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480" w:leftChars="-200" w:right="-480" w:rightChars="-200" w:firstLine="0" w:firstLineChars="0"/>
        <w:jc w:val="left"/>
        <w:textAlignment w:val="auto"/>
        <w:rPr>
          <w:rFonts w:hint="eastAsia" w:ascii="汉仪雅酷黑 75W" w:hAnsi="汉仪雅酷黑 75W" w:eastAsia="汉仪雅酷黑 75W" w:cs="汉仪雅酷黑 75W"/>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ind w:left="-480" w:leftChars="-200" w:right="-480" w:rightChars="-200" w:firstLine="0" w:firstLineChars="0"/>
        <w:jc w:val="left"/>
        <w:textAlignment w:val="auto"/>
        <w:rPr>
          <w:rFonts w:hint="eastAsia" w:ascii="汉仪雅酷黑 75W" w:hAnsi="汉仪雅酷黑 75W" w:eastAsia="汉仪雅酷黑 75W" w:cs="汉仪雅酷黑 75W"/>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ind w:left="-480" w:leftChars="-200" w:right="-480" w:rightChars="-200" w:firstLine="0" w:firstLineChars="0"/>
        <w:jc w:val="left"/>
        <w:textAlignment w:val="auto"/>
        <w:rPr>
          <w:rFonts w:hint="eastAsia" w:ascii="汉仪雅酷黑 75W" w:hAnsi="汉仪雅酷黑 75W" w:eastAsia="汉仪雅酷黑 75W" w:cs="汉仪雅酷黑 75W"/>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ind w:left="-480" w:leftChars="-200" w:right="-480" w:rightChars="-200" w:firstLine="0" w:firstLineChars="0"/>
        <w:jc w:val="left"/>
        <w:textAlignment w:val="auto"/>
        <w:rPr>
          <w:rFonts w:hint="eastAsia" w:ascii="汉仪雅酷黑 75W" w:hAnsi="汉仪雅酷黑 75W" w:eastAsia="汉仪雅酷黑 75W" w:cs="汉仪雅酷黑 75W"/>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ind w:left="-480" w:leftChars="-200" w:right="-480" w:rightChars="-200" w:firstLine="0" w:firstLineChars="0"/>
        <w:jc w:val="left"/>
        <w:textAlignment w:val="auto"/>
        <w:rPr>
          <w:rFonts w:hint="eastAsia" w:ascii="汉仪雅酷黑 75W" w:hAnsi="汉仪雅酷黑 75W" w:eastAsia="汉仪雅酷黑 75W" w:cs="汉仪雅酷黑 75W"/>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ind w:left="-480" w:leftChars="-200" w:right="-480" w:rightChars="-200" w:firstLine="0" w:firstLineChars="0"/>
        <w:jc w:val="left"/>
        <w:textAlignment w:val="auto"/>
        <w:rPr>
          <w:rFonts w:hint="default" w:ascii="汉仪雅酷黑 75W" w:hAnsi="汉仪雅酷黑 75W" w:eastAsia="汉仪雅酷黑 75W" w:cs="汉仪雅酷黑 75W"/>
          <w:b/>
          <w:bCs/>
          <w:color w:val="000000" w:themeColor="text1"/>
          <w:sz w:val="36"/>
          <w:szCs w:val="36"/>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微软雅黑" w:hAnsi="微软雅黑" w:eastAsia="微软雅黑" w:cs="微软雅黑"/>
          <w:b/>
          <w:bCs/>
          <w:snapToGrid w:val="0"/>
          <w:color w:val="000000" w:themeColor="text1"/>
          <w:kern w:val="0"/>
          <w:sz w:val="52"/>
          <w:szCs w:val="52"/>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bookmarkStart w:id="0" w:name="_Toc24704"/>
      <w:r>
        <w:rPr>
          <w:rFonts w:hint="eastAsia" w:ascii="微软雅黑" w:hAnsi="微软雅黑" w:eastAsia="微软雅黑" w:cs="微软雅黑"/>
          <w:b/>
          <w:bCs/>
          <w:snapToGrid w:val="0"/>
          <w:color w:val="000000" w:themeColor="text1"/>
          <w:kern w:val="0"/>
          <w:sz w:val="52"/>
          <w:szCs w:val="52"/>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湘西民族职业技术学院</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微软雅黑" w:hAnsi="微软雅黑" w:eastAsia="微软雅黑" w:cs="微软雅黑"/>
          <w:b/>
          <w:bCs/>
          <w:snapToGrid w:val="0"/>
          <w:color w:val="000000" w:themeColor="text1"/>
          <w:kern w:val="0"/>
          <w:sz w:val="52"/>
          <w:szCs w:val="52"/>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jc w:val="center"/>
        <w:textAlignment w:val="auto"/>
        <w:rPr>
          <w:rFonts w:hint="eastAsia" w:ascii="微软雅黑" w:hAnsi="微软雅黑" w:eastAsia="微软雅黑" w:cs="微软雅黑"/>
          <w:b/>
          <w:bCs/>
          <w:snapToGrid w:val="0"/>
          <w:color w:val="000000" w:themeColor="text1"/>
          <w:kern w:val="0"/>
          <w:sz w:val="52"/>
          <w:szCs w:val="52"/>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微软雅黑" w:hAnsi="微软雅黑" w:eastAsia="微软雅黑" w:cs="微软雅黑"/>
          <w:b/>
          <w:bCs/>
          <w:snapToGrid w:val="0"/>
          <w:color w:val="000000" w:themeColor="text1"/>
          <w:kern w:val="0"/>
          <w:sz w:val="52"/>
          <w:szCs w:val="52"/>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学前教育专业人才培养方案</w:t>
      </w:r>
      <w:bookmarkEnd w:id="0"/>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微软雅黑" w:hAnsi="微软雅黑" w:eastAsia="微软雅黑" w:cs="微软雅黑"/>
          <w:b/>
          <w:bCs/>
          <w:snapToGrid w:val="0"/>
          <w:color w:val="000000" w:themeColor="text1"/>
          <w:kern w:val="0"/>
          <w:sz w:val="30"/>
          <w:szCs w:val="30"/>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p>
      <w:pPr>
        <w:keepNext w:val="0"/>
        <w:keepLines w:val="0"/>
        <w:pageBreakBefore w:val="0"/>
        <w:widowControl w:val="0"/>
        <w:kinsoku/>
        <w:wordWrap/>
        <w:overflowPunct/>
        <w:topLinePunct w:val="0"/>
        <w:autoSpaceDE/>
        <w:autoSpaceDN/>
        <w:bidi w:val="0"/>
        <w:adjustRightInd/>
        <w:snapToGrid/>
        <w:spacing w:line="240" w:lineRule="auto"/>
        <w:ind w:left="0" w:firstLine="0" w:firstLineChars="0"/>
        <w:jc w:val="center"/>
        <w:textAlignment w:val="auto"/>
        <w:rPr>
          <w:rFonts w:hint="eastAsia" w:ascii="微软雅黑" w:hAnsi="微软雅黑" w:eastAsia="微软雅黑" w:cs="微软雅黑"/>
          <w:b/>
          <w:bCs/>
          <w:snapToGrid w:val="0"/>
          <w:color w:val="000000" w:themeColor="text1"/>
          <w:kern w:val="0"/>
          <w:sz w:val="30"/>
          <w:szCs w:val="30"/>
          <w:lang w:val="en-US" w:eastAsia="zh-CN" w:bidi="ar-SA"/>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57" w:type="dxa"/>
          <w:left w:w="51" w:type="dxa"/>
          <w:bottom w:w="57" w:type="dxa"/>
          <w:right w:w="51" w:type="dxa"/>
        </w:tblCellMar>
      </w:tblPr>
      <w:tblGrid>
        <w:gridCol w:w="2532"/>
        <w:gridCol w:w="372"/>
        <w:gridCol w:w="4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1" w:type="dxa"/>
            <w:bottom w:w="57" w:type="dxa"/>
            <w:right w:w="51" w:type="dxa"/>
          </w:tblCellMar>
        </w:tblPrEx>
        <w:trPr>
          <w:trHeight w:val="469" w:hRule="atLeast"/>
        </w:trPr>
        <w:tc>
          <w:tcPr>
            <w:tcW w:w="2532"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distribute"/>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专业名称</w:t>
            </w:r>
          </w:p>
        </w:tc>
        <w:tc>
          <w:tcPr>
            <w:tcW w:w="372"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w:t>
            </w:r>
          </w:p>
        </w:tc>
        <w:tc>
          <w:tcPr>
            <w:tcW w:w="4694" w:type="dxa"/>
            <w:tcBorders>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学前教育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1" w:type="dxa"/>
            <w:bottom w:w="57" w:type="dxa"/>
            <w:right w:w="51" w:type="dxa"/>
          </w:tblCellMar>
        </w:tblPrEx>
        <w:trPr>
          <w:trHeight w:val="469" w:hRule="atLeast"/>
        </w:trPr>
        <w:tc>
          <w:tcPr>
            <w:tcW w:w="2532"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distribute"/>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专业代码</w:t>
            </w:r>
          </w:p>
        </w:tc>
        <w:tc>
          <w:tcPr>
            <w:tcW w:w="372"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w:t>
            </w:r>
          </w:p>
        </w:tc>
        <w:tc>
          <w:tcPr>
            <w:tcW w:w="4694"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570102K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1" w:type="dxa"/>
            <w:bottom w:w="57" w:type="dxa"/>
            <w:right w:w="51" w:type="dxa"/>
          </w:tblCellMar>
        </w:tblPrEx>
        <w:trPr>
          <w:trHeight w:val="469" w:hRule="atLeast"/>
        </w:trPr>
        <w:tc>
          <w:tcPr>
            <w:tcW w:w="2532"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distribute"/>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专业负责人</w:t>
            </w:r>
          </w:p>
        </w:tc>
        <w:tc>
          <w:tcPr>
            <w:tcW w:w="372"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w:t>
            </w:r>
          </w:p>
        </w:tc>
        <w:tc>
          <w:tcPr>
            <w:tcW w:w="4694"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彭明英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1" w:type="dxa"/>
            <w:bottom w:w="57" w:type="dxa"/>
            <w:right w:w="51" w:type="dxa"/>
          </w:tblCellMar>
        </w:tblPrEx>
        <w:trPr>
          <w:trHeight w:val="469" w:hRule="atLeast"/>
        </w:trPr>
        <w:tc>
          <w:tcPr>
            <w:tcW w:w="2532"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distribute"/>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执笔人</w:t>
            </w:r>
          </w:p>
        </w:tc>
        <w:tc>
          <w:tcPr>
            <w:tcW w:w="372"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w:t>
            </w:r>
          </w:p>
        </w:tc>
        <w:tc>
          <w:tcPr>
            <w:tcW w:w="4694"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向 娟、唐平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57" w:type="dxa"/>
            <w:left w:w="51" w:type="dxa"/>
            <w:bottom w:w="57" w:type="dxa"/>
            <w:right w:w="51" w:type="dxa"/>
          </w:tblCellMar>
        </w:tblPrEx>
        <w:trPr>
          <w:trHeight w:val="498" w:hRule="atLeast"/>
        </w:trPr>
        <w:tc>
          <w:tcPr>
            <w:tcW w:w="2532"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distribute"/>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制订时间</w:t>
            </w:r>
          </w:p>
        </w:tc>
        <w:tc>
          <w:tcPr>
            <w:tcW w:w="372"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w:t>
            </w:r>
          </w:p>
        </w:tc>
        <w:tc>
          <w:tcPr>
            <w:tcW w:w="4694" w:type="dxa"/>
            <w:tcBorders>
              <w:top w:val="single" w:color="auto" w:sz="4" w:space="0"/>
              <w:bottom w:val="single" w:color="auto" w:sz="4" w:space="0"/>
            </w:tcBorders>
            <w:vAlign w:val="bottom"/>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202</w:t>
            </w:r>
            <w:r>
              <w:rPr>
                <w:rFonts w:hint="eastAsia" w:ascii="楷体" w:hAnsi="楷体" w:eastAsia="楷体" w:cs="楷体"/>
                <w:b/>
                <w:bCs/>
                <w:sz w:val="32"/>
                <w:szCs w:val="32"/>
                <w:lang w:val="en-US" w:eastAsia="zh-CN"/>
              </w:rPr>
              <w:t>3</w:t>
            </w:r>
            <w:r>
              <w:rPr>
                <w:rFonts w:hint="eastAsia" w:ascii="楷体" w:hAnsi="楷体" w:eastAsia="楷体" w:cs="楷体"/>
                <w:b/>
                <w:bCs/>
                <w:sz w:val="32"/>
                <w:szCs w:val="32"/>
              </w:rPr>
              <w:t>年</w:t>
            </w: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月</w:t>
            </w:r>
          </w:p>
        </w:tc>
      </w:tr>
    </w:tbl>
    <w:p>
      <w:pPr>
        <w:rPr>
          <w:rFonts w:hint="eastAsia" w:eastAsia="宋体"/>
          <w:lang w:eastAsia="zh-CN"/>
        </w:rPr>
      </w:pPr>
      <w:r>
        <w:rPr>
          <w:rFonts w:hint="eastAsia" w:eastAsia="宋体"/>
          <w:lang w:eastAsia="zh-CN"/>
        </w:rPr>
        <w:br w:type="page"/>
      </w:r>
    </w:p>
    <w:p>
      <w:pPr>
        <w:keepNext w:val="0"/>
        <w:keepLines w:val="0"/>
        <w:pageBreakBefore w:val="0"/>
        <w:widowControl w:val="0"/>
        <w:kinsoku/>
        <w:wordWrap/>
        <w:overflowPunct/>
        <w:topLinePunct w:val="0"/>
        <w:autoSpaceDE/>
        <w:autoSpaceDN/>
        <w:bidi w:val="0"/>
        <w:adjustRightInd/>
        <w:snapToGrid/>
        <w:spacing w:line="248" w:lineRule="auto"/>
        <w:ind w:firstLine="0" w:firstLineChars="0"/>
        <w:textAlignment w:val="auto"/>
        <w:rPr>
          <w:spacing w:val="-7"/>
        </w:rPr>
      </w:pPr>
      <w:r>
        <w:drawing>
          <wp:inline distT="0" distB="0" distL="0" distR="0">
            <wp:extent cx="6264275" cy="8738870"/>
            <wp:effectExtent l="0" t="0" r="3175" b="5080"/>
            <wp:docPr id="18" name="IM 1"/>
            <wp:cNvGraphicFramePr/>
            <a:graphic xmlns:a="http://schemas.openxmlformats.org/drawingml/2006/main">
              <a:graphicData uri="http://schemas.openxmlformats.org/drawingml/2006/picture">
                <pic:pic xmlns:pic="http://schemas.openxmlformats.org/drawingml/2006/picture">
                  <pic:nvPicPr>
                    <pic:cNvPr id="18" name="IM 1"/>
                    <pic:cNvPicPr/>
                  </pic:nvPicPr>
                  <pic:blipFill>
                    <a:blip r:embed="rId14"/>
                    <a:stretch>
                      <a:fillRect/>
                    </a:stretch>
                  </pic:blipFill>
                  <pic:spPr>
                    <a:xfrm>
                      <a:off x="0" y="0"/>
                      <a:ext cx="6264275" cy="8738870"/>
                    </a:xfrm>
                    <a:prstGeom prst="rect">
                      <a:avLst/>
                    </a:prstGeom>
                  </pic:spPr>
                </pic:pic>
              </a:graphicData>
            </a:graphic>
          </wp:inline>
        </w:drawing>
      </w:r>
    </w:p>
    <w:p>
      <w:pPr>
        <w:spacing w:line="16807" w:lineRule="exact"/>
        <w:rPr>
          <w:rFonts w:hint="eastAsia" w:eastAsia="宋体"/>
          <w:lang w:eastAsia="zh-CN"/>
        </w:rPr>
        <w:sectPr>
          <w:headerReference r:id="rId5" w:type="default"/>
          <w:footerReference r:id="rId6" w:type="default"/>
          <w:pgSz w:w="11905" w:h="16838"/>
          <w:pgMar w:top="1417" w:right="1701" w:bottom="1417" w:left="1701" w:header="0" w:footer="0" w:gutter="0"/>
          <w:pgBorders>
            <w:top w:val="none" w:sz="0" w:space="0"/>
            <w:left w:val="none" w:sz="0" w:space="0"/>
            <w:bottom w:val="single" w:color="auto" w:sz="4" w:space="1"/>
            <w:right w:val="none" w:sz="0" w:space="0"/>
          </w:pgBorders>
          <w:cols w:space="0" w:num="1"/>
          <w:rtlGutter w:val="0"/>
          <w:docGrid w:linePitch="0" w:charSpace="0"/>
        </w:sectPr>
      </w:pPr>
    </w:p>
    <w:sdt>
      <w:sdtPr>
        <w:rPr>
          <w:rFonts w:ascii="宋体" w:hAnsi="宋体" w:eastAsia="宋体" w:cs="Arial"/>
          <w:b/>
          <w:bCs/>
          <w:snapToGrid w:val="0"/>
          <w:color w:val="000000"/>
          <w:kern w:val="0"/>
          <w:sz w:val="32"/>
          <w:szCs w:val="32"/>
          <w:lang w:val="en-US" w:eastAsia="en-US" w:bidi="ar-SA"/>
        </w:rPr>
        <w:id w:val="147463999"/>
        <w15:color w:val="DBDBDB"/>
        <w:docPartObj>
          <w:docPartGallery w:val="Table of Contents"/>
          <w:docPartUnique/>
        </w:docPartObj>
      </w:sdtPr>
      <w:sdtEndPr>
        <w:rPr>
          <w:rFonts w:ascii="宋体" w:hAnsi="宋体" w:eastAsia="宋体" w:cs="宋体"/>
          <w:b/>
          <w:bCs/>
          <w:snapToGrid w:val="0"/>
          <w:color w:val="000000"/>
          <w:kern w:val="0"/>
          <w:sz w:val="21"/>
          <w:szCs w:val="24"/>
          <w:lang w:val="en-US" w:eastAsia="en-US"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b/>
              <w:bCs/>
              <w:sz w:val="32"/>
              <w:szCs w:val="32"/>
            </w:rPr>
          </w:pPr>
          <w:r>
            <w:rPr>
              <w:rFonts w:hint="eastAsia" w:ascii="宋体" w:hAnsi="宋体" w:eastAsia="宋体" w:cs="宋体"/>
              <w:b/>
              <w:bCs/>
              <w:sz w:val="32"/>
              <w:szCs w:val="32"/>
            </w:rPr>
            <w:t>目录</w:t>
          </w:r>
        </w:p>
        <w:p>
          <w:pPr>
            <w:pStyle w:val="11"/>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TOC\o"1-3"\h\u</w:instrText>
          </w:r>
          <w:r>
            <w:rPr>
              <w:rFonts w:hint="eastAsia" w:ascii="宋体" w:hAnsi="宋体" w:eastAsia="宋体" w:cs="宋体"/>
              <w:sz w:val="28"/>
              <w:szCs w:val="28"/>
            </w:rPr>
            <w:fldChar w:fldCharType="separate"/>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_Toc29957 </w:instrText>
          </w:r>
          <w:r>
            <w:rPr>
              <w:rFonts w:hint="eastAsia" w:ascii="宋体" w:hAnsi="宋体" w:eastAsia="宋体" w:cs="宋体"/>
              <w:b/>
              <w:bCs/>
              <w:sz w:val="28"/>
              <w:szCs w:val="28"/>
            </w:rPr>
            <w:fldChar w:fldCharType="separate"/>
          </w:r>
          <w:r>
            <w:rPr>
              <w:rFonts w:hint="eastAsia"/>
              <w:b/>
              <w:bCs/>
              <w:sz w:val="28"/>
              <w:szCs w:val="28"/>
              <w:lang w:val="en-US" w:eastAsia="zh-CN"/>
            </w:rPr>
            <w:t>一、</w:t>
          </w:r>
          <w:r>
            <w:rPr>
              <w:rFonts w:hint="eastAsia"/>
              <w:b/>
              <w:bCs/>
              <w:sz w:val="28"/>
              <w:szCs w:val="28"/>
            </w:rPr>
            <w:t>专业名称及代码</w:t>
          </w:r>
          <w:r>
            <w:rPr>
              <w:b/>
              <w:bCs/>
              <w:sz w:val="28"/>
              <w:szCs w:val="28"/>
            </w:rPr>
            <w:tab/>
          </w:r>
          <w:r>
            <w:rPr>
              <w:b/>
              <w:bCs/>
              <w:sz w:val="28"/>
              <w:szCs w:val="28"/>
            </w:rPr>
            <w:fldChar w:fldCharType="begin"/>
          </w:r>
          <w:r>
            <w:rPr>
              <w:b/>
              <w:bCs/>
              <w:sz w:val="28"/>
              <w:szCs w:val="28"/>
            </w:rPr>
            <w:instrText xml:space="preserve"> PAGEREF _Toc29957 \h </w:instrText>
          </w:r>
          <w:r>
            <w:rPr>
              <w:b/>
              <w:bCs/>
              <w:sz w:val="28"/>
              <w:szCs w:val="28"/>
            </w:rPr>
            <w:fldChar w:fldCharType="separate"/>
          </w:r>
          <w:r>
            <w:rPr>
              <w:b/>
              <w:bCs/>
              <w:sz w:val="28"/>
              <w:szCs w:val="28"/>
            </w:rPr>
            <w:t>5</w:t>
          </w:r>
          <w:r>
            <w:rPr>
              <w:b/>
              <w:bCs/>
              <w:sz w:val="28"/>
              <w:szCs w:val="28"/>
            </w:rPr>
            <w:fldChar w:fldCharType="end"/>
          </w:r>
          <w:r>
            <w:rPr>
              <w:rFonts w:hint="eastAsia" w:ascii="宋体" w:hAnsi="宋体" w:eastAsia="宋体" w:cs="宋体"/>
              <w:b/>
              <w:bCs/>
              <w:sz w:val="28"/>
              <w:szCs w:val="28"/>
            </w:rPr>
            <w:fldChar w:fldCharType="end"/>
          </w:r>
        </w:p>
        <w:p>
          <w:pPr>
            <w:pStyle w:val="11"/>
            <w:tabs>
              <w:tab w:val="right" w:leader="dot" w:pos="8503"/>
            </w:tabs>
            <w:rPr>
              <w:rFonts w:hint="eastAsia"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_Toc10278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en-US" w:eastAsia="zh-CN"/>
            </w:rPr>
            <w:t>二、</w:t>
          </w:r>
          <w:r>
            <w:rPr>
              <w:rFonts w:hint="eastAsia" w:ascii="宋体" w:hAnsi="宋体" w:eastAsia="宋体" w:cs="宋体"/>
              <w:b/>
              <w:bCs/>
              <w:sz w:val="28"/>
              <w:szCs w:val="28"/>
            </w:rPr>
            <w:t>入学要求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_Toc10278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5</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1"/>
            <w:tabs>
              <w:tab w:val="right" w:leader="dot" w:pos="8503"/>
            </w:tabs>
            <w:rPr>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_Toc4022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lang w:val="en-US" w:eastAsia="zh-CN"/>
            </w:rPr>
            <w:t>三、</w:t>
          </w:r>
          <w:r>
            <w:rPr>
              <w:rFonts w:hint="eastAsia" w:ascii="宋体" w:hAnsi="宋体" w:eastAsia="宋体" w:cs="宋体"/>
              <w:b/>
              <w:bCs/>
              <w:sz w:val="28"/>
              <w:szCs w:val="28"/>
            </w:rPr>
            <w:t>修业年限</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_Toc4022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5</w:t>
          </w:r>
          <w:r>
            <w:rPr>
              <w:rFonts w:hint="eastAsia" w:ascii="宋体" w:hAnsi="宋体" w:eastAsia="宋体" w:cs="宋体"/>
              <w:b/>
              <w:bCs/>
              <w:sz w:val="28"/>
              <w:szCs w:val="28"/>
            </w:rPr>
            <w:fldChar w:fldCharType="end"/>
          </w:r>
          <w:r>
            <w:rPr>
              <w:rFonts w:hint="eastAsia" w:ascii="宋体" w:hAnsi="宋体" w:eastAsia="宋体" w:cs="宋体"/>
              <w:b/>
              <w:bCs/>
              <w:sz w:val="28"/>
              <w:szCs w:val="28"/>
            </w:rPr>
            <w:fldChar w:fldCharType="end"/>
          </w:r>
        </w:p>
        <w:p>
          <w:pPr>
            <w:pStyle w:val="12"/>
            <w:tabs>
              <w:tab w:val="right" w:leader="dot" w:pos="8503"/>
            </w:tabs>
            <w:ind w:left="0" w:leftChars="0" w:firstLine="560" w:firstLineChars="200"/>
            <w:rPr>
              <w:rFonts w:hint="eastAsia" w:eastAsia="宋体"/>
              <w:b/>
              <w:bCs/>
              <w:sz w:val="28"/>
              <w:szCs w:val="28"/>
              <w:lang w:val="en-US" w:eastAsia="zh-CN"/>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_Toc17759 </w:instrText>
          </w:r>
          <w:r>
            <w:rPr>
              <w:rFonts w:hint="eastAsia" w:ascii="宋体" w:hAnsi="宋体" w:eastAsia="宋体" w:cs="宋体"/>
              <w:sz w:val="28"/>
              <w:szCs w:val="28"/>
            </w:rPr>
            <w:fldChar w:fldCharType="separate"/>
          </w:r>
          <w:r>
            <w:rPr>
              <w:rFonts w:hint="eastAsia"/>
              <w:b/>
              <w:bCs/>
              <w:sz w:val="28"/>
              <w:szCs w:val="28"/>
              <w:lang w:val="en-US" w:eastAsia="zh-CN"/>
            </w:rPr>
            <w:t>四、</w:t>
          </w:r>
          <w:r>
            <w:rPr>
              <w:rFonts w:hint="eastAsia"/>
              <w:b/>
              <w:bCs/>
              <w:sz w:val="28"/>
              <w:szCs w:val="28"/>
            </w:rPr>
            <w:t>职业</w:t>
          </w:r>
          <w:r>
            <w:rPr>
              <w:rFonts w:hint="eastAsia"/>
              <w:b/>
              <w:bCs/>
              <w:sz w:val="28"/>
              <w:szCs w:val="28"/>
              <w:lang w:eastAsia="zh-CN"/>
            </w:rPr>
            <w:t xml:space="preserve">面向 </w:t>
          </w:r>
          <w:r>
            <w:rPr>
              <w:b/>
              <w:bCs/>
              <w:sz w:val="28"/>
              <w:szCs w:val="28"/>
            </w:rPr>
            <w:tab/>
          </w:r>
          <w:r>
            <w:rPr>
              <w:rFonts w:hint="eastAsia"/>
              <w:b/>
              <w:bCs/>
              <w:sz w:val="28"/>
              <w:szCs w:val="28"/>
              <w:lang w:val="en-US" w:eastAsia="zh-CN"/>
            </w:rPr>
            <w:t>5</w:t>
          </w:r>
        </w:p>
        <w:p>
          <w:pPr>
            <w:pStyle w:val="12"/>
            <w:tabs>
              <w:tab w:val="right" w:leader="dot" w:pos="8503"/>
            </w:tabs>
            <w:ind w:left="0" w:leftChars="0" w:firstLine="1120" w:firstLineChars="400"/>
            <w:rPr>
              <w:sz w:val="28"/>
              <w:szCs w:val="28"/>
            </w:rPr>
          </w:pPr>
          <w:r>
            <w:rPr>
              <w:rFonts w:hint="eastAsia"/>
              <w:sz w:val="28"/>
              <w:szCs w:val="28"/>
              <w:lang w:eastAsia="zh-CN"/>
            </w:rPr>
            <w:t>（</w:t>
          </w:r>
          <w:r>
            <w:rPr>
              <w:rFonts w:hint="eastAsia"/>
              <w:sz w:val="28"/>
              <w:szCs w:val="28"/>
              <w:lang w:val="en-US" w:eastAsia="zh-CN"/>
            </w:rPr>
            <w:t>一</w:t>
          </w:r>
          <w:r>
            <w:rPr>
              <w:rFonts w:hint="eastAsia"/>
              <w:sz w:val="28"/>
              <w:szCs w:val="28"/>
              <w:lang w:eastAsia="zh-CN"/>
            </w:rPr>
            <w:t>）</w:t>
          </w:r>
          <w:r>
            <w:rPr>
              <w:rFonts w:hint="eastAsia"/>
              <w:sz w:val="28"/>
              <w:szCs w:val="28"/>
              <w:lang w:val="en-US" w:eastAsia="zh-CN"/>
            </w:rPr>
            <w:t>职业面向</w:t>
          </w:r>
          <w:r>
            <w:rPr>
              <w:sz w:val="28"/>
              <w:szCs w:val="28"/>
            </w:rPr>
            <w:tab/>
          </w:r>
          <w:r>
            <w:rPr>
              <w:sz w:val="28"/>
              <w:szCs w:val="28"/>
            </w:rPr>
            <w:fldChar w:fldCharType="begin"/>
          </w:r>
          <w:r>
            <w:rPr>
              <w:sz w:val="28"/>
              <w:szCs w:val="28"/>
            </w:rPr>
            <w:instrText xml:space="preserve"> PAGEREF _Toc17759 \h </w:instrText>
          </w:r>
          <w:r>
            <w:rPr>
              <w:sz w:val="28"/>
              <w:szCs w:val="28"/>
            </w:rPr>
            <w:fldChar w:fldCharType="separate"/>
          </w:r>
          <w:r>
            <w:rPr>
              <w:sz w:val="28"/>
              <w:szCs w:val="28"/>
            </w:rPr>
            <w:t>5</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_Toc20934 </w:instrText>
          </w:r>
          <w:r>
            <w:rPr>
              <w:rFonts w:hint="eastAsia" w:ascii="宋体" w:hAnsi="宋体" w:eastAsia="宋体" w:cs="宋体"/>
              <w:sz w:val="28"/>
              <w:szCs w:val="28"/>
            </w:rPr>
            <w:fldChar w:fldCharType="separate"/>
          </w:r>
          <w:r>
            <w:rPr>
              <w:rFonts w:hint="eastAsia"/>
              <w:sz w:val="28"/>
              <w:szCs w:val="28"/>
              <w:lang w:val="en-US" w:eastAsia="zh-CN"/>
            </w:rPr>
            <w:t>（二） 职业资格证书</w:t>
          </w:r>
          <w:r>
            <w:rPr>
              <w:sz w:val="28"/>
              <w:szCs w:val="28"/>
            </w:rPr>
            <w:tab/>
          </w:r>
          <w:r>
            <w:rPr>
              <w:sz w:val="28"/>
              <w:szCs w:val="28"/>
            </w:rPr>
            <w:fldChar w:fldCharType="begin"/>
          </w:r>
          <w:r>
            <w:rPr>
              <w:sz w:val="28"/>
              <w:szCs w:val="28"/>
            </w:rPr>
            <w:instrText xml:space="preserve"> PAGEREF _Toc20934 \h </w:instrText>
          </w:r>
          <w:r>
            <w:rPr>
              <w:sz w:val="28"/>
              <w:szCs w:val="28"/>
            </w:rPr>
            <w:fldChar w:fldCharType="separate"/>
          </w:r>
          <w:r>
            <w:rPr>
              <w:sz w:val="28"/>
              <w:szCs w:val="28"/>
            </w:rPr>
            <w:t>6</w:t>
          </w:r>
          <w:r>
            <w:rPr>
              <w:sz w:val="28"/>
              <w:szCs w:val="28"/>
            </w:rPr>
            <w:fldChar w:fldCharType="end"/>
          </w:r>
          <w:r>
            <w:rPr>
              <w:rFonts w:hint="eastAsia" w:ascii="宋体" w:hAnsi="宋体" w:eastAsia="宋体" w:cs="宋体"/>
              <w:sz w:val="28"/>
              <w:szCs w:val="28"/>
            </w:rPr>
            <w:fldChar w:fldCharType="end"/>
          </w:r>
        </w:p>
        <w:p>
          <w:pPr>
            <w:pStyle w:val="11"/>
            <w:tabs>
              <w:tab w:val="right" w:leader="dot" w:pos="8503"/>
            </w:tabs>
            <w:rPr>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_Toc3355 </w:instrText>
          </w:r>
          <w:r>
            <w:rPr>
              <w:rFonts w:hint="eastAsia" w:ascii="宋体" w:hAnsi="宋体" w:eastAsia="宋体" w:cs="宋体"/>
              <w:b/>
              <w:bCs/>
              <w:sz w:val="28"/>
              <w:szCs w:val="28"/>
            </w:rPr>
            <w:fldChar w:fldCharType="separate"/>
          </w:r>
          <w:r>
            <w:rPr>
              <w:rFonts w:hint="eastAsia"/>
              <w:b/>
              <w:bCs/>
              <w:sz w:val="28"/>
              <w:szCs w:val="28"/>
              <w:lang w:val="en-US" w:eastAsia="zh-CN"/>
            </w:rPr>
            <w:t>五</w:t>
          </w:r>
          <w:r>
            <w:rPr>
              <w:rFonts w:hint="eastAsia"/>
              <w:b/>
              <w:bCs/>
              <w:sz w:val="28"/>
              <w:szCs w:val="28"/>
            </w:rPr>
            <w:t>、培养目标与培养规格</w:t>
          </w:r>
          <w:r>
            <w:rPr>
              <w:b/>
              <w:bCs/>
              <w:sz w:val="28"/>
              <w:szCs w:val="28"/>
            </w:rPr>
            <w:tab/>
          </w:r>
          <w:r>
            <w:rPr>
              <w:b/>
              <w:bCs/>
              <w:sz w:val="28"/>
              <w:szCs w:val="28"/>
            </w:rPr>
            <w:fldChar w:fldCharType="begin"/>
          </w:r>
          <w:r>
            <w:rPr>
              <w:b/>
              <w:bCs/>
              <w:sz w:val="28"/>
              <w:szCs w:val="28"/>
            </w:rPr>
            <w:instrText xml:space="preserve"> PAGEREF _Toc3355 \h </w:instrText>
          </w:r>
          <w:r>
            <w:rPr>
              <w:b/>
              <w:bCs/>
              <w:sz w:val="28"/>
              <w:szCs w:val="28"/>
            </w:rPr>
            <w:fldChar w:fldCharType="separate"/>
          </w:r>
          <w:r>
            <w:rPr>
              <w:b/>
              <w:bCs/>
              <w:sz w:val="28"/>
              <w:szCs w:val="28"/>
            </w:rPr>
            <w:t>6</w:t>
          </w:r>
          <w:r>
            <w:rPr>
              <w:b/>
              <w:bCs/>
              <w:sz w:val="28"/>
              <w:szCs w:val="28"/>
            </w:rPr>
            <w:fldChar w:fldCharType="end"/>
          </w:r>
          <w:r>
            <w:rPr>
              <w:rFonts w:hint="eastAsia" w:ascii="宋体" w:hAnsi="宋体" w:eastAsia="宋体" w:cs="宋体"/>
              <w:b/>
              <w:bCs/>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_Toc16242 </w:instrText>
          </w:r>
          <w:r>
            <w:rPr>
              <w:rFonts w:hint="eastAsia" w:ascii="宋体" w:hAnsi="宋体" w:eastAsia="宋体" w:cs="宋体"/>
              <w:sz w:val="28"/>
              <w:szCs w:val="28"/>
            </w:rPr>
            <w:fldChar w:fldCharType="separate"/>
          </w:r>
          <w:r>
            <w:rPr>
              <w:rFonts w:hint="eastAsia"/>
              <w:sz w:val="28"/>
              <w:szCs w:val="28"/>
              <w:lang w:eastAsia="zh-CN"/>
            </w:rPr>
            <w:t>（一）培养目标</w:t>
          </w:r>
          <w:r>
            <w:rPr>
              <w:sz w:val="28"/>
              <w:szCs w:val="28"/>
            </w:rPr>
            <w:tab/>
          </w:r>
          <w:r>
            <w:rPr>
              <w:sz w:val="28"/>
              <w:szCs w:val="28"/>
            </w:rPr>
            <w:fldChar w:fldCharType="begin"/>
          </w:r>
          <w:r>
            <w:rPr>
              <w:sz w:val="28"/>
              <w:szCs w:val="28"/>
            </w:rPr>
            <w:instrText xml:space="preserve"> PAGEREF _Toc16242 \h </w:instrText>
          </w:r>
          <w:r>
            <w:rPr>
              <w:sz w:val="28"/>
              <w:szCs w:val="28"/>
            </w:rPr>
            <w:fldChar w:fldCharType="separate"/>
          </w:r>
          <w:r>
            <w:rPr>
              <w:sz w:val="28"/>
              <w:szCs w:val="28"/>
            </w:rPr>
            <w:t>6</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_Toc10649 </w:instrText>
          </w:r>
          <w:r>
            <w:rPr>
              <w:rFonts w:hint="eastAsia" w:ascii="宋体" w:hAnsi="宋体" w:eastAsia="宋体" w:cs="宋体"/>
              <w:sz w:val="28"/>
              <w:szCs w:val="28"/>
            </w:rPr>
            <w:fldChar w:fldCharType="separate"/>
          </w:r>
          <w:r>
            <w:rPr>
              <w:rFonts w:hint="eastAsia"/>
              <w:sz w:val="28"/>
              <w:szCs w:val="28"/>
              <w:lang w:eastAsia="zh-CN"/>
            </w:rPr>
            <w:t>（二）培养规格</w:t>
          </w:r>
          <w:r>
            <w:rPr>
              <w:sz w:val="28"/>
              <w:szCs w:val="28"/>
            </w:rPr>
            <w:tab/>
          </w:r>
          <w:r>
            <w:rPr>
              <w:sz w:val="28"/>
              <w:szCs w:val="28"/>
            </w:rPr>
            <w:fldChar w:fldCharType="begin"/>
          </w:r>
          <w:r>
            <w:rPr>
              <w:sz w:val="28"/>
              <w:szCs w:val="28"/>
            </w:rPr>
            <w:instrText xml:space="preserve"> PAGEREF _Toc10649 \h </w:instrText>
          </w:r>
          <w:r>
            <w:rPr>
              <w:sz w:val="28"/>
              <w:szCs w:val="28"/>
            </w:rPr>
            <w:fldChar w:fldCharType="separate"/>
          </w:r>
          <w:r>
            <w:rPr>
              <w:sz w:val="28"/>
              <w:szCs w:val="28"/>
            </w:rPr>
            <w:t>6</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_Toc7433 </w:instrText>
          </w:r>
          <w:r>
            <w:rPr>
              <w:rFonts w:hint="eastAsia" w:ascii="宋体" w:hAnsi="宋体" w:eastAsia="宋体" w:cs="宋体"/>
              <w:sz w:val="28"/>
              <w:szCs w:val="28"/>
            </w:rPr>
            <w:fldChar w:fldCharType="separate"/>
          </w:r>
          <w:r>
            <w:rPr>
              <w:rFonts w:hint="eastAsia"/>
              <w:sz w:val="28"/>
              <w:szCs w:val="28"/>
              <w:lang w:val="en-US" w:eastAsia="zh-CN"/>
            </w:rPr>
            <w:t>1. 素质要求</w:t>
          </w:r>
          <w:r>
            <w:rPr>
              <w:sz w:val="28"/>
              <w:szCs w:val="28"/>
            </w:rPr>
            <w:tab/>
          </w:r>
          <w:r>
            <w:rPr>
              <w:sz w:val="28"/>
              <w:szCs w:val="28"/>
            </w:rPr>
            <w:fldChar w:fldCharType="begin"/>
          </w:r>
          <w:r>
            <w:rPr>
              <w:sz w:val="28"/>
              <w:szCs w:val="28"/>
            </w:rPr>
            <w:instrText xml:space="preserve"> PAGEREF _Toc7433 \h </w:instrText>
          </w:r>
          <w:r>
            <w:rPr>
              <w:sz w:val="28"/>
              <w:szCs w:val="28"/>
            </w:rPr>
            <w:fldChar w:fldCharType="separate"/>
          </w:r>
          <w:r>
            <w:rPr>
              <w:sz w:val="28"/>
              <w:szCs w:val="28"/>
            </w:rPr>
            <w:t>6</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_Toc19646 </w:instrText>
          </w:r>
          <w:r>
            <w:rPr>
              <w:rFonts w:hint="eastAsia" w:ascii="宋体" w:hAnsi="宋体" w:eastAsia="宋体" w:cs="宋体"/>
              <w:sz w:val="28"/>
              <w:szCs w:val="28"/>
            </w:rPr>
            <w:fldChar w:fldCharType="separate"/>
          </w:r>
          <w:r>
            <w:rPr>
              <w:rFonts w:hint="eastAsia"/>
              <w:sz w:val="28"/>
              <w:szCs w:val="28"/>
              <w:lang w:val="en-US" w:eastAsia="zh-CN"/>
            </w:rPr>
            <w:t>2．知识要求</w:t>
          </w:r>
          <w:r>
            <w:rPr>
              <w:sz w:val="28"/>
              <w:szCs w:val="28"/>
            </w:rPr>
            <w:tab/>
          </w:r>
          <w:r>
            <w:rPr>
              <w:sz w:val="28"/>
              <w:szCs w:val="28"/>
            </w:rPr>
            <w:fldChar w:fldCharType="begin"/>
          </w:r>
          <w:r>
            <w:rPr>
              <w:sz w:val="28"/>
              <w:szCs w:val="28"/>
            </w:rPr>
            <w:instrText xml:space="preserve"> PAGEREF _Toc19646 \h </w:instrText>
          </w:r>
          <w:r>
            <w:rPr>
              <w:sz w:val="28"/>
              <w:szCs w:val="28"/>
            </w:rPr>
            <w:fldChar w:fldCharType="separate"/>
          </w:r>
          <w:r>
            <w:rPr>
              <w:sz w:val="28"/>
              <w:szCs w:val="28"/>
            </w:rPr>
            <w:t>7</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_Toc131 </w:instrText>
          </w:r>
          <w:r>
            <w:rPr>
              <w:rFonts w:hint="eastAsia" w:ascii="宋体" w:hAnsi="宋体" w:eastAsia="宋体" w:cs="宋体"/>
              <w:sz w:val="28"/>
              <w:szCs w:val="28"/>
            </w:rPr>
            <w:fldChar w:fldCharType="separate"/>
          </w:r>
          <w:r>
            <w:rPr>
              <w:rFonts w:hint="eastAsia"/>
              <w:sz w:val="28"/>
              <w:szCs w:val="28"/>
              <w:lang w:val="en-US" w:eastAsia="zh-CN"/>
            </w:rPr>
            <w:t>3．能力要求</w:t>
          </w:r>
          <w:r>
            <w:rPr>
              <w:sz w:val="28"/>
              <w:szCs w:val="28"/>
            </w:rPr>
            <w:tab/>
          </w:r>
          <w:r>
            <w:rPr>
              <w:sz w:val="28"/>
              <w:szCs w:val="28"/>
            </w:rPr>
            <w:fldChar w:fldCharType="begin"/>
          </w:r>
          <w:r>
            <w:rPr>
              <w:sz w:val="28"/>
              <w:szCs w:val="28"/>
            </w:rPr>
            <w:instrText xml:space="preserve"> PAGEREF _Toc131 \h </w:instrText>
          </w:r>
          <w:r>
            <w:rPr>
              <w:sz w:val="28"/>
              <w:szCs w:val="28"/>
            </w:rPr>
            <w:fldChar w:fldCharType="separate"/>
          </w:r>
          <w:r>
            <w:rPr>
              <w:sz w:val="28"/>
              <w:szCs w:val="28"/>
            </w:rPr>
            <w:t>7</w:t>
          </w:r>
          <w:r>
            <w:rPr>
              <w:sz w:val="28"/>
              <w:szCs w:val="28"/>
            </w:rPr>
            <w:fldChar w:fldCharType="end"/>
          </w:r>
          <w:r>
            <w:rPr>
              <w:rFonts w:hint="eastAsia" w:ascii="宋体" w:hAnsi="宋体" w:eastAsia="宋体" w:cs="宋体"/>
              <w:sz w:val="28"/>
              <w:szCs w:val="28"/>
            </w:rPr>
            <w:fldChar w:fldCharType="end"/>
          </w:r>
        </w:p>
        <w:p>
          <w:pPr>
            <w:pStyle w:val="11"/>
            <w:tabs>
              <w:tab w:val="right" w:leader="dot" w:pos="8503"/>
            </w:tabs>
            <w:rPr>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_Toc14772 </w:instrText>
          </w:r>
          <w:r>
            <w:rPr>
              <w:rFonts w:hint="eastAsia" w:ascii="宋体" w:hAnsi="宋体" w:eastAsia="宋体" w:cs="宋体"/>
              <w:b/>
              <w:bCs/>
              <w:sz w:val="28"/>
              <w:szCs w:val="28"/>
            </w:rPr>
            <w:fldChar w:fldCharType="separate"/>
          </w:r>
          <w:r>
            <w:rPr>
              <w:rFonts w:hint="eastAsia"/>
              <w:b/>
              <w:bCs/>
              <w:sz w:val="28"/>
              <w:szCs w:val="28"/>
              <w:lang w:val="en-US" w:eastAsia="zh-CN"/>
            </w:rPr>
            <w:t>六</w:t>
          </w:r>
          <w:r>
            <w:rPr>
              <w:b/>
              <w:bCs/>
              <w:sz w:val="28"/>
              <w:szCs w:val="28"/>
            </w:rPr>
            <w:t>、课程设置及要求</w:t>
          </w:r>
          <w:r>
            <w:rPr>
              <w:b/>
              <w:bCs/>
              <w:sz w:val="28"/>
              <w:szCs w:val="28"/>
            </w:rPr>
            <w:tab/>
          </w:r>
          <w:r>
            <w:rPr>
              <w:b/>
              <w:bCs/>
              <w:sz w:val="28"/>
              <w:szCs w:val="28"/>
            </w:rPr>
            <w:fldChar w:fldCharType="begin"/>
          </w:r>
          <w:r>
            <w:rPr>
              <w:b/>
              <w:bCs/>
              <w:sz w:val="28"/>
              <w:szCs w:val="28"/>
            </w:rPr>
            <w:instrText xml:space="preserve"> PAGEREF _Toc14772 \h </w:instrText>
          </w:r>
          <w:r>
            <w:rPr>
              <w:b/>
              <w:bCs/>
              <w:sz w:val="28"/>
              <w:szCs w:val="28"/>
            </w:rPr>
            <w:fldChar w:fldCharType="separate"/>
          </w:r>
          <w:r>
            <w:rPr>
              <w:b/>
              <w:bCs/>
              <w:sz w:val="28"/>
              <w:szCs w:val="28"/>
            </w:rPr>
            <w:t>7</w:t>
          </w:r>
          <w:r>
            <w:rPr>
              <w:b/>
              <w:bCs/>
              <w:sz w:val="28"/>
              <w:szCs w:val="28"/>
            </w:rPr>
            <w:fldChar w:fldCharType="end"/>
          </w:r>
          <w:r>
            <w:rPr>
              <w:rFonts w:hint="eastAsia" w:ascii="宋体" w:hAnsi="宋体" w:eastAsia="宋体" w:cs="宋体"/>
              <w:b/>
              <w:bCs/>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_Toc30996 </w:instrText>
          </w:r>
          <w:r>
            <w:rPr>
              <w:rFonts w:hint="eastAsia" w:ascii="宋体" w:hAnsi="宋体" w:eastAsia="宋体" w:cs="宋体"/>
              <w:sz w:val="28"/>
              <w:szCs w:val="28"/>
            </w:rPr>
            <w:fldChar w:fldCharType="separate"/>
          </w:r>
          <w:r>
            <w:rPr>
              <w:rFonts w:hint="eastAsia"/>
              <w:sz w:val="28"/>
              <w:szCs w:val="28"/>
              <w:lang w:eastAsia="zh-CN"/>
            </w:rPr>
            <w:t>（一）典型工作任务与课程设置表</w:t>
          </w:r>
          <w:r>
            <w:rPr>
              <w:sz w:val="28"/>
              <w:szCs w:val="28"/>
            </w:rPr>
            <w:tab/>
          </w:r>
          <w:r>
            <w:rPr>
              <w:sz w:val="28"/>
              <w:szCs w:val="28"/>
            </w:rPr>
            <w:fldChar w:fldCharType="begin"/>
          </w:r>
          <w:r>
            <w:rPr>
              <w:sz w:val="28"/>
              <w:szCs w:val="28"/>
            </w:rPr>
            <w:instrText xml:space="preserve"> PAGEREF _Toc30996 \h </w:instrText>
          </w:r>
          <w:r>
            <w:rPr>
              <w:sz w:val="28"/>
              <w:szCs w:val="28"/>
            </w:rPr>
            <w:fldChar w:fldCharType="separate"/>
          </w:r>
          <w:r>
            <w:rPr>
              <w:sz w:val="28"/>
              <w:szCs w:val="28"/>
            </w:rPr>
            <w:t>7</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_Toc204 </w:instrText>
          </w:r>
          <w:r>
            <w:rPr>
              <w:rFonts w:hint="eastAsia" w:ascii="宋体" w:hAnsi="宋体" w:eastAsia="宋体" w:cs="宋体"/>
              <w:sz w:val="28"/>
              <w:szCs w:val="28"/>
            </w:rPr>
            <w:fldChar w:fldCharType="separate"/>
          </w:r>
          <w:r>
            <w:rPr>
              <w:rFonts w:hint="eastAsia"/>
              <w:sz w:val="28"/>
              <w:szCs w:val="28"/>
              <w:lang w:eastAsia="zh-CN"/>
            </w:rPr>
            <w:t>（二）课程设置情况</w:t>
          </w:r>
          <w:r>
            <w:rPr>
              <w:sz w:val="28"/>
              <w:szCs w:val="28"/>
            </w:rPr>
            <w:tab/>
          </w:r>
          <w:r>
            <w:rPr>
              <w:sz w:val="28"/>
              <w:szCs w:val="28"/>
            </w:rPr>
            <w:fldChar w:fldCharType="begin"/>
          </w:r>
          <w:r>
            <w:rPr>
              <w:sz w:val="28"/>
              <w:szCs w:val="28"/>
            </w:rPr>
            <w:instrText xml:space="preserve"> PAGEREF _Toc204 \h </w:instrText>
          </w:r>
          <w:r>
            <w:rPr>
              <w:sz w:val="28"/>
              <w:szCs w:val="28"/>
            </w:rPr>
            <w:fldChar w:fldCharType="separate"/>
          </w:r>
          <w:r>
            <w:rPr>
              <w:sz w:val="28"/>
              <w:szCs w:val="28"/>
            </w:rPr>
            <w:t>10</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_Toc17414 </w:instrText>
          </w:r>
          <w:r>
            <w:rPr>
              <w:rFonts w:hint="eastAsia" w:ascii="宋体" w:hAnsi="宋体" w:eastAsia="宋体" w:cs="宋体"/>
              <w:sz w:val="28"/>
              <w:szCs w:val="28"/>
            </w:rPr>
            <w:fldChar w:fldCharType="separate"/>
          </w:r>
          <w:r>
            <w:rPr>
              <w:rFonts w:hint="eastAsia"/>
              <w:sz w:val="28"/>
              <w:szCs w:val="28"/>
              <w:lang w:eastAsia="zh-CN"/>
            </w:rPr>
            <w:t>（三）课程描述</w:t>
          </w:r>
          <w:r>
            <w:rPr>
              <w:sz w:val="28"/>
              <w:szCs w:val="28"/>
            </w:rPr>
            <w:tab/>
          </w:r>
          <w:r>
            <w:rPr>
              <w:sz w:val="28"/>
              <w:szCs w:val="28"/>
            </w:rPr>
            <w:fldChar w:fldCharType="begin"/>
          </w:r>
          <w:r>
            <w:rPr>
              <w:sz w:val="28"/>
              <w:szCs w:val="28"/>
            </w:rPr>
            <w:instrText xml:space="preserve"> PAGEREF _Toc17414 \h </w:instrText>
          </w:r>
          <w:r>
            <w:rPr>
              <w:sz w:val="28"/>
              <w:szCs w:val="28"/>
            </w:rPr>
            <w:fldChar w:fldCharType="separate"/>
          </w:r>
          <w:r>
            <w:rPr>
              <w:sz w:val="28"/>
              <w:szCs w:val="28"/>
            </w:rPr>
            <w:t>12</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_Toc10084 </w:instrText>
          </w:r>
          <w:r>
            <w:rPr>
              <w:rFonts w:hint="eastAsia" w:ascii="宋体" w:hAnsi="宋体" w:eastAsia="宋体" w:cs="宋体"/>
              <w:sz w:val="28"/>
              <w:szCs w:val="28"/>
            </w:rPr>
            <w:fldChar w:fldCharType="separate"/>
          </w:r>
          <w:r>
            <w:rPr>
              <w:rFonts w:hint="eastAsia"/>
              <w:sz w:val="28"/>
              <w:szCs w:val="28"/>
              <w:lang w:val="en-US" w:eastAsia="zh-CN"/>
            </w:rPr>
            <w:t>1.公共基础课程设置及要求</w:t>
          </w:r>
          <w:r>
            <w:rPr>
              <w:sz w:val="28"/>
              <w:szCs w:val="28"/>
            </w:rPr>
            <w:tab/>
          </w:r>
          <w:r>
            <w:rPr>
              <w:sz w:val="28"/>
              <w:szCs w:val="28"/>
            </w:rPr>
            <w:fldChar w:fldCharType="begin"/>
          </w:r>
          <w:r>
            <w:rPr>
              <w:sz w:val="28"/>
              <w:szCs w:val="28"/>
            </w:rPr>
            <w:instrText xml:space="preserve"> PAGEREF _Toc10084 \h </w:instrText>
          </w:r>
          <w:r>
            <w:rPr>
              <w:sz w:val="28"/>
              <w:szCs w:val="28"/>
            </w:rPr>
            <w:fldChar w:fldCharType="separate"/>
          </w:r>
          <w:r>
            <w:rPr>
              <w:sz w:val="28"/>
              <w:szCs w:val="28"/>
            </w:rPr>
            <w:t>12</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_Toc407 </w:instrText>
          </w:r>
          <w:r>
            <w:rPr>
              <w:rFonts w:hint="eastAsia" w:ascii="宋体" w:hAnsi="宋体" w:eastAsia="宋体" w:cs="宋体"/>
              <w:sz w:val="28"/>
              <w:szCs w:val="28"/>
            </w:rPr>
            <w:fldChar w:fldCharType="separate"/>
          </w:r>
          <w:r>
            <w:rPr>
              <w:rFonts w:hint="eastAsia" w:ascii="宋体" w:hAnsi="宋体" w:eastAsia="宋体" w:cs="宋体"/>
              <w:sz w:val="28"/>
              <w:szCs w:val="28"/>
              <w:lang w:val="en-US" w:eastAsia="zh-CN"/>
            </w:rPr>
            <w:t>2.专业课程设置及要求</w:t>
          </w:r>
          <w:r>
            <w:rPr>
              <w:sz w:val="28"/>
              <w:szCs w:val="28"/>
            </w:rPr>
            <w:tab/>
          </w:r>
          <w:r>
            <w:rPr>
              <w:sz w:val="28"/>
              <w:szCs w:val="28"/>
            </w:rPr>
            <w:fldChar w:fldCharType="begin"/>
          </w:r>
          <w:r>
            <w:rPr>
              <w:sz w:val="28"/>
              <w:szCs w:val="28"/>
            </w:rPr>
            <w:instrText xml:space="preserve"> PAGEREF _Toc407 \h </w:instrText>
          </w:r>
          <w:r>
            <w:rPr>
              <w:sz w:val="28"/>
              <w:szCs w:val="28"/>
            </w:rPr>
            <w:fldChar w:fldCharType="separate"/>
          </w:r>
          <w:r>
            <w:rPr>
              <w:sz w:val="28"/>
              <w:szCs w:val="28"/>
            </w:rPr>
            <w:t>36</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_Toc970 </w:instrText>
          </w:r>
          <w:r>
            <w:rPr>
              <w:rFonts w:hint="eastAsia" w:ascii="宋体" w:hAnsi="宋体" w:eastAsia="宋体" w:cs="宋体"/>
              <w:sz w:val="28"/>
              <w:szCs w:val="28"/>
            </w:rPr>
            <w:fldChar w:fldCharType="separate"/>
          </w:r>
          <w:r>
            <w:rPr>
              <w:rFonts w:hint="eastAsia"/>
              <w:sz w:val="28"/>
              <w:szCs w:val="28"/>
              <w:lang w:val="en-US" w:eastAsia="zh-CN"/>
            </w:rPr>
            <w:t>3.专业核心课程描述</w:t>
          </w:r>
          <w:r>
            <w:rPr>
              <w:sz w:val="28"/>
              <w:szCs w:val="28"/>
            </w:rPr>
            <w:tab/>
          </w:r>
          <w:r>
            <w:rPr>
              <w:sz w:val="28"/>
              <w:szCs w:val="28"/>
            </w:rPr>
            <w:fldChar w:fldCharType="begin"/>
          </w:r>
          <w:r>
            <w:rPr>
              <w:sz w:val="28"/>
              <w:szCs w:val="28"/>
            </w:rPr>
            <w:instrText xml:space="preserve"> PAGEREF _Toc970 \h </w:instrText>
          </w:r>
          <w:r>
            <w:rPr>
              <w:sz w:val="28"/>
              <w:szCs w:val="28"/>
            </w:rPr>
            <w:fldChar w:fldCharType="separate"/>
          </w:r>
          <w:r>
            <w:rPr>
              <w:sz w:val="28"/>
              <w:szCs w:val="28"/>
            </w:rPr>
            <w:t>48</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_Toc12731 </w:instrText>
          </w:r>
          <w:r>
            <w:rPr>
              <w:rFonts w:hint="eastAsia" w:ascii="宋体" w:hAnsi="宋体" w:eastAsia="宋体" w:cs="宋体"/>
              <w:sz w:val="28"/>
              <w:szCs w:val="28"/>
            </w:rPr>
            <w:fldChar w:fldCharType="separate"/>
          </w:r>
          <w:r>
            <w:rPr>
              <w:rFonts w:hint="eastAsia"/>
              <w:sz w:val="28"/>
              <w:szCs w:val="28"/>
              <w:lang w:val="en-US" w:eastAsia="zh-CN"/>
            </w:rPr>
            <w:t>4.专业拓展课程描述</w:t>
          </w:r>
          <w:r>
            <w:rPr>
              <w:sz w:val="28"/>
              <w:szCs w:val="28"/>
            </w:rPr>
            <w:tab/>
          </w:r>
          <w:r>
            <w:rPr>
              <w:sz w:val="28"/>
              <w:szCs w:val="28"/>
            </w:rPr>
            <w:fldChar w:fldCharType="begin"/>
          </w:r>
          <w:r>
            <w:rPr>
              <w:sz w:val="28"/>
              <w:szCs w:val="28"/>
            </w:rPr>
            <w:instrText xml:space="preserve"> PAGEREF _Toc12731 \h </w:instrText>
          </w:r>
          <w:r>
            <w:rPr>
              <w:sz w:val="28"/>
              <w:szCs w:val="28"/>
            </w:rPr>
            <w:fldChar w:fldCharType="separate"/>
          </w:r>
          <w:r>
            <w:rPr>
              <w:sz w:val="28"/>
              <w:szCs w:val="28"/>
            </w:rPr>
            <w:t>56</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_Toc5500 </w:instrText>
          </w:r>
          <w:r>
            <w:rPr>
              <w:rFonts w:hint="eastAsia" w:ascii="宋体" w:hAnsi="宋体" w:eastAsia="宋体" w:cs="宋体"/>
              <w:sz w:val="28"/>
              <w:szCs w:val="28"/>
            </w:rPr>
            <w:fldChar w:fldCharType="separate"/>
          </w:r>
          <w:r>
            <w:rPr>
              <w:rFonts w:hint="eastAsia"/>
              <w:sz w:val="28"/>
              <w:szCs w:val="28"/>
              <w:lang w:val="en-US" w:eastAsia="zh-CN"/>
            </w:rPr>
            <w:t>5.集中实践课程描述</w:t>
          </w:r>
          <w:r>
            <w:rPr>
              <w:sz w:val="28"/>
              <w:szCs w:val="28"/>
            </w:rPr>
            <w:tab/>
          </w:r>
          <w:r>
            <w:rPr>
              <w:sz w:val="28"/>
              <w:szCs w:val="28"/>
            </w:rPr>
            <w:fldChar w:fldCharType="begin"/>
          </w:r>
          <w:r>
            <w:rPr>
              <w:sz w:val="28"/>
              <w:szCs w:val="28"/>
            </w:rPr>
            <w:instrText xml:space="preserve"> PAGEREF _Toc5500 \h </w:instrText>
          </w:r>
          <w:r>
            <w:rPr>
              <w:sz w:val="28"/>
              <w:szCs w:val="28"/>
            </w:rPr>
            <w:fldChar w:fldCharType="separate"/>
          </w:r>
          <w:r>
            <w:rPr>
              <w:sz w:val="28"/>
              <w:szCs w:val="28"/>
            </w:rPr>
            <w:t>68</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_Toc16362 </w:instrText>
          </w:r>
          <w:r>
            <w:rPr>
              <w:rFonts w:hint="eastAsia" w:ascii="宋体" w:hAnsi="宋体" w:eastAsia="宋体" w:cs="宋体"/>
              <w:sz w:val="28"/>
              <w:szCs w:val="28"/>
            </w:rPr>
            <w:fldChar w:fldCharType="separate"/>
          </w:r>
          <w:r>
            <w:rPr>
              <w:rFonts w:hint="eastAsia"/>
              <w:sz w:val="28"/>
              <w:szCs w:val="28"/>
              <w:lang w:eastAsia="zh-CN"/>
            </w:rPr>
            <w:t>（四）岗课赛证融通与学分转换</w:t>
          </w:r>
          <w:r>
            <w:rPr>
              <w:sz w:val="28"/>
              <w:szCs w:val="28"/>
            </w:rPr>
            <w:tab/>
          </w:r>
          <w:r>
            <w:rPr>
              <w:sz w:val="28"/>
              <w:szCs w:val="28"/>
            </w:rPr>
            <w:fldChar w:fldCharType="begin"/>
          </w:r>
          <w:r>
            <w:rPr>
              <w:sz w:val="28"/>
              <w:szCs w:val="28"/>
            </w:rPr>
            <w:instrText xml:space="preserve"> PAGEREF _Toc16362 \h </w:instrText>
          </w:r>
          <w:r>
            <w:rPr>
              <w:sz w:val="28"/>
              <w:szCs w:val="28"/>
            </w:rPr>
            <w:fldChar w:fldCharType="separate"/>
          </w:r>
          <w:r>
            <w:rPr>
              <w:sz w:val="28"/>
              <w:szCs w:val="28"/>
            </w:rPr>
            <w:t>72</w:t>
          </w:r>
          <w:r>
            <w:rPr>
              <w:sz w:val="28"/>
              <w:szCs w:val="28"/>
            </w:rPr>
            <w:fldChar w:fldCharType="end"/>
          </w:r>
          <w:r>
            <w:rPr>
              <w:rFonts w:hint="eastAsia" w:ascii="宋体" w:hAnsi="宋体" w:eastAsia="宋体" w:cs="宋体"/>
              <w:sz w:val="28"/>
              <w:szCs w:val="28"/>
            </w:rPr>
            <w:fldChar w:fldCharType="end"/>
          </w:r>
        </w:p>
        <w:p>
          <w:pPr>
            <w:pStyle w:val="11"/>
            <w:tabs>
              <w:tab w:val="right" w:leader="dot" w:pos="8503"/>
            </w:tabs>
            <w:rPr>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_Toc9275 </w:instrText>
          </w:r>
          <w:r>
            <w:rPr>
              <w:rFonts w:hint="eastAsia" w:ascii="宋体" w:hAnsi="宋体" w:eastAsia="宋体" w:cs="宋体"/>
              <w:b/>
              <w:bCs/>
              <w:sz w:val="28"/>
              <w:szCs w:val="28"/>
            </w:rPr>
            <w:fldChar w:fldCharType="separate"/>
          </w:r>
          <w:r>
            <w:rPr>
              <w:rFonts w:hint="eastAsia"/>
              <w:b/>
              <w:bCs/>
              <w:sz w:val="28"/>
              <w:szCs w:val="28"/>
              <w:lang w:val="en-US" w:eastAsia="zh-CN"/>
            </w:rPr>
            <w:t>七</w:t>
          </w:r>
          <w:r>
            <w:rPr>
              <w:b/>
              <w:bCs/>
              <w:sz w:val="28"/>
              <w:szCs w:val="28"/>
            </w:rPr>
            <w:t>、教学进程总体安排</w:t>
          </w:r>
          <w:r>
            <w:rPr>
              <w:b/>
              <w:bCs/>
              <w:sz w:val="28"/>
              <w:szCs w:val="28"/>
            </w:rPr>
            <w:tab/>
          </w:r>
          <w:r>
            <w:rPr>
              <w:b/>
              <w:bCs/>
              <w:sz w:val="28"/>
              <w:szCs w:val="28"/>
            </w:rPr>
            <w:fldChar w:fldCharType="begin"/>
          </w:r>
          <w:r>
            <w:rPr>
              <w:b/>
              <w:bCs/>
              <w:sz w:val="28"/>
              <w:szCs w:val="28"/>
            </w:rPr>
            <w:instrText xml:space="preserve"> PAGEREF _Toc9275 \h </w:instrText>
          </w:r>
          <w:r>
            <w:rPr>
              <w:b/>
              <w:bCs/>
              <w:sz w:val="28"/>
              <w:szCs w:val="28"/>
            </w:rPr>
            <w:fldChar w:fldCharType="separate"/>
          </w:r>
          <w:r>
            <w:rPr>
              <w:b/>
              <w:bCs/>
              <w:sz w:val="28"/>
              <w:szCs w:val="28"/>
            </w:rPr>
            <w:t>73</w:t>
          </w:r>
          <w:r>
            <w:rPr>
              <w:b/>
              <w:bCs/>
              <w:sz w:val="28"/>
              <w:szCs w:val="28"/>
            </w:rPr>
            <w:fldChar w:fldCharType="end"/>
          </w:r>
          <w:r>
            <w:rPr>
              <w:rFonts w:hint="eastAsia" w:ascii="宋体" w:hAnsi="宋体" w:eastAsia="宋体" w:cs="宋体"/>
              <w:b/>
              <w:bCs/>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_Toc24166 </w:instrText>
          </w:r>
          <w:r>
            <w:rPr>
              <w:rFonts w:hint="eastAsia" w:ascii="宋体" w:hAnsi="宋体" w:eastAsia="宋体" w:cs="宋体"/>
              <w:sz w:val="28"/>
              <w:szCs w:val="28"/>
            </w:rPr>
            <w:fldChar w:fldCharType="separate"/>
          </w:r>
          <w:r>
            <w:rPr>
              <w:rFonts w:hint="eastAsia"/>
              <w:sz w:val="28"/>
              <w:szCs w:val="28"/>
              <w:lang w:eastAsia="zh-CN"/>
            </w:rPr>
            <w:t>（一）教学周数分配表</w:t>
          </w:r>
          <w:r>
            <w:rPr>
              <w:sz w:val="28"/>
              <w:szCs w:val="28"/>
            </w:rPr>
            <w:tab/>
          </w:r>
          <w:r>
            <w:rPr>
              <w:sz w:val="28"/>
              <w:szCs w:val="28"/>
            </w:rPr>
            <w:fldChar w:fldCharType="begin"/>
          </w:r>
          <w:r>
            <w:rPr>
              <w:sz w:val="28"/>
              <w:szCs w:val="28"/>
            </w:rPr>
            <w:instrText xml:space="preserve"> PAGEREF _Toc24166 \h </w:instrText>
          </w:r>
          <w:r>
            <w:rPr>
              <w:sz w:val="28"/>
              <w:szCs w:val="28"/>
            </w:rPr>
            <w:fldChar w:fldCharType="separate"/>
          </w:r>
          <w:r>
            <w:rPr>
              <w:sz w:val="28"/>
              <w:szCs w:val="28"/>
            </w:rPr>
            <w:t>73</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_Toc1215 </w:instrText>
          </w:r>
          <w:r>
            <w:rPr>
              <w:rFonts w:hint="eastAsia" w:ascii="宋体" w:hAnsi="宋体" w:eastAsia="宋体" w:cs="宋体"/>
              <w:sz w:val="28"/>
              <w:szCs w:val="28"/>
            </w:rPr>
            <w:fldChar w:fldCharType="separate"/>
          </w:r>
          <w:r>
            <w:rPr>
              <w:rFonts w:hint="eastAsia"/>
              <w:sz w:val="28"/>
              <w:szCs w:val="28"/>
              <w:lang w:eastAsia="zh-CN"/>
            </w:rPr>
            <w:t>（二）课程设置与教学进程表</w:t>
          </w:r>
          <w:r>
            <w:rPr>
              <w:sz w:val="28"/>
              <w:szCs w:val="28"/>
            </w:rPr>
            <w:tab/>
          </w:r>
          <w:r>
            <w:rPr>
              <w:sz w:val="28"/>
              <w:szCs w:val="28"/>
            </w:rPr>
            <w:fldChar w:fldCharType="begin"/>
          </w:r>
          <w:r>
            <w:rPr>
              <w:sz w:val="28"/>
              <w:szCs w:val="28"/>
            </w:rPr>
            <w:instrText xml:space="preserve"> PAGEREF _Toc1215 \h </w:instrText>
          </w:r>
          <w:r>
            <w:rPr>
              <w:sz w:val="28"/>
              <w:szCs w:val="28"/>
            </w:rPr>
            <w:fldChar w:fldCharType="separate"/>
          </w:r>
          <w:r>
            <w:rPr>
              <w:sz w:val="28"/>
              <w:szCs w:val="28"/>
            </w:rPr>
            <w:t>73</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_Toc13463 </w:instrText>
          </w:r>
          <w:r>
            <w:rPr>
              <w:rFonts w:hint="eastAsia" w:ascii="宋体" w:hAnsi="宋体" w:eastAsia="宋体" w:cs="宋体"/>
              <w:sz w:val="28"/>
              <w:szCs w:val="28"/>
            </w:rPr>
            <w:fldChar w:fldCharType="separate"/>
          </w:r>
          <w:r>
            <w:rPr>
              <w:rFonts w:hint="eastAsia" w:ascii="宋体" w:hAnsi="宋体" w:eastAsia="宋体" w:cs="宋体"/>
              <w:bCs/>
              <w:spacing w:val="-1"/>
              <w:sz w:val="28"/>
              <w:szCs w:val="28"/>
              <w:lang w:eastAsia="zh-CN"/>
            </w:rPr>
            <w:t>（三）课程结构与学时比例</w:t>
          </w:r>
          <w:r>
            <w:rPr>
              <w:sz w:val="28"/>
              <w:szCs w:val="28"/>
            </w:rPr>
            <w:tab/>
          </w:r>
          <w:r>
            <w:rPr>
              <w:sz w:val="28"/>
              <w:szCs w:val="28"/>
            </w:rPr>
            <w:fldChar w:fldCharType="begin"/>
          </w:r>
          <w:r>
            <w:rPr>
              <w:sz w:val="28"/>
              <w:szCs w:val="28"/>
            </w:rPr>
            <w:instrText xml:space="preserve"> PAGEREF _Toc13463 \h </w:instrText>
          </w:r>
          <w:r>
            <w:rPr>
              <w:sz w:val="28"/>
              <w:szCs w:val="28"/>
            </w:rPr>
            <w:fldChar w:fldCharType="separate"/>
          </w:r>
          <w:r>
            <w:rPr>
              <w:sz w:val="28"/>
              <w:szCs w:val="28"/>
            </w:rPr>
            <w:t>79</w:t>
          </w:r>
          <w:r>
            <w:rPr>
              <w:sz w:val="28"/>
              <w:szCs w:val="28"/>
            </w:rPr>
            <w:fldChar w:fldCharType="end"/>
          </w:r>
          <w:r>
            <w:rPr>
              <w:rFonts w:hint="eastAsia" w:ascii="宋体" w:hAnsi="宋体" w:eastAsia="宋体" w:cs="宋体"/>
              <w:sz w:val="28"/>
              <w:szCs w:val="28"/>
            </w:rPr>
            <w:fldChar w:fldCharType="end"/>
          </w:r>
        </w:p>
        <w:p>
          <w:pPr>
            <w:pStyle w:val="11"/>
            <w:tabs>
              <w:tab w:val="right" w:leader="dot" w:pos="8503"/>
            </w:tabs>
            <w:rPr>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_Toc6166 </w:instrText>
          </w:r>
          <w:r>
            <w:rPr>
              <w:rFonts w:hint="eastAsia" w:ascii="宋体" w:hAnsi="宋体" w:eastAsia="宋体" w:cs="宋体"/>
              <w:b/>
              <w:bCs/>
              <w:sz w:val="28"/>
              <w:szCs w:val="28"/>
            </w:rPr>
            <w:fldChar w:fldCharType="separate"/>
          </w:r>
          <w:r>
            <w:rPr>
              <w:rFonts w:hint="eastAsia"/>
              <w:b/>
              <w:bCs/>
              <w:sz w:val="28"/>
              <w:szCs w:val="28"/>
              <w:lang w:val="en-US" w:eastAsia="zh-CN"/>
            </w:rPr>
            <w:t>八</w:t>
          </w:r>
          <w:r>
            <w:rPr>
              <w:b/>
              <w:bCs/>
              <w:sz w:val="28"/>
              <w:szCs w:val="28"/>
            </w:rPr>
            <w:t>、实施保障</w:t>
          </w:r>
          <w:r>
            <w:rPr>
              <w:b/>
              <w:bCs/>
              <w:sz w:val="28"/>
              <w:szCs w:val="28"/>
            </w:rPr>
            <w:tab/>
          </w:r>
          <w:r>
            <w:rPr>
              <w:b/>
              <w:bCs/>
              <w:sz w:val="28"/>
              <w:szCs w:val="28"/>
            </w:rPr>
            <w:fldChar w:fldCharType="begin"/>
          </w:r>
          <w:r>
            <w:rPr>
              <w:b/>
              <w:bCs/>
              <w:sz w:val="28"/>
              <w:szCs w:val="28"/>
            </w:rPr>
            <w:instrText xml:space="preserve"> PAGEREF _Toc6166 \h </w:instrText>
          </w:r>
          <w:r>
            <w:rPr>
              <w:b/>
              <w:bCs/>
              <w:sz w:val="28"/>
              <w:szCs w:val="28"/>
            </w:rPr>
            <w:fldChar w:fldCharType="separate"/>
          </w:r>
          <w:r>
            <w:rPr>
              <w:b/>
              <w:bCs/>
              <w:sz w:val="28"/>
              <w:szCs w:val="28"/>
            </w:rPr>
            <w:t>79</w:t>
          </w:r>
          <w:r>
            <w:rPr>
              <w:b/>
              <w:bCs/>
              <w:sz w:val="28"/>
              <w:szCs w:val="28"/>
            </w:rPr>
            <w:fldChar w:fldCharType="end"/>
          </w:r>
          <w:r>
            <w:rPr>
              <w:rFonts w:hint="eastAsia" w:ascii="宋体" w:hAnsi="宋体" w:eastAsia="宋体" w:cs="宋体"/>
              <w:b/>
              <w:bCs/>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_Toc16757 </w:instrText>
          </w:r>
          <w:r>
            <w:rPr>
              <w:rFonts w:hint="eastAsia" w:ascii="宋体" w:hAnsi="宋体" w:eastAsia="宋体" w:cs="宋体"/>
              <w:sz w:val="28"/>
              <w:szCs w:val="28"/>
            </w:rPr>
            <w:fldChar w:fldCharType="separate"/>
          </w:r>
          <w:r>
            <w:rPr>
              <w:rFonts w:hint="eastAsia"/>
              <w:sz w:val="28"/>
              <w:szCs w:val="28"/>
              <w:lang w:eastAsia="zh-CN"/>
            </w:rPr>
            <w:t>（一）师资队伍</w:t>
          </w:r>
          <w:r>
            <w:rPr>
              <w:sz w:val="28"/>
              <w:szCs w:val="28"/>
            </w:rPr>
            <w:tab/>
          </w:r>
          <w:r>
            <w:rPr>
              <w:sz w:val="28"/>
              <w:szCs w:val="28"/>
            </w:rPr>
            <w:fldChar w:fldCharType="begin"/>
          </w:r>
          <w:r>
            <w:rPr>
              <w:sz w:val="28"/>
              <w:szCs w:val="28"/>
            </w:rPr>
            <w:instrText xml:space="preserve"> PAGEREF _Toc16757 \h </w:instrText>
          </w:r>
          <w:r>
            <w:rPr>
              <w:sz w:val="28"/>
              <w:szCs w:val="28"/>
            </w:rPr>
            <w:fldChar w:fldCharType="separate"/>
          </w:r>
          <w:r>
            <w:rPr>
              <w:sz w:val="28"/>
              <w:szCs w:val="28"/>
            </w:rPr>
            <w:t>79</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_Toc755 </w:instrText>
          </w:r>
          <w:r>
            <w:rPr>
              <w:rFonts w:hint="eastAsia" w:ascii="宋体" w:hAnsi="宋体" w:eastAsia="宋体" w:cs="宋体"/>
              <w:sz w:val="28"/>
              <w:szCs w:val="28"/>
            </w:rPr>
            <w:fldChar w:fldCharType="separate"/>
          </w:r>
          <w:r>
            <w:rPr>
              <w:rFonts w:hint="eastAsia"/>
              <w:sz w:val="28"/>
              <w:szCs w:val="28"/>
              <w:lang w:val="en-US" w:eastAsia="zh-CN"/>
            </w:rPr>
            <w:t>1.队伍结构与数量</w:t>
          </w:r>
          <w:r>
            <w:rPr>
              <w:sz w:val="28"/>
              <w:szCs w:val="28"/>
            </w:rPr>
            <w:tab/>
          </w:r>
          <w:r>
            <w:rPr>
              <w:sz w:val="28"/>
              <w:szCs w:val="28"/>
            </w:rPr>
            <w:fldChar w:fldCharType="begin"/>
          </w:r>
          <w:r>
            <w:rPr>
              <w:sz w:val="28"/>
              <w:szCs w:val="28"/>
            </w:rPr>
            <w:instrText xml:space="preserve"> PAGEREF _Toc755 \h </w:instrText>
          </w:r>
          <w:r>
            <w:rPr>
              <w:sz w:val="28"/>
              <w:szCs w:val="28"/>
            </w:rPr>
            <w:fldChar w:fldCharType="separate"/>
          </w:r>
          <w:r>
            <w:rPr>
              <w:sz w:val="28"/>
              <w:szCs w:val="28"/>
            </w:rPr>
            <w:t>79</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_Toc6680 </w:instrText>
          </w:r>
          <w:r>
            <w:rPr>
              <w:rFonts w:hint="eastAsia" w:ascii="宋体" w:hAnsi="宋体" w:eastAsia="宋体" w:cs="宋体"/>
              <w:sz w:val="28"/>
              <w:szCs w:val="28"/>
            </w:rPr>
            <w:fldChar w:fldCharType="separate"/>
          </w:r>
          <w:r>
            <w:rPr>
              <w:rFonts w:hint="eastAsia"/>
              <w:sz w:val="28"/>
              <w:szCs w:val="28"/>
              <w:lang w:val="en-US" w:eastAsia="zh-CN"/>
            </w:rPr>
            <w:t>2.专任教师</w:t>
          </w:r>
          <w:r>
            <w:rPr>
              <w:sz w:val="28"/>
              <w:szCs w:val="28"/>
            </w:rPr>
            <w:tab/>
          </w:r>
          <w:r>
            <w:rPr>
              <w:sz w:val="28"/>
              <w:szCs w:val="28"/>
            </w:rPr>
            <w:fldChar w:fldCharType="begin"/>
          </w:r>
          <w:r>
            <w:rPr>
              <w:sz w:val="28"/>
              <w:szCs w:val="28"/>
            </w:rPr>
            <w:instrText xml:space="preserve"> PAGEREF _Toc6680 \h </w:instrText>
          </w:r>
          <w:r>
            <w:rPr>
              <w:sz w:val="28"/>
              <w:szCs w:val="28"/>
            </w:rPr>
            <w:fldChar w:fldCharType="separate"/>
          </w:r>
          <w:r>
            <w:rPr>
              <w:sz w:val="28"/>
              <w:szCs w:val="28"/>
            </w:rPr>
            <w:t>79</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_Toc17527 </w:instrText>
          </w:r>
          <w:r>
            <w:rPr>
              <w:rFonts w:hint="eastAsia" w:ascii="宋体" w:hAnsi="宋体" w:eastAsia="宋体" w:cs="宋体"/>
              <w:sz w:val="28"/>
              <w:szCs w:val="28"/>
            </w:rPr>
            <w:fldChar w:fldCharType="separate"/>
          </w:r>
          <w:r>
            <w:rPr>
              <w:rFonts w:hint="eastAsia"/>
              <w:sz w:val="28"/>
              <w:szCs w:val="28"/>
              <w:lang w:val="en-US" w:eastAsia="zh-CN"/>
            </w:rPr>
            <w:t>3.专业带头人</w:t>
          </w:r>
          <w:r>
            <w:rPr>
              <w:sz w:val="28"/>
              <w:szCs w:val="28"/>
            </w:rPr>
            <w:tab/>
          </w:r>
          <w:r>
            <w:rPr>
              <w:sz w:val="28"/>
              <w:szCs w:val="28"/>
            </w:rPr>
            <w:fldChar w:fldCharType="begin"/>
          </w:r>
          <w:r>
            <w:rPr>
              <w:sz w:val="28"/>
              <w:szCs w:val="28"/>
            </w:rPr>
            <w:instrText xml:space="preserve"> PAGEREF _Toc17527 \h </w:instrText>
          </w:r>
          <w:r>
            <w:rPr>
              <w:sz w:val="28"/>
              <w:szCs w:val="28"/>
            </w:rPr>
            <w:fldChar w:fldCharType="separate"/>
          </w:r>
          <w:r>
            <w:rPr>
              <w:sz w:val="28"/>
              <w:szCs w:val="28"/>
            </w:rPr>
            <w:t>80</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_Toc11746 </w:instrText>
          </w:r>
          <w:r>
            <w:rPr>
              <w:rFonts w:hint="eastAsia" w:ascii="宋体" w:hAnsi="宋体" w:eastAsia="宋体" w:cs="宋体"/>
              <w:sz w:val="28"/>
              <w:szCs w:val="28"/>
            </w:rPr>
            <w:fldChar w:fldCharType="separate"/>
          </w:r>
          <w:r>
            <w:rPr>
              <w:rFonts w:hint="eastAsia"/>
              <w:sz w:val="28"/>
              <w:szCs w:val="28"/>
              <w:lang w:val="en-US" w:eastAsia="zh-CN"/>
            </w:rPr>
            <w:t>4.兼职教师</w:t>
          </w:r>
          <w:r>
            <w:rPr>
              <w:sz w:val="28"/>
              <w:szCs w:val="28"/>
            </w:rPr>
            <w:tab/>
          </w:r>
          <w:r>
            <w:rPr>
              <w:sz w:val="28"/>
              <w:szCs w:val="28"/>
            </w:rPr>
            <w:fldChar w:fldCharType="begin"/>
          </w:r>
          <w:r>
            <w:rPr>
              <w:sz w:val="28"/>
              <w:szCs w:val="28"/>
            </w:rPr>
            <w:instrText xml:space="preserve"> PAGEREF _Toc11746 \h </w:instrText>
          </w:r>
          <w:r>
            <w:rPr>
              <w:sz w:val="28"/>
              <w:szCs w:val="28"/>
            </w:rPr>
            <w:fldChar w:fldCharType="separate"/>
          </w:r>
          <w:r>
            <w:rPr>
              <w:sz w:val="28"/>
              <w:szCs w:val="28"/>
            </w:rPr>
            <w:t>80</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_Toc20536 </w:instrText>
          </w:r>
          <w:r>
            <w:rPr>
              <w:rFonts w:hint="eastAsia" w:ascii="宋体" w:hAnsi="宋体" w:eastAsia="宋体" w:cs="宋体"/>
              <w:sz w:val="28"/>
              <w:szCs w:val="28"/>
            </w:rPr>
            <w:fldChar w:fldCharType="separate"/>
          </w:r>
          <w:r>
            <w:rPr>
              <w:rFonts w:hint="eastAsia"/>
              <w:sz w:val="28"/>
              <w:szCs w:val="28"/>
              <w:lang w:eastAsia="zh-CN"/>
            </w:rPr>
            <w:t>（二）教学设施</w:t>
          </w:r>
          <w:r>
            <w:rPr>
              <w:sz w:val="28"/>
              <w:szCs w:val="28"/>
            </w:rPr>
            <w:tab/>
          </w:r>
          <w:r>
            <w:rPr>
              <w:sz w:val="28"/>
              <w:szCs w:val="28"/>
            </w:rPr>
            <w:fldChar w:fldCharType="begin"/>
          </w:r>
          <w:r>
            <w:rPr>
              <w:sz w:val="28"/>
              <w:szCs w:val="28"/>
            </w:rPr>
            <w:instrText xml:space="preserve"> PAGEREF _Toc20536 \h </w:instrText>
          </w:r>
          <w:r>
            <w:rPr>
              <w:sz w:val="28"/>
              <w:szCs w:val="28"/>
            </w:rPr>
            <w:fldChar w:fldCharType="separate"/>
          </w:r>
          <w:r>
            <w:rPr>
              <w:sz w:val="28"/>
              <w:szCs w:val="28"/>
            </w:rPr>
            <w:t>80</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_Toc17634 </w:instrText>
          </w:r>
          <w:r>
            <w:rPr>
              <w:rFonts w:hint="eastAsia" w:ascii="宋体" w:hAnsi="宋体" w:eastAsia="宋体" w:cs="宋体"/>
              <w:sz w:val="28"/>
              <w:szCs w:val="28"/>
            </w:rPr>
            <w:fldChar w:fldCharType="separate"/>
          </w:r>
          <w:r>
            <w:rPr>
              <w:rFonts w:hint="eastAsia"/>
              <w:sz w:val="28"/>
              <w:szCs w:val="28"/>
              <w:lang w:val="en-US" w:eastAsia="zh-CN"/>
            </w:rPr>
            <w:t>1.专业教室基本条件</w:t>
          </w:r>
          <w:r>
            <w:rPr>
              <w:sz w:val="28"/>
              <w:szCs w:val="28"/>
            </w:rPr>
            <w:tab/>
          </w:r>
          <w:r>
            <w:rPr>
              <w:sz w:val="28"/>
              <w:szCs w:val="28"/>
            </w:rPr>
            <w:fldChar w:fldCharType="begin"/>
          </w:r>
          <w:r>
            <w:rPr>
              <w:sz w:val="28"/>
              <w:szCs w:val="28"/>
            </w:rPr>
            <w:instrText xml:space="preserve"> PAGEREF _Toc17634 \h </w:instrText>
          </w:r>
          <w:r>
            <w:rPr>
              <w:sz w:val="28"/>
              <w:szCs w:val="28"/>
            </w:rPr>
            <w:fldChar w:fldCharType="separate"/>
          </w:r>
          <w:r>
            <w:rPr>
              <w:sz w:val="28"/>
              <w:szCs w:val="28"/>
            </w:rPr>
            <w:t>80</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_Toc11669 </w:instrText>
          </w:r>
          <w:r>
            <w:rPr>
              <w:rFonts w:hint="eastAsia" w:ascii="宋体" w:hAnsi="宋体" w:eastAsia="宋体" w:cs="宋体"/>
              <w:sz w:val="28"/>
              <w:szCs w:val="28"/>
            </w:rPr>
            <w:fldChar w:fldCharType="separate"/>
          </w:r>
          <w:r>
            <w:rPr>
              <w:rFonts w:hint="eastAsia"/>
              <w:sz w:val="28"/>
              <w:szCs w:val="28"/>
              <w:lang w:val="en-US" w:eastAsia="zh-CN"/>
            </w:rPr>
            <w:t>2.校内实训教学基地基本要求</w:t>
          </w:r>
          <w:r>
            <w:rPr>
              <w:sz w:val="28"/>
              <w:szCs w:val="28"/>
            </w:rPr>
            <w:tab/>
          </w:r>
          <w:r>
            <w:rPr>
              <w:sz w:val="28"/>
              <w:szCs w:val="28"/>
            </w:rPr>
            <w:fldChar w:fldCharType="begin"/>
          </w:r>
          <w:r>
            <w:rPr>
              <w:sz w:val="28"/>
              <w:szCs w:val="28"/>
            </w:rPr>
            <w:instrText xml:space="preserve"> PAGEREF _Toc11669 \h </w:instrText>
          </w:r>
          <w:r>
            <w:rPr>
              <w:sz w:val="28"/>
              <w:szCs w:val="28"/>
            </w:rPr>
            <w:fldChar w:fldCharType="separate"/>
          </w:r>
          <w:r>
            <w:rPr>
              <w:sz w:val="28"/>
              <w:szCs w:val="28"/>
            </w:rPr>
            <w:t>80</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_Toc21083 </w:instrText>
          </w:r>
          <w:r>
            <w:rPr>
              <w:rFonts w:hint="eastAsia" w:ascii="宋体" w:hAnsi="宋体" w:eastAsia="宋体" w:cs="宋体"/>
              <w:sz w:val="28"/>
              <w:szCs w:val="28"/>
            </w:rPr>
            <w:fldChar w:fldCharType="separate"/>
          </w:r>
          <w:r>
            <w:rPr>
              <w:rFonts w:hint="eastAsia"/>
              <w:sz w:val="28"/>
              <w:szCs w:val="28"/>
              <w:lang w:val="en-US" w:eastAsia="zh-CN"/>
            </w:rPr>
            <w:t>3.校外实训教学基地要求</w:t>
          </w:r>
          <w:r>
            <w:rPr>
              <w:sz w:val="28"/>
              <w:szCs w:val="28"/>
            </w:rPr>
            <w:tab/>
          </w:r>
          <w:r>
            <w:rPr>
              <w:sz w:val="28"/>
              <w:szCs w:val="28"/>
            </w:rPr>
            <w:fldChar w:fldCharType="begin"/>
          </w:r>
          <w:r>
            <w:rPr>
              <w:sz w:val="28"/>
              <w:szCs w:val="28"/>
            </w:rPr>
            <w:instrText xml:space="preserve"> PAGEREF _Toc21083 \h </w:instrText>
          </w:r>
          <w:r>
            <w:rPr>
              <w:sz w:val="28"/>
              <w:szCs w:val="28"/>
            </w:rPr>
            <w:fldChar w:fldCharType="separate"/>
          </w:r>
          <w:r>
            <w:rPr>
              <w:sz w:val="28"/>
              <w:szCs w:val="28"/>
            </w:rPr>
            <w:t>81</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_Toc28312 </w:instrText>
          </w:r>
          <w:r>
            <w:rPr>
              <w:rFonts w:hint="eastAsia" w:ascii="宋体" w:hAnsi="宋体" w:eastAsia="宋体" w:cs="宋体"/>
              <w:sz w:val="28"/>
              <w:szCs w:val="28"/>
            </w:rPr>
            <w:fldChar w:fldCharType="separate"/>
          </w:r>
          <w:r>
            <w:rPr>
              <w:rFonts w:hint="eastAsia"/>
              <w:sz w:val="28"/>
              <w:szCs w:val="28"/>
              <w:lang w:val="en-US" w:eastAsia="zh-CN"/>
            </w:rPr>
            <w:t>4.支持信息化教学的基本要求</w:t>
          </w:r>
          <w:r>
            <w:rPr>
              <w:sz w:val="28"/>
              <w:szCs w:val="28"/>
            </w:rPr>
            <w:tab/>
          </w:r>
          <w:r>
            <w:rPr>
              <w:sz w:val="28"/>
              <w:szCs w:val="28"/>
            </w:rPr>
            <w:fldChar w:fldCharType="begin"/>
          </w:r>
          <w:r>
            <w:rPr>
              <w:sz w:val="28"/>
              <w:szCs w:val="28"/>
            </w:rPr>
            <w:instrText xml:space="preserve"> PAGEREF _Toc28312 \h </w:instrText>
          </w:r>
          <w:r>
            <w:rPr>
              <w:sz w:val="28"/>
              <w:szCs w:val="28"/>
            </w:rPr>
            <w:fldChar w:fldCharType="separate"/>
          </w:r>
          <w:r>
            <w:rPr>
              <w:sz w:val="28"/>
              <w:szCs w:val="28"/>
            </w:rPr>
            <w:t>82</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_Toc17570 </w:instrText>
          </w:r>
          <w:r>
            <w:rPr>
              <w:rFonts w:hint="eastAsia" w:ascii="宋体" w:hAnsi="宋体" w:eastAsia="宋体" w:cs="宋体"/>
              <w:sz w:val="28"/>
              <w:szCs w:val="28"/>
            </w:rPr>
            <w:fldChar w:fldCharType="separate"/>
          </w:r>
          <w:r>
            <w:rPr>
              <w:rFonts w:hint="eastAsia"/>
              <w:sz w:val="28"/>
              <w:szCs w:val="28"/>
              <w:lang w:eastAsia="zh-CN"/>
            </w:rPr>
            <w:t>（三）教学资源</w:t>
          </w:r>
          <w:r>
            <w:rPr>
              <w:sz w:val="28"/>
              <w:szCs w:val="28"/>
            </w:rPr>
            <w:tab/>
          </w:r>
          <w:r>
            <w:rPr>
              <w:sz w:val="28"/>
              <w:szCs w:val="28"/>
            </w:rPr>
            <w:fldChar w:fldCharType="begin"/>
          </w:r>
          <w:r>
            <w:rPr>
              <w:sz w:val="28"/>
              <w:szCs w:val="28"/>
            </w:rPr>
            <w:instrText xml:space="preserve"> PAGEREF _Toc17570 \h </w:instrText>
          </w:r>
          <w:r>
            <w:rPr>
              <w:sz w:val="28"/>
              <w:szCs w:val="28"/>
            </w:rPr>
            <w:fldChar w:fldCharType="separate"/>
          </w:r>
          <w:r>
            <w:rPr>
              <w:sz w:val="28"/>
              <w:szCs w:val="28"/>
            </w:rPr>
            <w:t>82</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_Toc8948 </w:instrText>
          </w:r>
          <w:r>
            <w:rPr>
              <w:rFonts w:hint="eastAsia" w:ascii="宋体" w:hAnsi="宋体" w:eastAsia="宋体" w:cs="宋体"/>
              <w:sz w:val="28"/>
              <w:szCs w:val="28"/>
            </w:rPr>
            <w:fldChar w:fldCharType="separate"/>
          </w:r>
          <w:r>
            <w:rPr>
              <w:rFonts w:hint="eastAsia"/>
              <w:sz w:val="28"/>
              <w:szCs w:val="28"/>
              <w:lang w:val="en-US" w:eastAsia="zh-CN"/>
            </w:rPr>
            <w:t>1．教材选用基本要求</w:t>
          </w:r>
          <w:r>
            <w:rPr>
              <w:sz w:val="28"/>
              <w:szCs w:val="28"/>
            </w:rPr>
            <w:tab/>
          </w:r>
          <w:r>
            <w:rPr>
              <w:sz w:val="28"/>
              <w:szCs w:val="28"/>
            </w:rPr>
            <w:fldChar w:fldCharType="begin"/>
          </w:r>
          <w:r>
            <w:rPr>
              <w:sz w:val="28"/>
              <w:szCs w:val="28"/>
            </w:rPr>
            <w:instrText xml:space="preserve"> PAGEREF _Toc8948 \h </w:instrText>
          </w:r>
          <w:r>
            <w:rPr>
              <w:sz w:val="28"/>
              <w:szCs w:val="28"/>
            </w:rPr>
            <w:fldChar w:fldCharType="separate"/>
          </w:r>
          <w:r>
            <w:rPr>
              <w:sz w:val="28"/>
              <w:szCs w:val="28"/>
            </w:rPr>
            <w:t>82</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_Toc1185 </w:instrText>
          </w:r>
          <w:r>
            <w:rPr>
              <w:rFonts w:hint="eastAsia" w:ascii="宋体" w:hAnsi="宋体" w:eastAsia="宋体" w:cs="宋体"/>
              <w:sz w:val="28"/>
              <w:szCs w:val="28"/>
            </w:rPr>
            <w:fldChar w:fldCharType="separate"/>
          </w:r>
          <w:r>
            <w:rPr>
              <w:rFonts w:hint="eastAsia"/>
              <w:sz w:val="28"/>
              <w:szCs w:val="28"/>
              <w:lang w:val="en-US" w:eastAsia="zh-CN"/>
            </w:rPr>
            <w:t>2．图书文献配备基本要求</w:t>
          </w:r>
          <w:r>
            <w:rPr>
              <w:sz w:val="28"/>
              <w:szCs w:val="28"/>
            </w:rPr>
            <w:tab/>
          </w:r>
          <w:r>
            <w:rPr>
              <w:sz w:val="28"/>
              <w:szCs w:val="28"/>
            </w:rPr>
            <w:fldChar w:fldCharType="begin"/>
          </w:r>
          <w:r>
            <w:rPr>
              <w:sz w:val="28"/>
              <w:szCs w:val="28"/>
            </w:rPr>
            <w:instrText xml:space="preserve"> PAGEREF _Toc1185 \h </w:instrText>
          </w:r>
          <w:r>
            <w:rPr>
              <w:sz w:val="28"/>
              <w:szCs w:val="28"/>
            </w:rPr>
            <w:fldChar w:fldCharType="separate"/>
          </w:r>
          <w:r>
            <w:rPr>
              <w:sz w:val="28"/>
              <w:szCs w:val="28"/>
            </w:rPr>
            <w:t>82</w:t>
          </w:r>
          <w:r>
            <w:rPr>
              <w:sz w:val="28"/>
              <w:szCs w:val="28"/>
            </w:rPr>
            <w:fldChar w:fldCharType="end"/>
          </w:r>
          <w:r>
            <w:rPr>
              <w:rFonts w:hint="eastAsia" w:ascii="宋体" w:hAnsi="宋体" w:eastAsia="宋体" w:cs="宋体"/>
              <w:sz w:val="28"/>
              <w:szCs w:val="28"/>
            </w:rPr>
            <w:fldChar w:fldCharType="end"/>
          </w:r>
        </w:p>
        <w:p>
          <w:pPr>
            <w:pStyle w:val="8"/>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_Toc20447 </w:instrText>
          </w:r>
          <w:r>
            <w:rPr>
              <w:rFonts w:hint="eastAsia" w:ascii="宋体" w:hAnsi="宋体" w:eastAsia="宋体" w:cs="宋体"/>
              <w:sz w:val="28"/>
              <w:szCs w:val="28"/>
            </w:rPr>
            <w:fldChar w:fldCharType="separate"/>
          </w:r>
          <w:r>
            <w:rPr>
              <w:rFonts w:hint="eastAsia"/>
              <w:sz w:val="28"/>
              <w:szCs w:val="28"/>
              <w:lang w:val="en-US" w:eastAsia="zh-CN"/>
            </w:rPr>
            <w:t>3．数字教学资源配置基本要求</w:t>
          </w:r>
          <w:r>
            <w:rPr>
              <w:sz w:val="28"/>
              <w:szCs w:val="28"/>
            </w:rPr>
            <w:tab/>
          </w:r>
          <w:r>
            <w:rPr>
              <w:sz w:val="28"/>
              <w:szCs w:val="28"/>
            </w:rPr>
            <w:fldChar w:fldCharType="begin"/>
          </w:r>
          <w:r>
            <w:rPr>
              <w:sz w:val="28"/>
              <w:szCs w:val="28"/>
            </w:rPr>
            <w:instrText xml:space="preserve"> PAGEREF _Toc20447 \h </w:instrText>
          </w:r>
          <w:r>
            <w:rPr>
              <w:sz w:val="28"/>
              <w:szCs w:val="28"/>
            </w:rPr>
            <w:fldChar w:fldCharType="separate"/>
          </w:r>
          <w:r>
            <w:rPr>
              <w:sz w:val="28"/>
              <w:szCs w:val="28"/>
            </w:rPr>
            <w:t>82</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_Toc10950 </w:instrText>
          </w:r>
          <w:r>
            <w:rPr>
              <w:rFonts w:hint="eastAsia" w:ascii="宋体" w:hAnsi="宋体" w:eastAsia="宋体" w:cs="宋体"/>
              <w:sz w:val="28"/>
              <w:szCs w:val="28"/>
            </w:rPr>
            <w:fldChar w:fldCharType="separate"/>
          </w:r>
          <w:r>
            <w:rPr>
              <w:rFonts w:hint="eastAsia"/>
              <w:sz w:val="28"/>
              <w:szCs w:val="28"/>
              <w:lang w:eastAsia="zh-CN"/>
            </w:rPr>
            <w:t>（四）教学方法</w:t>
          </w:r>
          <w:r>
            <w:rPr>
              <w:sz w:val="28"/>
              <w:szCs w:val="28"/>
            </w:rPr>
            <w:tab/>
          </w:r>
          <w:r>
            <w:rPr>
              <w:sz w:val="28"/>
              <w:szCs w:val="28"/>
            </w:rPr>
            <w:fldChar w:fldCharType="begin"/>
          </w:r>
          <w:r>
            <w:rPr>
              <w:sz w:val="28"/>
              <w:szCs w:val="28"/>
            </w:rPr>
            <w:instrText xml:space="preserve"> PAGEREF _Toc10950 \h </w:instrText>
          </w:r>
          <w:r>
            <w:rPr>
              <w:sz w:val="28"/>
              <w:szCs w:val="28"/>
            </w:rPr>
            <w:fldChar w:fldCharType="separate"/>
          </w:r>
          <w:r>
            <w:rPr>
              <w:sz w:val="28"/>
              <w:szCs w:val="28"/>
            </w:rPr>
            <w:t>87</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_Toc31708 </w:instrText>
          </w:r>
          <w:r>
            <w:rPr>
              <w:rFonts w:hint="eastAsia" w:ascii="宋体" w:hAnsi="宋体" w:eastAsia="宋体" w:cs="宋体"/>
              <w:sz w:val="28"/>
              <w:szCs w:val="28"/>
            </w:rPr>
            <w:fldChar w:fldCharType="separate"/>
          </w:r>
          <w:r>
            <w:rPr>
              <w:rFonts w:hint="eastAsia"/>
              <w:sz w:val="28"/>
              <w:szCs w:val="28"/>
              <w:highlight w:val="none"/>
              <w:lang w:eastAsia="zh-CN"/>
            </w:rPr>
            <w:t>（五）学习评价</w:t>
          </w:r>
          <w:r>
            <w:rPr>
              <w:sz w:val="28"/>
              <w:szCs w:val="28"/>
            </w:rPr>
            <w:tab/>
          </w:r>
          <w:r>
            <w:rPr>
              <w:sz w:val="28"/>
              <w:szCs w:val="28"/>
            </w:rPr>
            <w:fldChar w:fldCharType="begin"/>
          </w:r>
          <w:r>
            <w:rPr>
              <w:sz w:val="28"/>
              <w:szCs w:val="28"/>
            </w:rPr>
            <w:instrText xml:space="preserve"> PAGEREF _Toc31708 \h </w:instrText>
          </w:r>
          <w:r>
            <w:rPr>
              <w:sz w:val="28"/>
              <w:szCs w:val="28"/>
            </w:rPr>
            <w:fldChar w:fldCharType="separate"/>
          </w:r>
          <w:r>
            <w:rPr>
              <w:sz w:val="28"/>
              <w:szCs w:val="28"/>
            </w:rPr>
            <w:t>87</w:t>
          </w:r>
          <w:r>
            <w:rPr>
              <w:sz w:val="28"/>
              <w:szCs w:val="28"/>
            </w:rPr>
            <w:fldChar w:fldCharType="end"/>
          </w:r>
          <w:r>
            <w:rPr>
              <w:rFonts w:hint="eastAsia" w:ascii="宋体" w:hAnsi="宋体" w:eastAsia="宋体" w:cs="宋体"/>
              <w:sz w:val="28"/>
              <w:szCs w:val="28"/>
            </w:rPr>
            <w:fldChar w:fldCharType="end"/>
          </w:r>
        </w:p>
        <w:p>
          <w:pPr>
            <w:pStyle w:val="12"/>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_Toc23598 </w:instrText>
          </w:r>
          <w:r>
            <w:rPr>
              <w:rFonts w:hint="eastAsia" w:ascii="宋体" w:hAnsi="宋体" w:eastAsia="宋体" w:cs="宋体"/>
              <w:sz w:val="28"/>
              <w:szCs w:val="28"/>
            </w:rPr>
            <w:fldChar w:fldCharType="separate"/>
          </w:r>
          <w:r>
            <w:rPr>
              <w:rFonts w:hint="eastAsia"/>
              <w:sz w:val="28"/>
              <w:szCs w:val="28"/>
              <w:highlight w:val="none"/>
              <w:lang w:eastAsia="zh-CN"/>
            </w:rPr>
            <w:t>（六）质量管理</w:t>
          </w:r>
          <w:r>
            <w:rPr>
              <w:sz w:val="28"/>
              <w:szCs w:val="28"/>
            </w:rPr>
            <w:tab/>
          </w:r>
          <w:r>
            <w:rPr>
              <w:sz w:val="28"/>
              <w:szCs w:val="28"/>
            </w:rPr>
            <w:fldChar w:fldCharType="begin"/>
          </w:r>
          <w:r>
            <w:rPr>
              <w:sz w:val="28"/>
              <w:szCs w:val="28"/>
            </w:rPr>
            <w:instrText xml:space="preserve"> PAGEREF _Toc23598 \h </w:instrText>
          </w:r>
          <w:r>
            <w:rPr>
              <w:sz w:val="28"/>
              <w:szCs w:val="28"/>
            </w:rPr>
            <w:fldChar w:fldCharType="separate"/>
          </w:r>
          <w:r>
            <w:rPr>
              <w:sz w:val="28"/>
              <w:szCs w:val="28"/>
            </w:rPr>
            <w:t>87</w:t>
          </w:r>
          <w:r>
            <w:rPr>
              <w:sz w:val="28"/>
              <w:szCs w:val="28"/>
            </w:rPr>
            <w:fldChar w:fldCharType="end"/>
          </w:r>
          <w:r>
            <w:rPr>
              <w:rFonts w:hint="eastAsia" w:ascii="宋体" w:hAnsi="宋体" w:eastAsia="宋体" w:cs="宋体"/>
              <w:sz w:val="28"/>
              <w:szCs w:val="28"/>
            </w:rPr>
            <w:fldChar w:fldCharType="end"/>
          </w:r>
        </w:p>
        <w:p>
          <w:pPr>
            <w:pStyle w:val="11"/>
            <w:tabs>
              <w:tab w:val="right" w:leader="dot" w:pos="8503"/>
            </w:tabs>
            <w:rPr>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_Toc5549 </w:instrText>
          </w:r>
          <w:r>
            <w:rPr>
              <w:rFonts w:hint="eastAsia" w:ascii="宋体" w:hAnsi="宋体" w:eastAsia="宋体" w:cs="宋体"/>
              <w:b/>
              <w:bCs/>
              <w:sz w:val="28"/>
              <w:szCs w:val="28"/>
            </w:rPr>
            <w:fldChar w:fldCharType="separate"/>
          </w:r>
          <w:r>
            <w:rPr>
              <w:rFonts w:hint="eastAsia"/>
              <w:b/>
              <w:bCs/>
              <w:sz w:val="28"/>
              <w:szCs w:val="28"/>
              <w:lang w:val="en-US" w:eastAsia="zh-CN"/>
            </w:rPr>
            <w:t>九</w:t>
          </w:r>
          <w:r>
            <w:rPr>
              <w:b/>
              <w:bCs/>
              <w:sz w:val="28"/>
              <w:szCs w:val="28"/>
            </w:rPr>
            <w:t>、毕业要求</w:t>
          </w:r>
          <w:r>
            <w:rPr>
              <w:b/>
              <w:bCs/>
              <w:sz w:val="28"/>
              <w:szCs w:val="28"/>
            </w:rPr>
            <w:tab/>
          </w:r>
          <w:r>
            <w:rPr>
              <w:b/>
              <w:bCs/>
              <w:sz w:val="28"/>
              <w:szCs w:val="28"/>
            </w:rPr>
            <w:fldChar w:fldCharType="begin"/>
          </w:r>
          <w:r>
            <w:rPr>
              <w:b/>
              <w:bCs/>
              <w:sz w:val="28"/>
              <w:szCs w:val="28"/>
            </w:rPr>
            <w:instrText xml:space="preserve"> PAGEREF _Toc5549 \h </w:instrText>
          </w:r>
          <w:r>
            <w:rPr>
              <w:b/>
              <w:bCs/>
              <w:sz w:val="28"/>
              <w:szCs w:val="28"/>
            </w:rPr>
            <w:fldChar w:fldCharType="separate"/>
          </w:r>
          <w:r>
            <w:rPr>
              <w:b/>
              <w:bCs/>
              <w:sz w:val="28"/>
              <w:szCs w:val="28"/>
            </w:rPr>
            <w:t>90</w:t>
          </w:r>
          <w:r>
            <w:rPr>
              <w:b/>
              <w:bCs/>
              <w:sz w:val="28"/>
              <w:szCs w:val="28"/>
            </w:rPr>
            <w:fldChar w:fldCharType="end"/>
          </w:r>
          <w:r>
            <w:rPr>
              <w:rFonts w:hint="eastAsia" w:ascii="宋体" w:hAnsi="宋体" w:eastAsia="宋体" w:cs="宋体"/>
              <w:b/>
              <w:bCs/>
              <w:sz w:val="28"/>
              <w:szCs w:val="28"/>
            </w:rPr>
            <w:fldChar w:fldCharType="end"/>
          </w:r>
        </w:p>
        <w:p>
          <w:pPr>
            <w:pStyle w:val="11"/>
            <w:tabs>
              <w:tab w:val="right" w:leader="dot" w:pos="8503"/>
            </w:tabs>
            <w:rPr>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HYPERLINK \l _Toc6719 </w:instrText>
          </w:r>
          <w:r>
            <w:rPr>
              <w:rFonts w:hint="eastAsia" w:ascii="宋体" w:hAnsi="宋体" w:eastAsia="宋体" w:cs="宋体"/>
              <w:b/>
              <w:bCs/>
              <w:sz w:val="28"/>
              <w:szCs w:val="28"/>
            </w:rPr>
            <w:fldChar w:fldCharType="separate"/>
          </w:r>
          <w:r>
            <w:rPr>
              <w:rFonts w:hint="eastAsia"/>
              <w:b/>
              <w:bCs/>
              <w:sz w:val="28"/>
              <w:szCs w:val="28"/>
              <w:lang w:val="en-US" w:eastAsia="zh-CN"/>
            </w:rPr>
            <w:t>十</w:t>
          </w:r>
          <w:r>
            <w:rPr>
              <w:b/>
              <w:bCs/>
              <w:sz w:val="28"/>
              <w:szCs w:val="28"/>
            </w:rPr>
            <w:t>、</w:t>
          </w:r>
          <w:r>
            <w:rPr>
              <w:rFonts w:hint="eastAsia"/>
              <w:b/>
              <w:bCs/>
              <w:sz w:val="28"/>
              <w:szCs w:val="28"/>
              <w:lang w:val="en-US" w:eastAsia="zh-CN"/>
            </w:rPr>
            <w:t>附录</w:t>
          </w:r>
          <w:r>
            <w:rPr>
              <w:b/>
              <w:bCs/>
              <w:sz w:val="28"/>
              <w:szCs w:val="28"/>
            </w:rPr>
            <w:tab/>
          </w:r>
          <w:r>
            <w:rPr>
              <w:b/>
              <w:bCs/>
              <w:sz w:val="28"/>
              <w:szCs w:val="28"/>
            </w:rPr>
            <w:fldChar w:fldCharType="begin"/>
          </w:r>
          <w:r>
            <w:rPr>
              <w:b/>
              <w:bCs/>
              <w:sz w:val="28"/>
              <w:szCs w:val="28"/>
            </w:rPr>
            <w:instrText xml:space="preserve"> PAGEREF _Toc6719 \h </w:instrText>
          </w:r>
          <w:r>
            <w:rPr>
              <w:b/>
              <w:bCs/>
              <w:sz w:val="28"/>
              <w:szCs w:val="28"/>
            </w:rPr>
            <w:fldChar w:fldCharType="separate"/>
          </w:r>
          <w:r>
            <w:rPr>
              <w:b/>
              <w:bCs/>
              <w:sz w:val="28"/>
              <w:szCs w:val="28"/>
            </w:rPr>
            <w:t>91</w:t>
          </w:r>
          <w:r>
            <w:rPr>
              <w:b/>
              <w:bCs/>
              <w:sz w:val="28"/>
              <w:szCs w:val="28"/>
            </w:rPr>
            <w:fldChar w:fldCharType="end"/>
          </w:r>
          <w:r>
            <w:rPr>
              <w:rFonts w:hint="eastAsia" w:ascii="宋体" w:hAnsi="宋体" w:eastAsia="宋体" w:cs="宋体"/>
              <w:b/>
              <w:bCs/>
              <w:sz w:val="28"/>
              <w:szCs w:val="28"/>
            </w:rPr>
            <w:fldChar w:fldCharType="end"/>
          </w:r>
        </w:p>
        <w:p>
          <w:pPr>
            <w:pStyle w:val="11"/>
            <w:tabs>
              <w:tab w:val="right" w:leader="dot" w:pos="8503"/>
            </w:tabs>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_Toc30729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end"/>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ascii="宋体" w:hAnsi="宋体" w:eastAsia="宋体" w:cs="宋体"/>
              <w:b/>
              <w:bCs/>
              <w:snapToGrid w:val="0"/>
              <w:color w:val="000000"/>
              <w:kern w:val="0"/>
              <w:sz w:val="21"/>
              <w:szCs w:val="24"/>
              <w:lang w:val="en-US" w:eastAsia="en-US" w:bidi="ar-SA"/>
            </w:rPr>
          </w:pPr>
          <w:r>
            <w:rPr>
              <w:rFonts w:hint="eastAsia" w:ascii="宋体" w:hAnsi="宋体" w:eastAsia="宋体" w:cs="宋体"/>
              <w:sz w:val="28"/>
              <w:szCs w:val="28"/>
            </w:rPr>
            <w:fldChar w:fldCharType="end"/>
          </w:r>
          <w:bookmarkStart w:id="1" w:name="_Toc21185"/>
          <w:bookmarkStart w:id="2" w:name="_Toc28099"/>
        </w:p>
      </w:sdtContent>
    </w:sdt>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ascii="宋体" w:hAnsi="宋体" w:eastAsia="宋体" w:cs="宋体"/>
          <w:b/>
          <w:bCs/>
          <w:snapToGrid w:val="0"/>
          <w:color w:val="000000"/>
          <w:kern w:val="0"/>
          <w:sz w:val="21"/>
          <w:szCs w:val="24"/>
          <w:lang w:val="en-US" w:eastAsia="en-US" w:bidi="ar-SA"/>
        </w:rPr>
      </w:pPr>
    </w:p>
    <w:p>
      <w:pPr>
        <w:rPr>
          <w:rFonts w:ascii="宋体" w:hAnsi="宋体" w:eastAsia="宋体" w:cs="宋体"/>
          <w:b/>
          <w:bCs/>
          <w:snapToGrid w:val="0"/>
          <w:color w:val="000000"/>
          <w:kern w:val="0"/>
          <w:sz w:val="21"/>
          <w:szCs w:val="24"/>
          <w:lang w:val="en-US" w:eastAsia="en-US" w:bidi="ar-SA"/>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0" w:firstLineChars="0"/>
        <w:textAlignment w:val="baseline"/>
        <w:rPr>
          <w:rFonts w:ascii="宋体" w:hAnsi="宋体" w:eastAsia="宋体" w:cs="宋体"/>
          <w:b/>
          <w:bCs/>
          <w:snapToGrid w:val="0"/>
          <w:color w:val="000000"/>
          <w:kern w:val="0"/>
          <w:sz w:val="21"/>
          <w:szCs w:val="24"/>
          <w:lang w:val="en-US" w:eastAsia="en-US" w:bidi="ar-SA"/>
        </w:rPr>
      </w:pPr>
      <w:r>
        <w:rPr>
          <w:rFonts w:ascii="宋体" w:hAnsi="宋体" w:eastAsia="宋体" w:cs="宋体"/>
          <w:b/>
          <w:bCs/>
          <w:snapToGrid w:val="0"/>
          <w:color w:val="000000"/>
          <w:kern w:val="0"/>
          <w:sz w:val="21"/>
          <w:szCs w:val="24"/>
          <w:lang w:val="en-US" w:eastAsia="en-US" w:bidi="ar-SA"/>
        </w:rPr>
        <w:br w:type="page"/>
      </w:r>
    </w:p>
    <w:p>
      <w:pPr>
        <w:bidi w:val="0"/>
        <w:jc w:val="left"/>
        <w:rPr>
          <w:rFonts w:ascii="宋体" w:hAnsi="宋体" w:eastAsia="宋体" w:cstheme="minorBidi"/>
          <w:kern w:val="2"/>
          <w:sz w:val="24"/>
          <w:szCs w:val="24"/>
          <w:lang w:val="en-US" w:eastAsia="en-US" w:bidi="ar-SA"/>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202</w:t>
      </w:r>
      <w:r>
        <w:rPr>
          <w:rFonts w:hint="eastAsia" w:ascii="黑体" w:hAnsi="黑体" w:eastAsia="黑体" w:cs="黑体"/>
          <w:b/>
          <w:bCs/>
          <w:sz w:val="44"/>
          <w:szCs w:val="44"/>
          <w:lang w:val="en-US" w:eastAsia="zh-CN"/>
        </w:rPr>
        <w:t>3</w:t>
      </w:r>
      <w:r>
        <w:rPr>
          <w:rFonts w:hint="eastAsia" w:ascii="黑体" w:hAnsi="黑体" w:eastAsia="黑体" w:cs="黑体"/>
          <w:b/>
          <w:bCs/>
          <w:sz w:val="44"/>
          <w:szCs w:val="44"/>
        </w:rPr>
        <w:t>级学前教育专业人才培养方案</w:t>
      </w:r>
      <w:bookmarkEnd w:id="1"/>
    </w:p>
    <w:p>
      <w:pPr>
        <w:pStyle w:val="3"/>
        <w:bidi w:val="0"/>
        <w:rPr>
          <w:rFonts w:hint="eastAsia"/>
        </w:rPr>
      </w:pPr>
      <w:bookmarkStart w:id="3" w:name="_Toc32629"/>
      <w:bookmarkStart w:id="4" w:name="_Toc29957"/>
      <w:r>
        <w:rPr>
          <w:rFonts w:hint="eastAsia"/>
          <w:lang w:val="en-US" w:eastAsia="zh-CN"/>
        </w:rPr>
        <w:t>一、</w:t>
      </w:r>
      <w:r>
        <w:rPr>
          <w:rFonts w:hint="eastAsia"/>
        </w:rPr>
        <w:t>专业名称及代码</w:t>
      </w:r>
      <w:bookmarkEnd w:id="3"/>
      <w:bookmarkEnd w:id="4"/>
    </w:p>
    <w:p>
      <w:pPr>
        <w:keepNext w:val="0"/>
        <w:keepLines w:val="0"/>
        <w:pageBreakBefore w:val="0"/>
        <w:wordWrap/>
        <w:overflowPunct/>
        <w:topLinePunct w:val="0"/>
        <w:bidi w:val="0"/>
        <w:spacing w:before="60"/>
        <w:ind w:firstLine="960" w:firstLineChars="400"/>
      </w:pPr>
      <w:r>
        <w:t>专业名称：学前教育</w:t>
      </w:r>
    </w:p>
    <w:p>
      <w:pPr>
        <w:keepNext w:val="0"/>
        <w:keepLines w:val="0"/>
        <w:pageBreakBefore w:val="0"/>
        <w:wordWrap/>
        <w:overflowPunct/>
        <w:topLinePunct w:val="0"/>
        <w:bidi w:val="0"/>
        <w:spacing w:before="60"/>
        <w:ind w:firstLine="960" w:firstLineChars="400"/>
      </w:pPr>
      <w:r>
        <w:t>专业代码：570102K</w:t>
      </w:r>
    </w:p>
    <w:p>
      <w:pPr>
        <w:pStyle w:val="3"/>
        <w:bidi w:val="0"/>
        <w:rPr>
          <w:rFonts w:hint="eastAsia"/>
        </w:rPr>
      </w:pPr>
      <w:bookmarkStart w:id="5" w:name="_Toc21550"/>
      <w:bookmarkStart w:id="6" w:name="_Toc10278"/>
      <w:r>
        <w:rPr>
          <w:rFonts w:hint="eastAsia"/>
          <w:lang w:val="en-US" w:eastAsia="zh-CN"/>
        </w:rPr>
        <w:t>二、</w:t>
      </w:r>
      <w:r>
        <w:rPr>
          <w:rFonts w:hint="eastAsia"/>
        </w:rPr>
        <w:t>入学要求</w:t>
      </w:r>
      <w:bookmarkEnd w:id="5"/>
      <w:bookmarkEnd w:id="6"/>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60" w:line="360" w:lineRule="auto"/>
        <w:ind w:firstLine="726" w:firstLineChars="300"/>
        <w:textAlignment w:val="baseline"/>
        <w:rPr>
          <w:rFonts w:ascii="宋体" w:hAnsi="宋体" w:eastAsia="宋体" w:cs="宋体"/>
          <w:sz w:val="24"/>
          <w:szCs w:val="24"/>
        </w:rPr>
      </w:pPr>
      <w:r>
        <w:rPr>
          <w:rFonts w:ascii="宋体" w:hAnsi="宋体" w:eastAsia="宋体" w:cs="宋体"/>
          <w:spacing w:val="1"/>
          <w:sz w:val="24"/>
          <w:szCs w:val="24"/>
        </w:rPr>
        <w:t>高中毕业生或具有同等学力者。</w:t>
      </w:r>
    </w:p>
    <w:p>
      <w:pPr>
        <w:pStyle w:val="3"/>
        <w:bidi w:val="0"/>
        <w:rPr>
          <w:rFonts w:hint="eastAsia"/>
        </w:rPr>
      </w:pPr>
      <w:bookmarkStart w:id="7" w:name="_Toc5126"/>
      <w:bookmarkStart w:id="8" w:name="_Toc4022"/>
      <w:r>
        <w:rPr>
          <w:rFonts w:hint="eastAsia"/>
          <w:lang w:val="en-US" w:eastAsia="zh-CN"/>
        </w:rPr>
        <w:t>三、</w:t>
      </w:r>
      <w:r>
        <w:rPr>
          <w:rFonts w:hint="eastAsia"/>
        </w:rPr>
        <w:t>修业年限</w:t>
      </w:r>
      <w:bookmarkEnd w:id="7"/>
      <w:bookmarkEnd w:id="8"/>
    </w:p>
    <w:p>
      <w:pPr>
        <w:keepNext w:val="0"/>
        <w:keepLines w:val="0"/>
        <w:pageBreakBefore w:val="0"/>
        <w:widowControl/>
        <w:kinsoku w:val="0"/>
        <w:wordWrap/>
        <w:overflowPunct/>
        <w:topLinePunct w:val="0"/>
        <w:autoSpaceDE w:val="0"/>
        <w:autoSpaceDN w:val="0"/>
        <w:bidi w:val="0"/>
        <w:adjustRightInd w:val="0"/>
        <w:snapToGrid w:val="0"/>
        <w:spacing w:before="60" w:line="360" w:lineRule="auto"/>
        <w:ind w:left="198" w:firstLine="504" w:firstLineChars="200"/>
        <w:textAlignment w:val="baseline"/>
        <w:rPr>
          <w:rFonts w:hint="eastAsia" w:ascii="宋体" w:hAnsi="宋体" w:eastAsia="宋体" w:cs="宋体"/>
          <w:spacing w:val="6"/>
          <w:position w:val="17"/>
          <w:sz w:val="24"/>
          <w:szCs w:val="24"/>
          <w:lang w:val="en-US" w:eastAsia="zh-CN"/>
        </w:rPr>
      </w:pPr>
      <w:r>
        <w:rPr>
          <w:rFonts w:hint="eastAsia" w:ascii="宋体" w:hAnsi="宋体" w:eastAsia="宋体" w:cs="宋体"/>
          <w:spacing w:val="6"/>
          <w:position w:val="17"/>
          <w:sz w:val="24"/>
          <w:szCs w:val="24"/>
          <w:lang w:eastAsia="zh-CN"/>
        </w:rPr>
        <w:t>基本修业年限</w:t>
      </w:r>
      <w:r>
        <w:rPr>
          <w:rFonts w:hint="eastAsia" w:ascii="宋体" w:hAnsi="宋体" w:eastAsia="宋体" w:cs="宋体"/>
          <w:spacing w:val="6"/>
          <w:position w:val="17"/>
          <w:sz w:val="24"/>
          <w:szCs w:val="24"/>
          <w:lang w:val="en-US" w:eastAsia="zh-CN"/>
        </w:rPr>
        <w:t>3年，</w:t>
      </w:r>
      <w:r>
        <w:rPr>
          <w:rFonts w:hint="eastAsia" w:ascii="宋体" w:hAnsi="宋体" w:eastAsia="宋体" w:cs="宋体"/>
          <w:spacing w:val="6"/>
          <w:position w:val="17"/>
          <w:sz w:val="24"/>
          <w:szCs w:val="24"/>
          <w:lang w:eastAsia="zh-CN"/>
        </w:rPr>
        <w:t>实</w:t>
      </w:r>
      <w:r>
        <w:rPr>
          <w:rFonts w:hint="eastAsia" w:cs="宋体"/>
          <w:spacing w:val="6"/>
          <w:position w:val="17"/>
          <w:sz w:val="24"/>
          <w:szCs w:val="24"/>
          <w:lang w:val="en-US" w:eastAsia="zh-CN"/>
        </w:rPr>
        <w:t>行</w:t>
      </w:r>
      <w:r>
        <w:rPr>
          <w:rFonts w:hint="eastAsia" w:ascii="宋体" w:hAnsi="宋体" w:eastAsia="宋体" w:cs="宋体"/>
          <w:spacing w:val="6"/>
          <w:position w:val="17"/>
          <w:sz w:val="24"/>
          <w:szCs w:val="24"/>
          <w:lang w:eastAsia="zh-CN"/>
        </w:rPr>
        <w:t>弹性学制，最多可延长至</w:t>
      </w:r>
      <w:r>
        <w:rPr>
          <w:rFonts w:hint="eastAsia" w:ascii="宋体" w:hAnsi="宋体" w:eastAsia="宋体" w:cs="宋体"/>
          <w:spacing w:val="6"/>
          <w:position w:val="17"/>
          <w:sz w:val="24"/>
          <w:szCs w:val="24"/>
          <w:lang w:val="en-US" w:eastAsia="zh-CN"/>
        </w:rPr>
        <w:t>5年。</w:t>
      </w:r>
    </w:p>
    <w:p>
      <w:pPr>
        <w:pStyle w:val="4"/>
        <w:bidi w:val="0"/>
        <w:rPr>
          <w:rFonts w:hint="eastAsia"/>
          <w:lang w:eastAsia="zh-CN"/>
        </w:rPr>
      </w:pPr>
      <w:bookmarkStart w:id="9" w:name="_Toc8167"/>
      <w:bookmarkStart w:id="10" w:name="_Toc17759"/>
      <w:r>
        <w:rPr>
          <w:rFonts w:hint="eastAsia"/>
          <w:lang w:val="en-US" w:eastAsia="zh-CN"/>
        </w:rPr>
        <w:t>四、</w:t>
      </w:r>
      <w:r>
        <w:rPr>
          <w:rFonts w:hint="eastAsia"/>
        </w:rPr>
        <w:t>职业</w:t>
      </w:r>
      <w:r>
        <w:rPr>
          <w:rFonts w:hint="eastAsia"/>
          <w:lang w:eastAsia="zh-CN"/>
        </w:rPr>
        <w:t>面向</w:t>
      </w:r>
      <w:bookmarkEnd w:id="9"/>
      <w:r>
        <w:rPr>
          <w:rFonts w:hint="eastAsia"/>
          <w:lang w:eastAsia="zh-CN"/>
        </w:rPr>
        <w:br w:type="textWrapping"/>
      </w:r>
      <w:r>
        <w:rPr>
          <w:rFonts w:hint="eastAsia"/>
          <w:lang w:eastAsia="zh-CN"/>
        </w:rPr>
        <w:t>（</w:t>
      </w:r>
      <w:r>
        <w:rPr>
          <w:rFonts w:hint="eastAsia"/>
          <w:lang w:val="en-US" w:eastAsia="zh-CN"/>
        </w:rPr>
        <w:t>一</w:t>
      </w:r>
      <w:r>
        <w:rPr>
          <w:rFonts w:hint="eastAsia"/>
          <w:lang w:eastAsia="zh-CN"/>
        </w:rPr>
        <w:t>）</w:t>
      </w:r>
      <w:r>
        <w:rPr>
          <w:rFonts w:hint="eastAsia"/>
          <w:lang w:val="en-US" w:eastAsia="zh-CN"/>
        </w:rPr>
        <w:t>职业面向</w:t>
      </w:r>
      <w:bookmarkEnd w:id="10"/>
    </w:p>
    <w:p>
      <w:pPr>
        <w:pStyle w:val="17"/>
        <w:bidi w:val="0"/>
      </w:pPr>
      <w:r>
        <w:t>表1</w:t>
      </w:r>
      <w:r>
        <w:rPr>
          <w:rFonts w:hint="eastAsia"/>
          <w:lang w:eastAsia="zh-CN"/>
        </w:rPr>
        <w:t>：学前教育专业毕业生</w:t>
      </w:r>
      <w:r>
        <w:t>职业面向表</w:t>
      </w:r>
    </w:p>
    <w:tbl>
      <w:tblPr>
        <w:tblStyle w:val="19"/>
        <w:tblW w:w="935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9"/>
        <w:gridCol w:w="1396"/>
        <w:gridCol w:w="1257"/>
        <w:gridCol w:w="1642"/>
        <w:gridCol w:w="1607"/>
        <w:gridCol w:w="18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jc w:val="center"/>
        </w:trPr>
        <w:tc>
          <w:tcPr>
            <w:tcW w:w="1629"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lang w:eastAsia="zh-CN"/>
              </w:rPr>
            </w:pPr>
            <w:r>
              <w:rPr>
                <w:b/>
                <w:bCs/>
              </w:rPr>
              <w:t>所属专业</w:t>
            </w:r>
            <w:r>
              <w:rPr>
                <w:rFonts w:hint="eastAsia"/>
                <w:b/>
                <w:bCs/>
                <w:lang w:eastAsia="zh-CN"/>
              </w:rPr>
              <w:t>大类</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b/>
                <w:bCs/>
              </w:rPr>
              <w:t>（代码）</w:t>
            </w:r>
          </w:p>
        </w:tc>
        <w:tc>
          <w:tcPr>
            <w:tcW w:w="1396"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b/>
                <w:bCs/>
              </w:rPr>
              <w:t>所属专业类</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b/>
                <w:bCs/>
              </w:rPr>
              <w:t>（代码）</w:t>
            </w:r>
          </w:p>
        </w:tc>
        <w:tc>
          <w:tcPr>
            <w:tcW w:w="1257"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b/>
                <w:bCs/>
              </w:rPr>
              <w:t>对应行业</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b/>
                <w:bCs/>
              </w:rPr>
              <w:t>（代码）</w:t>
            </w:r>
          </w:p>
        </w:tc>
        <w:tc>
          <w:tcPr>
            <w:tcW w:w="1642"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b/>
                <w:bCs/>
              </w:rPr>
              <w:t>主要职业类别</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rPr>
            </w:pPr>
            <w:r>
              <w:rPr>
                <w:b/>
                <w:bCs/>
              </w:rPr>
              <w:t>（代码）</w:t>
            </w:r>
          </w:p>
        </w:tc>
        <w:tc>
          <w:tcPr>
            <w:tcW w:w="1607"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lang w:eastAsia="zh-CN"/>
              </w:rPr>
            </w:pPr>
            <w:r>
              <w:rPr>
                <w:b/>
                <w:bCs/>
              </w:rPr>
              <w:t>主要</w:t>
            </w:r>
            <w:r>
              <w:rPr>
                <w:rFonts w:hint="eastAsia"/>
                <w:b/>
                <w:bCs/>
                <w:lang w:eastAsia="zh-CN"/>
              </w:rPr>
              <w:t>岗位类别</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lang w:eastAsia="zh-CN"/>
              </w:rPr>
            </w:pPr>
            <w:r>
              <w:rPr>
                <w:rFonts w:hint="eastAsia"/>
                <w:b/>
                <w:bCs/>
                <w:lang w:eastAsia="zh-CN"/>
              </w:rPr>
              <w:t>（</w:t>
            </w:r>
            <w:r>
              <w:rPr>
                <w:b/>
                <w:bCs/>
              </w:rPr>
              <w:t>技术领域</w:t>
            </w:r>
            <w:r>
              <w:rPr>
                <w:rFonts w:hint="eastAsia"/>
                <w:b/>
                <w:bCs/>
                <w:lang w:eastAsia="zh-CN"/>
              </w:rPr>
              <w:t>）</w:t>
            </w:r>
          </w:p>
        </w:tc>
        <w:tc>
          <w:tcPr>
            <w:tcW w:w="1827"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lang w:eastAsia="zh-CN"/>
              </w:rPr>
            </w:pPr>
            <w:r>
              <w:rPr>
                <w:rFonts w:hint="eastAsia"/>
                <w:b/>
                <w:bCs/>
                <w:lang w:eastAsia="zh-CN"/>
              </w:rPr>
              <w:t>职业资格证书或</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lang w:eastAsia="zh-CN"/>
              </w:rPr>
            </w:pPr>
            <w:r>
              <w:rPr>
                <w:b/>
                <w:bCs/>
              </w:rPr>
              <w:t>技能等级证书</w:t>
            </w:r>
            <w:r>
              <w:rPr>
                <w:rFonts w:hint="eastAsia"/>
                <w:b/>
                <w:bCs/>
                <w:lang w:eastAsia="zh-CN"/>
              </w:rPr>
              <w:t>举例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0" w:hRule="atLeast"/>
          <w:jc w:val="center"/>
        </w:trPr>
        <w:tc>
          <w:tcPr>
            <w:tcW w:w="162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教育与体育</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（57）</w:t>
            </w:r>
          </w:p>
        </w:tc>
        <w:tc>
          <w:tcPr>
            <w:tcW w:w="13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教育类</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（5701）</w:t>
            </w:r>
          </w:p>
        </w:tc>
        <w:tc>
          <w:tcPr>
            <w:tcW w:w="125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学前教育(8310)</w:t>
            </w:r>
          </w:p>
        </w:tc>
        <w:tc>
          <w:tcPr>
            <w:tcW w:w="164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幼儿教育教师</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(2-08-0</w:t>
            </w:r>
            <w:r>
              <w:rPr>
                <w:rFonts w:hint="eastAsia"/>
                <w:lang w:val="en-US" w:eastAsia="zh-CN"/>
              </w:rPr>
              <w:t>3</w:t>
            </w:r>
            <w:r>
              <w:t>-00)</w:t>
            </w:r>
          </w:p>
        </w:tc>
        <w:tc>
          <w:tcPr>
            <w:tcW w:w="160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pPr>
            <w:r>
              <w:t>幼儿园教师</w:t>
            </w:r>
          </w:p>
        </w:tc>
        <w:tc>
          <w:tcPr>
            <w:tcW w:w="182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lang w:eastAsia="zh-CN"/>
              </w:rPr>
            </w:pPr>
            <w:r>
              <w:t>幼儿园教师资格证</w:t>
            </w:r>
            <w:r>
              <w:rPr>
                <w:rFonts w:hint="eastAsia"/>
                <w:lang w:eastAsia="zh-CN"/>
              </w:rPr>
              <w:t>、</w:t>
            </w:r>
            <w:r>
              <w:t>幼儿照护职业</w:t>
            </w:r>
            <w:r>
              <w:rPr>
                <w:rFonts w:hint="eastAsia"/>
                <w:lang w:eastAsia="zh-CN"/>
              </w:rPr>
              <w:t>技能</w:t>
            </w:r>
            <w:r>
              <w:t>等级证书</w:t>
            </w:r>
            <w:r>
              <w:rPr>
                <w:rFonts w:hint="eastAsia"/>
                <w:lang w:eastAsia="zh-CN"/>
              </w:rPr>
              <w:t>等</w:t>
            </w:r>
          </w:p>
        </w:tc>
      </w:tr>
    </w:tbl>
    <w:p>
      <w:pPr>
        <w:pStyle w:val="17"/>
        <w:bidi w:val="0"/>
      </w:pPr>
    </w:p>
    <w:p>
      <w:pPr>
        <w:pStyle w:val="17"/>
        <w:bidi w:val="0"/>
        <w:jc w:val="both"/>
      </w:pPr>
    </w:p>
    <w:p>
      <w:pPr>
        <w:pStyle w:val="17"/>
        <w:bidi w:val="0"/>
      </w:pPr>
      <w:r>
        <w:t>表2</w:t>
      </w:r>
      <w:r>
        <w:rPr>
          <w:rFonts w:hint="eastAsia"/>
          <w:lang w:eastAsia="zh-CN"/>
        </w:rPr>
        <w:t>：学前教育专业毕业生职业发展路径表</w:t>
      </w:r>
    </w:p>
    <w:tbl>
      <w:tblPr>
        <w:tblStyle w:val="15"/>
        <w:tblW w:w="9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09"/>
        <w:gridCol w:w="6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3209" w:type="dxa"/>
            <w:shd w:val="clear" w:color="auto" w:fill="9CC2E5" w:themeFill="accent1" w:themeFillTint="99"/>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eastAsia="宋体"/>
                <w:spacing w:val="10"/>
                <w:sz w:val="24"/>
                <w:szCs w:val="24"/>
                <w:lang w:eastAsia="zh-CN"/>
                <w14:textOutline w14:w="3795" w14:cap="sq" w14:cmpd="sng">
                  <w14:solidFill>
                    <w14:srgbClr w14:val="000000"/>
                  </w14:solidFill>
                  <w14:prstDash w14:val="solid"/>
                  <w14:bevel/>
                </w14:textOutline>
              </w:rPr>
            </w:pPr>
            <w:r>
              <w:rPr>
                <w:rFonts w:hint="eastAsia"/>
                <w:spacing w:val="10"/>
                <w:sz w:val="24"/>
                <w:szCs w:val="24"/>
                <w:lang w:eastAsia="zh-CN"/>
                <w14:textOutline w14:w="3795" w14:cap="sq" w14:cmpd="sng">
                  <w14:solidFill>
                    <w14:srgbClr w14:val="000000"/>
                  </w14:solidFill>
                  <w14:prstDash w14:val="solid"/>
                  <w14:bevel/>
                </w14:textOutline>
              </w:rPr>
              <w:t>岗位晋升</w:t>
            </w:r>
          </w:p>
        </w:tc>
        <w:tc>
          <w:tcPr>
            <w:tcW w:w="6170" w:type="dxa"/>
            <w:shd w:val="clear" w:color="auto" w:fill="9CC2E5" w:themeFill="accent1" w:themeFillTint="99"/>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10"/>
                <w:sz w:val="24"/>
                <w:szCs w:val="24"/>
                <w:lang w:eastAsia="zh-CN"/>
                <w14:textOutline w14:w="3795" w14:cap="sq" w14:cmpd="sng">
                  <w14:solidFill>
                    <w14:srgbClr w14:val="000000"/>
                  </w14:solidFill>
                  <w14:prstDash w14:val="solid"/>
                  <w14:bevel/>
                </w14:textOutline>
              </w:rPr>
            </w:pPr>
            <w:r>
              <w:rPr>
                <w:rFonts w:hint="eastAsia" w:ascii="宋体" w:hAnsi="宋体" w:eastAsia="宋体" w:cstheme="minorBidi"/>
                <w:b/>
                <w:bCs/>
                <w:kern w:val="2"/>
                <w:sz w:val="24"/>
                <w:szCs w:val="24"/>
                <w:lang w:val="en-US" w:eastAsia="zh-CN" w:bidi="ar-SA"/>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209"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rFonts w:hint="eastAsia"/>
                <w:spacing w:val="9"/>
                <w:sz w:val="24"/>
                <w:szCs w:val="24"/>
                <w:lang w:eastAsia="zh-CN"/>
              </w:rPr>
              <w:t>培养目标岗位</w:t>
            </w:r>
          </w:p>
        </w:tc>
        <w:tc>
          <w:tcPr>
            <w:tcW w:w="6170"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rFonts w:hint="eastAsia"/>
                <w:spacing w:val="9"/>
                <w:sz w:val="24"/>
                <w:szCs w:val="24"/>
                <w:lang w:eastAsia="zh-CN"/>
              </w:rPr>
              <w:t>幼儿园教师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09"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rFonts w:hint="eastAsia"/>
                <w:spacing w:val="9"/>
                <w:sz w:val="24"/>
                <w:szCs w:val="24"/>
                <w:lang w:eastAsia="zh-CN"/>
              </w:rPr>
              <w:t>对口就业后发展岗位</w:t>
            </w:r>
          </w:p>
        </w:tc>
        <w:tc>
          <w:tcPr>
            <w:tcW w:w="6170"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rFonts w:hint="eastAsia"/>
                <w:spacing w:val="9"/>
                <w:sz w:val="24"/>
                <w:szCs w:val="24"/>
                <w:lang w:eastAsia="zh-CN"/>
              </w:rPr>
              <w:t>幼儿园年级组长、幼儿园保教主任等幼儿园教学教研管理人员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3209"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rFonts w:hint="eastAsia"/>
                <w:spacing w:val="9"/>
                <w:sz w:val="24"/>
                <w:szCs w:val="24"/>
                <w:lang w:eastAsia="zh-CN"/>
              </w:rPr>
              <w:t>对口就业后迁移岗位</w:t>
            </w:r>
          </w:p>
        </w:tc>
        <w:tc>
          <w:tcPr>
            <w:tcW w:w="6170"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rFonts w:hint="eastAsia"/>
                <w:spacing w:val="9"/>
                <w:sz w:val="24"/>
                <w:szCs w:val="24"/>
                <w:lang w:eastAsia="zh-CN"/>
              </w:rPr>
              <w:t>其他儿童教育服务机构工作人员</w:t>
            </w:r>
          </w:p>
        </w:tc>
      </w:tr>
    </w:tbl>
    <w:p>
      <w:pPr>
        <w:pStyle w:val="4"/>
        <w:bidi w:val="0"/>
        <w:ind w:left="0" w:leftChars="0" w:firstLine="0" w:firstLineChars="0"/>
        <w:rPr>
          <w:rFonts w:hint="eastAsia"/>
          <w:lang w:eastAsia="zh-CN"/>
        </w:rPr>
      </w:pPr>
      <w:bookmarkStart w:id="11" w:name="_Toc18874"/>
    </w:p>
    <w:p>
      <w:pPr>
        <w:pStyle w:val="4"/>
        <w:bidi w:val="0"/>
        <w:ind w:left="0" w:leftChars="0" w:firstLine="0" w:firstLineChars="0"/>
        <w:rPr>
          <w:rFonts w:hint="eastAsia"/>
          <w:lang w:eastAsia="zh-CN"/>
        </w:rPr>
      </w:pPr>
    </w:p>
    <w:p>
      <w:pPr>
        <w:pStyle w:val="4"/>
        <w:bidi w:val="0"/>
        <w:ind w:left="0" w:leftChars="0" w:firstLine="0" w:firstLineChars="0"/>
        <w:rPr>
          <w:rFonts w:hint="eastAsia"/>
          <w:lang w:eastAsia="zh-CN"/>
        </w:rPr>
      </w:pPr>
    </w:p>
    <w:p>
      <w:pPr>
        <w:pStyle w:val="4"/>
        <w:bidi w:val="0"/>
        <w:ind w:left="0" w:leftChars="0" w:firstLine="0" w:firstLineChars="0"/>
        <w:rPr>
          <w:rFonts w:hint="eastAsia"/>
          <w:lang w:eastAsia="zh-CN"/>
        </w:rPr>
      </w:pPr>
    </w:p>
    <w:p>
      <w:pPr>
        <w:pStyle w:val="4"/>
        <w:numPr>
          <w:ilvl w:val="0"/>
          <w:numId w:val="1"/>
        </w:numPr>
        <w:bidi w:val="0"/>
        <w:ind w:left="0" w:leftChars="0" w:firstLine="0" w:firstLineChars="0"/>
        <w:rPr>
          <w:rFonts w:hint="eastAsia"/>
          <w:lang w:val="en-US" w:eastAsia="zh-CN"/>
        </w:rPr>
      </w:pPr>
      <w:bookmarkStart w:id="12" w:name="_Toc20934"/>
      <w:r>
        <w:rPr>
          <w:rFonts w:hint="eastAsia"/>
          <w:lang w:val="en-US" w:eastAsia="zh-CN"/>
        </w:rPr>
        <w:t>职业资格证书</w:t>
      </w:r>
      <w:bookmarkEnd w:id="12"/>
    </w:p>
    <w:p>
      <w:pPr>
        <w:pStyle w:val="17"/>
        <w:bidi w:val="0"/>
        <w:rPr>
          <w:rFonts w:hint="eastAsia"/>
          <w:highlight w:val="yellow"/>
          <w:lang w:val="en-US" w:eastAsia="zh-CN"/>
        </w:rPr>
      </w:pPr>
      <w:r>
        <w:rPr>
          <w:rFonts w:hint="eastAsia"/>
          <w:highlight w:val="none"/>
          <w:lang w:val="en-US" w:eastAsia="zh-CN"/>
        </w:rPr>
        <w:t>表3：</w:t>
      </w:r>
      <w:r>
        <w:rPr>
          <w:rFonts w:hint="eastAsia"/>
          <w:highlight w:val="none"/>
        </w:rPr>
        <w:t>职业技能等级证书和职业资格证书一览表</w:t>
      </w:r>
    </w:p>
    <w:tbl>
      <w:tblPr>
        <w:tblStyle w:val="15"/>
        <w:tblW w:w="9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2727"/>
        <w:gridCol w:w="3566"/>
        <w:gridCol w:w="2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165" w:type="dxa"/>
            <w:shd w:val="clear" w:color="auto" w:fill="9CC2E5" w:themeFill="accent1" w:themeFillTint="99"/>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spacing w:val="10"/>
                <w:sz w:val="24"/>
                <w:szCs w:val="24"/>
                <w:lang w:val="en-US" w:eastAsia="zh-CN"/>
                <w14:textOutline w14:w="3795" w14:cap="sq" w14:cmpd="sng">
                  <w14:solidFill>
                    <w14:srgbClr w14:val="000000"/>
                  </w14:solidFill>
                  <w14:prstDash w14:val="solid"/>
                  <w14:bevel/>
                </w14:textOutline>
              </w:rPr>
            </w:pPr>
            <w:r>
              <w:rPr>
                <w:rFonts w:hint="eastAsia"/>
                <w:spacing w:val="10"/>
                <w:sz w:val="24"/>
                <w:szCs w:val="24"/>
                <w:lang w:val="en-US" w:eastAsia="zh-CN"/>
                <w14:textOutline w14:w="3795" w14:cap="sq" w14:cmpd="sng">
                  <w14:solidFill>
                    <w14:srgbClr w14:val="000000"/>
                  </w14:solidFill>
                  <w14:prstDash w14:val="solid"/>
                  <w14:bevel/>
                </w14:textOutline>
              </w:rPr>
              <w:t>序号</w:t>
            </w:r>
          </w:p>
        </w:tc>
        <w:tc>
          <w:tcPr>
            <w:tcW w:w="2727" w:type="dxa"/>
            <w:shd w:val="clear" w:color="auto" w:fill="9CC2E5" w:themeFill="accent1" w:themeFillTint="99"/>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eastAsia="宋体"/>
                <w:spacing w:val="10"/>
                <w:sz w:val="24"/>
                <w:szCs w:val="24"/>
                <w:lang w:val="en-US" w:eastAsia="zh-CN"/>
                <w14:textOutline w14:w="3795" w14:cap="sq" w14:cmpd="sng">
                  <w14:solidFill>
                    <w14:srgbClr w14:val="000000"/>
                  </w14:solidFill>
                  <w14:prstDash w14:val="solid"/>
                  <w14:bevel/>
                </w14:textOutline>
              </w:rPr>
            </w:pPr>
            <w:r>
              <w:rPr>
                <w:rFonts w:hint="eastAsia"/>
                <w:spacing w:val="10"/>
                <w:sz w:val="24"/>
                <w:szCs w:val="24"/>
                <w:lang w:val="en-US" w:eastAsia="zh-CN"/>
                <w14:textOutline w14:w="3795" w14:cap="sq" w14:cmpd="sng">
                  <w14:solidFill>
                    <w14:srgbClr w14:val="000000"/>
                  </w14:solidFill>
                  <w14:prstDash w14:val="solid"/>
                  <w14:bevel/>
                </w14:textOutline>
              </w:rPr>
              <w:t>证书名称</w:t>
            </w:r>
          </w:p>
        </w:tc>
        <w:tc>
          <w:tcPr>
            <w:tcW w:w="3566" w:type="dxa"/>
            <w:shd w:val="clear" w:color="auto" w:fill="9CC2E5" w:themeFill="accent1" w:themeFillTint="99"/>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spacing w:val="10"/>
                <w:sz w:val="24"/>
                <w:szCs w:val="24"/>
                <w:lang w:val="en-US" w:eastAsia="zh-CN"/>
                <w14:textOutline w14:w="3795" w14:cap="sq" w14:cmpd="sng">
                  <w14:solidFill>
                    <w14:srgbClr w14:val="000000"/>
                  </w14:solidFill>
                  <w14:prstDash w14:val="solid"/>
                  <w14:bevel/>
                </w14:textOutline>
              </w:rPr>
            </w:pPr>
            <w:r>
              <w:rPr>
                <w:rFonts w:hint="eastAsia"/>
                <w:spacing w:val="10"/>
                <w:sz w:val="24"/>
                <w:szCs w:val="24"/>
                <w:lang w:val="en-US" w:eastAsia="zh-CN"/>
                <w14:textOutline w14:w="3795" w14:cap="sq" w14:cmpd="sng">
                  <w14:solidFill>
                    <w14:srgbClr w14:val="000000"/>
                  </w14:solidFill>
                  <w14:prstDash w14:val="solid"/>
                  <w14:bevel/>
                </w14:textOutline>
              </w:rPr>
              <w:t>颁证单位</w:t>
            </w:r>
          </w:p>
        </w:tc>
        <w:tc>
          <w:tcPr>
            <w:tcW w:w="2208" w:type="dxa"/>
            <w:shd w:val="clear" w:color="auto" w:fill="9CC2E5" w:themeFill="accent1" w:themeFillTint="99"/>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spacing w:val="10"/>
                <w:sz w:val="24"/>
                <w:szCs w:val="24"/>
                <w:lang w:val="en-US" w:eastAsia="zh-CN"/>
                <w14:textOutline w14:w="3795" w14:cap="sq" w14:cmpd="sng">
                  <w14:solidFill>
                    <w14:srgbClr w14:val="000000"/>
                  </w14:solidFill>
                  <w14:prstDash w14:val="solid"/>
                  <w14:bevel/>
                </w14:textOutline>
              </w:rPr>
            </w:pPr>
            <w:r>
              <w:rPr>
                <w:rFonts w:hint="eastAsia"/>
                <w:spacing w:val="10"/>
                <w:sz w:val="24"/>
                <w:szCs w:val="24"/>
                <w:lang w:val="en-US" w:eastAsia="zh-CN"/>
                <w14:textOutline w14:w="3795" w14:cap="sq" w14:cmpd="sng">
                  <w14:solidFill>
                    <w14:srgbClr w14:val="000000"/>
                  </w14:solidFill>
                  <w14:prstDash w14:val="solid"/>
                  <w14:bevel/>
                </w14:textOutline>
              </w:rPr>
              <w:t>建议等级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165"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spacing w:val="9"/>
                <w:sz w:val="24"/>
                <w:szCs w:val="24"/>
                <w:lang w:val="en-US" w:eastAsia="zh-CN"/>
              </w:rPr>
            </w:pPr>
            <w:r>
              <w:rPr>
                <w:rFonts w:hint="eastAsia"/>
                <w:spacing w:val="9"/>
                <w:sz w:val="24"/>
                <w:szCs w:val="24"/>
                <w:lang w:val="en-US" w:eastAsia="zh-CN"/>
              </w:rPr>
              <w:t>1</w:t>
            </w:r>
          </w:p>
        </w:tc>
        <w:tc>
          <w:tcPr>
            <w:tcW w:w="2727"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spacing w:val="9"/>
                <w:sz w:val="24"/>
                <w:szCs w:val="24"/>
                <w:lang w:val="en-US" w:eastAsia="zh-CN"/>
              </w:rPr>
            </w:pPr>
            <w:r>
              <w:rPr>
                <w:rFonts w:hint="eastAsia"/>
                <w:spacing w:val="9"/>
                <w:sz w:val="24"/>
                <w:szCs w:val="24"/>
                <w:lang w:val="en-US" w:eastAsia="zh-CN"/>
              </w:rPr>
              <w:t>幼儿园教师资格证书</w:t>
            </w:r>
          </w:p>
        </w:tc>
        <w:tc>
          <w:tcPr>
            <w:tcW w:w="3566"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spacing w:val="6"/>
                <w:sz w:val="24"/>
                <w:szCs w:val="24"/>
              </w:rPr>
              <w:t>教育部</w:t>
            </w:r>
          </w:p>
        </w:tc>
        <w:tc>
          <w:tcPr>
            <w:tcW w:w="2208"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spacing w:val="9"/>
                <w:sz w:val="24"/>
                <w:szCs w:val="24"/>
                <w:lang w:val="en-US" w:eastAsia="zh-CN"/>
              </w:rPr>
            </w:pPr>
            <w:r>
              <w:rPr>
                <w:rFonts w:hint="eastAsia"/>
                <w:spacing w:val="9"/>
                <w:sz w:val="24"/>
                <w:szCs w:val="24"/>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165"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spacing w:val="9"/>
                <w:sz w:val="24"/>
                <w:szCs w:val="24"/>
                <w:lang w:val="en-US" w:eastAsia="zh-CN"/>
              </w:rPr>
            </w:pPr>
            <w:r>
              <w:rPr>
                <w:rFonts w:hint="eastAsia"/>
                <w:spacing w:val="9"/>
                <w:sz w:val="24"/>
                <w:szCs w:val="24"/>
                <w:lang w:val="en-US" w:eastAsia="zh-CN"/>
              </w:rPr>
              <w:t>2</w:t>
            </w:r>
          </w:p>
        </w:tc>
        <w:tc>
          <w:tcPr>
            <w:tcW w:w="2727"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spacing w:val="10"/>
                <w:sz w:val="24"/>
                <w:szCs w:val="24"/>
              </w:rPr>
              <w:t>普通话等级证书</w:t>
            </w:r>
          </w:p>
        </w:tc>
        <w:tc>
          <w:tcPr>
            <w:tcW w:w="3566"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spacing w:val="8"/>
                <w:sz w:val="24"/>
                <w:szCs w:val="24"/>
              </w:rPr>
              <w:t>国家语言文字工作委员会</w:t>
            </w:r>
          </w:p>
        </w:tc>
        <w:tc>
          <w:tcPr>
            <w:tcW w:w="2208"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spacing w:val="8"/>
                <w:sz w:val="24"/>
                <w:szCs w:val="24"/>
              </w:rPr>
              <w:t>二乙及以上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65"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spacing w:val="9"/>
                <w:sz w:val="24"/>
                <w:szCs w:val="24"/>
                <w:lang w:val="en-US" w:eastAsia="zh-CN"/>
              </w:rPr>
            </w:pPr>
            <w:r>
              <w:rPr>
                <w:rFonts w:hint="eastAsia"/>
                <w:spacing w:val="9"/>
                <w:sz w:val="24"/>
                <w:szCs w:val="24"/>
                <w:lang w:val="en-US" w:eastAsia="zh-CN"/>
              </w:rPr>
              <w:t>3</w:t>
            </w:r>
          </w:p>
        </w:tc>
        <w:tc>
          <w:tcPr>
            <w:tcW w:w="2727"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spacing w:val="9"/>
                <w:sz w:val="24"/>
                <w:szCs w:val="24"/>
                <w:lang w:eastAsia="zh-CN"/>
              </w:rPr>
            </w:pPr>
            <w:r>
              <w:rPr>
                <w:spacing w:val="10"/>
                <w:sz w:val="24"/>
                <w:szCs w:val="24"/>
              </w:rPr>
              <w:t>幼儿照护职业等级证书</w:t>
            </w:r>
          </w:p>
        </w:tc>
        <w:tc>
          <w:tcPr>
            <w:tcW w:w="3566"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spacing w:val="9"/>
                <w:sz w:val="24"/>
                <w:szCs w:val="24"/>
                <w:lang w:eastAsia="zh-CN"/>
              </w:rPr>
            </w:pPr>
            <w:r>
              <w:rPr>
                <w:spacing w:val="10"/>
                <w:sz w:val="24"/>
                <w:szCs w:val="24"/>
              </w:rPr>
              <w:t>湖南省金职伟业母婴护理</w:t>
            </w:r>
            <w:r>
              <w:rPr>
                <w:spacing w:val="7"/>
                <w:sz w:val="24"/>
                <w:szCs w:val="24"/>
              </w:rPr>
              <w:t xml:space="preserve"> </w:t>
            </w:r>
            <w:r>
              <w:rPr>
                <w:spacing w:val="8"/>
                <w:sz w:val="24"/>
                <w:szCs w:val="24"/>
              </w:rPr>
              <w:t>有限公司</w:t>
            </w:r>
          </w:p>
        </w:tc>
        <w:tc>
          <w:tcPr>
            <w:tcW w:w="2208"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spacing w:val="9"/>
                <w:sz w:val="24"/>
                <w:szCs w:val="24"/>
                <w:lang w:eastAsia="zh-CN"/>
              </w:rPr>
            </w:pPr>
            <w:r>
              <w:rPr>
                <w:spacing w:val="-4"/>
                <w:sz w:val="24"/>
                <w:szCs w:val="24"/>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65"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spacing w:val="9"/>
                <w:sz w:val="24"/>
                <w:szCs w:val="24"/>
                <w:lang w:val="en-US" w:eastAsia="zh-CN"/>
              </w:rPr>
            </w:pPr>
            <w:r>
              <w:rPr>
                <w:rFonts w:hint="eastAsia"/>
                <w:spacing w:val="9"/>
                <w:sz w:val="24"/>
                <w:szCs w:val="24"/>
                <w:lang w:val="en-US" w:eastAsia="zh-CN"/>
              </w:rPr>
              <w:t>4</w:t>
            </w:r>
          </w:p>
        </w:tc>
        <w:tc>
          <w:tcPr>
            <w:tcW w:w="2727"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spacing w:val="11"/>
                <w:sz w:val="24"/>
                <w:szCs w:val="24"/>
              </w:rPr>
              <w:t>全国计算机等级证书（</w:t>
            </w:r>
            <w:r>
              <w:rPr>
                <w:sz w:val="24"/>
                <w:szCs w:val="24"/>
              </w:rPr>
              <w:t>NCRE</w:t>
            </w:r>
            <w:r>
              <w:rPr>
                <w:spacing w:val="11"/>
                <w:sz w:val="24"/>
                <w:szCs w:val="24"/>
              </w:rPr>
              <w:t>）</w:t>
            </w:r>
          </w:p>
        </w:tc>
        <w:tc>
          <w:tcPr>
            <w:tcW w:w="3566"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spacing w:val="9"/>
                <w:sz w:val="24"/>
                <w:szCs w:val="24"/>
              </w:rPr>
              <w:t>教育部考试中心</w:t>
            </w:r>
          </w:p>
        </w:tc>
        <w:tc>
          <w:tcPr>
            <w:tcW w:w="2208"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spacing w:val="5"/>
                <w:sz w:val="24"/>
                <w:szCs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165"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default"/>
                <w:spacing w:val="9"/>
                <w:sz w:val="24"/>
                <w:szCs w:val="24"/>
                <w:lang w:val="en-US" w:eastAsia="zh-CN"/>
              </w:rPr>
            </w:pPr>
            <w:r>
              <w:rPr>
                <w:rFonts w:hint="eastAsia"/>
                <w:spacing w:val="9"/>
                <w:sz w:val="24"/>
                <w:szCs w:val="24"/>
                <w:lang w:val="en-US" w:eastAsia="zh-CN"/>
              </w:rPr>
              <w:t>5</w:t>
            </w:r>
          </w:p>
        </w:tc>
        <w:tc>
          <w:tcPr>
            <w:tcW w:w="2727"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sz w:val="24"/>
                <w:szCs w:val="24"/>
              </w:rPr>
              <w:t>SIYB</w:t>
            </w:r>
            <w:r>
              <w:rPr>
                <w:spacing w:val="13"/>
                <w:sz w:val="24"/>
                <w:szCs w:val="24"/>
              </w:rPr>
              <w:t>创业培训合格证书</w:t>
            </w:r>
          </w:p>
        </w:tc>
        <w:tc>
          <w:tcPr>
            <w:tcW w:w="3566"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spacing w:val="8"/>
                <w:sz w:val="24"/>
                <w:szCs w:val="24"/>
              </w:rPr>
              <w:t>中国就业培训技术指导中</w:t>
            </w:r>
            <w:r>
              <w:rPr>
                <w:sz w:val="24"/>
                <w:szCs w:val="24"/>
              </w:rPr>
              <w:t>心</w:t>
            </w:r>
          </w:p>
        </w:tc>
        <w:tc>
          <w:tcPr>
            <w:tcW w:w="2208"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hint="eastAsia"/>
                <w:spacing w:val="9"/>
                <w:sz w:val="24"/>
                <w:szCs w:val="24"/>
                <w:lang w:eastAsia="zh-CN"/>
              </w:rPr>
            </w:pPr>
            <w:r>
              <w:rPr>
                <w:spacing w:val="5"/>
                <w:sz w:val="24"/>
                <w:szCs w:val="24"/>
              </w:rPr>
              <w:t>合格</w:t>
            </w:r>
          </w:p>
        </w:tc>
      </w:tr>
    </w:tbl>
    <w:p>
      <w:pPr>
        <w:pStyle w:val="3"/>
        <w:bidi w:val="0"/>
        <w:ind w:left="0" w:leftChars="0" w:firstLine="0" w:firstLineChars="0"/>
        <w:rPr>
          <w:rFonts w:hint="eastAsia"/>
          <w:lang w:val="en-US" w:eastAsia="zh-CN"/>
        </w:rPr>
      </w:pPr>
    </w:p>
    <w:p>
      <w:pPr>
        <w:pStyle w:val="3"/>
        <w:bidi w:val="0"/>
        <w:rPr>
          <w:rFonts w:hint="eastAsia"/>
        </w:rPr>
      </w:pPr>
      <w:bookmarkStart w:id="13" w:name="_Toc3355"/>
      <w:r>
        <w:rPr>
          <w:rFonts w:hint="eastAsia"/>
          <w:lang w:val="en-US" w:eastAsia="zh-CN"/>
        </w:rPr>
        <w:t>五</w:t>
      </w:r>
      <w:r>
        <w:rPr>
          <w:rFonts w:hint="eastAsia"/>
        </w:rPr>
        <w:t>、培养目标与培养规格</w:t>
      </w:r>
      <w:bookmarkEnd w:id="11"/>
      <w:bookmarkEnd w:id="13"/>
    </w:p>
    <w:p>
      <w:pPr>
        <w:pStyle w:val="4"/>
        <w:bidi w:val="0"/>
        <w:rPr>
          <w:rFonts w:hint="eastAsia"/>
          <w:lang w:eastAsia="zh-CN"/>
        </w:rPr>
      </w:pPr>
      <w:bookmarkStart w:id="14" w:name="_Toc16242"/>
      <w:r>
        <w:rPr>
          <w:rFonts w:hint="eastAsia"/>
          <w:lang w:eastAsia="zh-CN"/>
        </w:rPr>
        <w:t>（一）培养目标</w:t>
      </w:r>
      <w:bookmarkEnd w:id="14"/>
    </w:p>
    <w:p>
      <w:pPr>
        <w:bidi w:val="0"/>
        <w:rPr>
          <w:rFonts w:hint="eastAsia"/>
        </w:rPr>
      </w:pPr>
      <w:r>
        <w:rPr>
          <w:rFonts w:hint="eastAsia"/>
        </w:rPr>
        <w:t>本专业立足</w:t>
      </w:r>
      <w:r>
        <w:rPr>
          <w:rFonts w:hint="eastAsia"/>
          <w:lang w:val="en-US" w:eastAsia="zh-CN"/>
        </w:rPr>
        <w:t>湘西、面向湖南、</w:t>
      </w:r>
      <w:r>
        <w:rPr>
          <w:rFonts w:hint="eastAsia"/>
        </w:rPr>
        <w:t>辐射</w:t>
      </w:r>
      <w:r>
        <w:rPr>
          <w:rFonts w:hint="eastAsia"/>
          <w:lang w:val="en-US" w:eastAsia="zh-CN"/>
        </w:rPr>
        <w:t>武陵山</w:t>
      </w:r>
      <w:r>
        <w:rPr>
          <w:rFonts w:hint="eastAsia"/>
        </w:rPr>
        <w:t>片区及周边省市，</w:t>
      </w:r>
      <w:r>
        <w:rPr>
          <w:rFonts w:hint="eastAsia"/>
          <w:lang w:eastAsia="zh-CN"/>
        </w:rPr>
        <w:t>培养德智体美劳全面发展，关爱幼儿，热爱学前教育事业，具备良好的人文与科学素养，掌握扎实的幼儿发展、幼儿保育和教育专业知识；具备较强的保教能力及课程设计与实施、班级建设与管理、数字化教育技术应用、终身学习等能力，具有教育情怀和信息素养，能在城乡各类幼儿园或学前教育机构从事保育教育、班级管理工作的幼儿园教师。</w:t>
      </w:r>
    </w:p>
    <w:p>
      <w:pPr>
        <w:pStyle w:val="4"/>
        <w:bidi w:val="0"/>
        <w:rPr>
          <w:rFonts w:hint="eastAsia"/>
          <w:lang w:eastAsia="zh-CN"/>
        </w:rPr>
      </w:pPr>
      <w:bookmarkStart w:id="15" w:name="_Toc10649"/>
      <w:r>
        <w:rPr>
          <w:rFonts w:hint="eastAsia"/>
          <w:lang w:eastAsia="zh-CN"/>
        </w:rPr>
        <w:t>（二）培养规格</w:t>
      </w:r>
      <w:bookmarkEnd w:id="15"/>
    </w:p>
    <w:p>
      <w:pPr>
        <w:bidi w:val="0"/>
        <w:rPr>
          <w:rFonts w:hint="eastAsia"/>
        </w:rPr>
      </w:pPr>
      <w:r>
        <w:rPr>
          <w:rFonts w:hint="eastAsia"/>
        </w:rPr>
        <w:t>根据</w:t>
      </w:r>
      <w:r>
        <w:rPr>
          <w:rFonts w:hint="eastAsia"/>
          <w:lang w:eastAsia="zh-CN"/>
        </w:rPr>
        <w:t>教育部《职业教育专业简介》</w:t>
      </w:r>
      <w:r>
        <w:rPr>
          <w:rFonts w:hint="eastAsia"/>
        </w:rPr>
        <w:t>《幼儿园教师专业标准（试行）》《学前教育专业师范生教师职业能力标准（试行）》等文件的具体要求，和行业、企业需求，培养规格由素质、知识、能力三个方面的要求组成。</w:t>
      </w:r>
    </w:p>
    <w:p>
      <w:pPr>
        <w:pStyle w:val="5"/>
        <w:numPr>
          <w:ilvl w:val="0"/>
          <w:numId w:val="2"/>
        </w:numPr>
        <w:bidi w:val="0"/>
        <w:rPr>
          <w:rFonts w:hint="eastAsia"/>
          <w:lang w:val="en-US" w:eastAsia="zh-CN"/>
        </w:rPr>
      </w:pPr>
      <w:bookmarkStart w:id="16" w:name="_Toc5324"/>
      <w:bookmarkStart w:id="17" w:name="_Toc7433"/>
      <w:r>
        <w:rPr>
          <w:rFonts w:hint="eastAsia"/>
          <w:lang w:val="en-US" w:eastAsia="zh-CN"/>
        </w:rPr>
        <w:t>素质要求</w:t>
      </w:r>
      <w:bookmarkEnd w:id="16"/>
      <w:bookmarkEnd w:id="17"/>
    </w:p>
    <w:p>
      <w:pPr>
        <w:bidi w:val="0"/>
        <w:rPr>
          <w:rFonts w:hint="eastAsia"/>
          <w:lang w:eastAsia="zh-CN"/>
        </w:rPr>
      </w:pPr>
      <w:r>
        <w:rPr>
          <w:rFonts w:hint="eastAsia"/>
          <w:b/>
          <w:bCs/>
          <w:lang w:val="en-US" w:eastAsia="zh-CN"/>
        </w:rPr>
        <w:t>Q1.</w:t>
      </w:r>
      <w:r>
        <w:rPr>
          <w:rFonts w:hint="eastAsia"/>
          <w:lang w:val="en-US" w:eastAsia="zh-CN"/>
        </w:rPr>
        <w:t>坚决拥护中</w:t>
      </w:r>
      <w:r>
        <w:rPr>
          <w:rFonts w:hint="eastAsia"/>
        </w:rPr>
        <w:t>国共产党领导和中国特色社会主义制度，</w:t>
      </w:r>
      <w:r>
        <w:rPr>
          <w:rFonts w:hint="eastAsia"/>
          <w:lang w:eastAsia="zh-CN"/>
        </w:rPr>
        <w:t>在</w:t>
      </w:r>
      <w:r>
        <w:rPr>
          <w:rFonts w:hint="eastAsia"/>
        </w:rPr>
        <w:t>习近平新时代中国特色社会主义思想</w:t>
      </w:r>
      <w:r>
        <w:rPr>
          <w:rFonts w:hint="eastAsia"/>
          <w:lang w:eastAsia="zh-CN"/>
        </w:rPr>
        <w:t>指引下</w:t>
      </w:r>
      <w:r>
        <w:rPr>
          <w:rFonts w:hint="eastAsia"/>
        </w:rPr>
        <w:t>，</w:t>
      </w:r>
      <w:r>
        <w:rPr>
          <w:rFonts w:hint="eastAsia"/>
          <w:lang w:eastAsia="zh-CN"/>
        </w:rPr>
        <w:t>遵纪守法，崇德向善，履行道德准则和行为规范，</w:t>
      </w:r>
      <w:r>
        <w:rPr>
          <w:rFonts w:hint="eastAsia"/>
        </w:rPr>
        <w:t>践行社会主义核心价值观，弘扬中华</w:t>
      </w:r>
      <w:r>
        <w:rPr>
          <w:rFonts w:hint="eastAsia"/>
          <w:lang w:eastAsia="zh-CN"/>
        </w:rPr>
        <w:t>优秀</w:t>
      </w:r>
      <w:r>
        <w:rPr>
          <w:rFonts w:hint="eastAsia"/>
        </w:rPr>
        <w:t>传统文化，</w:t>
      </w:r>
      <w:r>
        <w:rPr>
          <w:rFonts w:hint="eastAsia"/>
          <w:lang w:eastAsia="zh-CN"/>
        </w:rPr>
        <w:t>具有深厚的</w:t>
      </w:r>
      <w:r>
        <w:rPr>
          <w:rFonts w:hint="eastAsia"/>
        </w:rPr>
        <w:t>爱国</w:t>
      </w:r>
      <w:r>
        <w:rPr>
          <w:rFonts w:hint="eastAsia"/>
          <w:lang w:eastAsia="zh-CN"/>
        </w:rPr>
        <w:t>情感和民族文化自豪感。</w:t>
      </w:r>
    </w:p>
    <w:p>
      <w:pPr>
        <w:bidi w:val="0"/>
        <w:rPr>
          <w:rFonts w:hint="eastAsia"/>
          <w:lang w:eastAsia="zh-CN"/>
        </w:rPr>
      </w:pPr>
      <w:r>
        <w:rPr>
          <w:rFonts w:hint="eastAsia"/>
          <w:b/>
          <w:bCs/>
        </w:rPr>
        <w:t>Q2</w:t>
      </w:r>
      <w:r>
        <w:rPr>
          <w:rFonts w:hint="eastAsia"/>
          <w:b/>
          <w:bCs/>
          <w:lang w:val="en-US" w:eastAsia="zh-CN"/>
        </w:rPr>
        <w:t>.</w:t>
      </w:r>
      <w:r>
        <w:rPr>
          <w:rFonts w:hint="eastAsia"/>
        </w:rPr>
        <w:t>具有</w:t>
      </w:r>
      <w:r>
        <w:rPr>
          <w:rFonts w:hint="eastAsia"/>
          <w:lang w:eastAsia="zh-CN"/>
        </w:rPr>
        <w:t>良好的职业道德修养。认同幼儿园教师的专业性和独特性；热爱学前教育事业，具有爱岗敬业、无私奉献的精神，尊重和关爱幼儿，富有爱心、耐心、责任心和细心；具有职业认同感和职业使命感。</w:t>
      </w:r>
    </w:p>
    <w:p>
      <w:pPr>
        <w:bidi w:val="0"/>
        <w:rPr>
          <w:rFonts w:hint="eastAsia"/>
          <w:lang w:eastAsia="zh-CN"/>
        </w:rPr>
      </w:pPr>
      <w:r>
        <w:rPr>
          <w:rFonts w:hint="eastAsia"/>
          <w:b/>
          <w:bCs/>
          <w:lang w:val="en-US" w:eastAsia="zh-CN"/>
        </w:rPr>
        <w:t>Q3.</w:t>
      </w:r>
      <w:r>
        <w:rPr>
          <w:rFonts w:hint="eastAsia"/>
          <w:lang w:eastAsia="zh-CN"/>
        </w:rPr>
        <w:t>具有良好的人文科学素养。具有音乐、美术、舞蹈、文学等艺术审美素养，具有自然科学与信息素养；具有创新</w:t>
      </w:r>
      <w:r>
        <w:rPr>
          <w:rFonts w:hint="eastAsia"/>
          <w:lang w:val="en-US" w:eastAsia="zh-CN"/>
        </w:rPr>
        <w:t>意识和</w:t>
      </w:r>
      <w:r>
        <w:rPr>
          <w:rFonts w:hint="eastAsia"/>
          <w:lang w:eastAsia="zh-CN"/>
        </w:rPr>
        <w:t>创业意识、终身学习意识和团队合作精神。</w:t>
      </w:r>
    </w:p>
    <w:p>
      <w:pPr>
        <w:bidi w:val="0"/>
        <w:rPr>
          <w:rFonts w:hint="eastAsia"/>
          <w:lang w:val="en-US" w:eastAsia="zh-CN"/>
        </w:rPr>
      </w:pPr>
      <w:r>
        <w:rPr>
          <w:rFonts w:hint="eastAsia"/>
          <w:b/>
          <w:bCs/>
          <w:lang w:val="en-US" w:eastAsia="zh-CN"/>
        </w:rPr>
        <w:t>Q4.</w:t>
      </w:r>
      <w:r>
        <w:rPr>
          <w:rFonts w:hint="eastAsia"/>
          <w:lang w:val="en-US" w:eastAsia="zh-CN"/>
        </w:rPr>
        <w:t>具有良好的身心素质。具有健康的体魄、良好的心理、健全的人格；尊重生命、热爱生活、积极向上；养成良好的运动习惯、卫生习惯、行为习惯和学习习惯。</w:t>
      </w:r>
    </w:p>
    <w:p>
      <w:pPr>
        <w:bidi w:val="0"/>
        <w:rPr>
          <w:rFonts w:hint="eastAsia"/>
          <w:lang w:val="en-US" w:eastAsia="zh-CN"/>
        </w:rPr>
      </w:pPr>
      <w:r>
        <w:rPr>
          <w:rFonts w:hint="eastAsia"/>
          <w:b/>
          <w:bCs/>
          <w:lang w:val="en-US" w:eastAsia="zh-CN"/>
        </w:rPr>
        <w:t>Q5.</w:t>
      </w:r>
      <w:r>
        <w:rPr>
          <w:rFonts w:hint="eastAsia"/>
          <w:lang w:val="en-US" w:eastAsia="zh-CN"/>
        </w:rPr>
        <w:t>树立科学的儿童观、保教观。尊重幼儿的个体差异，具备幼儿为本的专业理念；尊重幼儿人格和权利，维护幼儿合法权益，不体罚或变相体罚幼儿；重视生活和游戏对幼儿健康成长的重要价值，重视自身言行对幼儿发展的重要影响与作用，重视幼儿园、家庭、社区和各类教育资源对幼儿发展的教育作用。</w:t>
      </w:r>
    </w:p>
    <w:p>
      <w:pPr>
        <w:bidi w:val="0"/>
        <w:rPr>
          <w:rFonts w:hint="default"/>
          <w:b w:val="0"/>
          <w:bCs w:val="0"/>
          <w:lang w:val="en-US" w:eastAsia="zh-CN"/>
        </w:rPr>
      </w:pPr>
      <w:r>
        <w:rPr>
          <w:rFonts w:hint="eastAsia"/>
          <w:b/>
          <w:bCs/>
          <w:lang w:val="en-US" w:eastAsia="zh-CN"/>
        </w:rPr>
        <w:t>Q6.</w:t>
      </w:r>
      <w:r>
        <w:rPr>
          <w:rFonts w:hint="eastAsia"/>
          <w:lang w:val="en-US" w:eastAsia="zh-CN"/>
        </w:rPr>
        <w:t>具有热爱家乡的情感，具有扎根湘西、家乡幼儿教育的意愿，有民族文化传承的使命感，有“教育助推乡村振兴”的信心。</w:t>
      </w:r>
    </w:p>
    <w:p>
      <w:pPr>
        <w:pStyle w:val="5"/>
        <w:bidi w:val="0"/>
        <w:rPr>
          <w:rFonts w:hint="eastAsia"/>
          <w:lang w:val="en-US" w:eastAsia="zh-CN"/>
        </w:rPr>
      </w:pPr>
      <w:bookmarkStart w:id="18" w:name="_Toc19646"/>
      <w:bookmarkStart w:id="19" w:name="_Toc1834"/>
      <w:r>
        <w:rPr>
          <w:rFonts w:hint="eastAsia"/>
          <w:lang w:val="en-US" w:eastAsia="zh-CN"/>
        </w:rPr>
        <w:t>2．知识要求</w:t>
      </w:r>
      <w:bookmarkEnd w:id="18"/>
      <w:bookmarkEnd w:id="19"/>
    </w:p>
    <w:p>
      <w:pPr>
        <w:bidi w:val="0"/>
        <w:rPr>
          <w:rFonts w:hint="eastAsia"/>
          <w:lang w:eastAsia="zh-CN"/>
        </w:rPr>
      </w:pPr>
      <w:r>
        <w:rPr>
          <w:rFonts w:hint="eastAsia"/>
          <w:b/>
          <w:bCs/>
          <w:lang w:val="en-US" w:eastAsia="zh-CN"/>
        </w:rPr>
        <w:t>K</w:t>
      </w:r>
      <w:r>
        <w:rPr>
          <w:rFonts w:hint="eastAsia"/>
          <w:b/>
          <w:bCs/>
        </w:rPr>
        <w:t>1</w:t>
      </w:r>
      <w:r>
        <w:rPr>
          <w:rFonts w:hint="eastAsia"/>
          <w:b/>
          <w:bCs/>
          <w:lang w:val="en-US" w:eastAsia="zh-CN"/>
        </w:rPr>
        <w:t>.</w:t>
      </w:r>
      <w:r>
        <w:rPr>
          <w:rFonts w:hint="eastAsia"/>
          <w:lang w:val="en-US" w:eastAsia="zh-CN"/>
        </w:rPr>
        <w:t>掌握必备的思想政治理论，掌握马克思主义基本观点、立场和方法，理解和掌握毛泽东思想和中国特色社会主义理论体系，准确理解、深刻把握习近平新时代中国特色社会主义思想。</w:t>
      </w:r>
    </w:p>
    <w:p>
      <w:pPr>
        <w:bidi w:val="0"/>
        <w:rPr>
          <w:rFonts w:hint="eastAsia"/>
          <w:lang w:eastAsia="zh-CN"/>
        </w:rPr>
      </w:pPr>
      <w:r>
        <w:rPr>
          <w:rFonts w:hint="eastAsia"/>
          <w:b/>
          <w:bCs/>
          <w:lang w:val="en-US" w:eastAsia="zh-CN"/>
        </w:rPr>
        <w:t>K</w:t>
      </w:r>
      <w:r>
        <w:rPr>
          <w:rFonts w:hint="eastAsia"/>
          <w:b/>
          <w:bCs/>
        </w:rPr>
        <w:t>2</w:t>
      </w:r>
      <w:r>
        <w:rPr>
          <w:rFonts w:hint="eastAsia"/>
          <w:b/>
          <w:bCs/>
          <w:lang w:val="en-US" w:eastAsia="zh-CN"/>
        </w:rPr>
        <w:t>.</w:t>
      </w:r>
      <w:r>
        <w:rPr>
          <w:rFonts w:hint="eastAsia"/>
          <w:lang w:eastAsia="zh-CN"/>
        </w:rPr>
        <w:t>掌握一定的军事理论、自然科学和人文社会科学知识，了解中华优秀传统文化知识。</w:t>
      </w:r>
    </w:p>
    <w:p>
      <w:pPr>
        <w:bidi w:val="0"/>
        <w:rPr>
          <w:rFonts w:hint="eastAsia"/>
          <w:lang w:eastAsia="zh-CN"/>
        </w:rPr>
      </w:pPr>
      <w:r>
        <w:rPr>
          <w:rFonts w:hint="eastAsia"/>
          <w:b/>
          <w:bCs/>
          <w:lang w:val="en-US" w:eastAsia="zh-CN"/>
        </w:rPr>
        <w:t>K3.</w:t>
      </w:r>
      <w:r>
        <w:rPr>
          <w:rFonts w:hint="eastAsia"/>
          <w:lang w:eastAsia="zh-CN"/>
        </w:rPr>
        <w:t>掌握支持本专业学习和可持续发展必备的自然科学、人文社会科学、信息技术、职业规划和创新创业、大学语文等知识，相应的音乐、舞蹈、美术、文学等美育知识。</w:t>
      </w:r>
    </w:p>
    <w:p>
      <w:pPr>
        <w:bidi w:val="0"/>
        <w:rPr>
          <w:rFonts w:hint="eastAsia"/>
          <w:lang w:val="en-US" w:eastAsia="zh-CN"/>
        </w:rPr>
      </w:pPr>
      <w:r>
        <w:rPr>
          <w:rFonts w:hint="eastAsia"/>
          <w:b/>
          <w:bCs/>
          <w:lang w:val="en-US" w:eastAsia="zh-CN"/>
        </w:rPr>
        <w:t>K4.</w:t>
      </w:r>
      <w:r>
        <w:rPr>
          <w:rFonts w:hint="eastAsia"/>
          <w:lang w:val="en-US" w:eastAsia="zh-CN"/>
        </w:rPr>
        <w:t>掌握幼儿身心发展特点及规律、幼儿保育和教育等基本知识与方法。</w:t>
      </w:r>
    </w:p>
    <w:p>
      <w:pPr>
        <w:bidi w:val="0"/>
        <w:rPr>
          <w:rFonts w:hint="eastAsia"/>
          <w:lang w:val="en-US" w:eastAsia="zh-CN"/>
        </w:rPr>
      </w:pPr>
      <w:r>
        <w:rPr>
          <w:rFonts w:hint="eastAsia"/>
          <w:b/>
          <w:bCs/>
          <w:lang w:val="en-US" w:eastAsia="zh-CN"/>
        </w:rPr>
        <w:t>K5.</w:t>
      </w:r>
      <w:r>
        <w:rPr>
          <w:rFonts w:hint="eastAsia"/>
          <w:lang w:val="en-US" w:eastAsia="zh-CN"/>
        </w:rPr>
        <w:t>掌握幼儿游戏活动组织与实施、幼儿园健康、语言、社会、科学和艺术领域教育活动设计与实施、幼儿园环境创设等基本知识与方法。</w:t>
      </w:r>
    </w:p>
    <w:p>
      <w:pPr>
        <w:bidi w:val="0"/>
        <w:rPr>
          <w:rFonts w:hint="eastAsia"/>
          <w:lang w:val="en-US" w:eastAsia="zh-CN"/>
        </w:rPr>
      </w:pPr>
      <w:r>
        <w:rPr>
          <w:rFonts w:hint="eastAsia"/>
          <w:b/>
          <w:bCs/>
          <w:lang w:val="en-US" w:eastAsia="zh-CN"/>
        </w:rPr>
        <w:t>K6.</w:t>
      </w:r>
      <w:r>
        <w:rPr>
          <w:rFonts w:hint="eastAsia"/>
          <w:lang w:val="en-US" w:eastAsia="zh-CN"/>
        </w:rPr>
        <w:t>了解有特殊需要幼儿的身心发展特点及保育、教育策略与方法。</w:t>
      </w:r>
    </w:p>
    <w:p>
      <w:pPr>
        <w:pStyle w:val="5"/>
        <w:bidi w:val="0"/>
        <w:rPr>
          <w:rFonts w:hint="eastAsia"/>
          <w:lang w:val="en-US" w:eastAsia="zh-CN"/>
        </w:rPr>
      </w:pPr>
      <w:bookmarkStart w:id="20" w:name="_Toc131"/>
      <w:bookmarkStart w:id="21" w:name="_Toc28101"/>
      <w:r>
        <w:rPr>
          <w:rFonts w:hint="eastAsia"/>
          <w:lang w:val="en-US" w:eastAsia="zh-CN"/>
        </w:rPr>
        <w:t>3．能力要求</w:t>
      </w:r>
      <w:bookmarkEnd w:id="20"/>
      <w:bookmarkEnd w:id="21"/>
    </w:p>
    <w:p>
      <w:pPr>
        <w:bidi w:val="0"/>
        <w:rPr>
          <w:rFonts w:hint="eastAsia"/>
          <w:lang w:val="en-US" w:eastAsia="zh-CN"/>
        </w:rPr>
      </w:pPr>
      <w:r>
        <w:rPr>
          <w:rFonts w:hint="eastAsia"/>
          <w:b/>
          <w:bCs/>
          <w:lang w:val="en-US" w:eastAsia="zh-CN"/>
        </w:rPr>
        <w:t>A</w:t>
      </w:r>
      <w:r>
        <w:rPr>
          <w:rFonts w:hint="eastAsia"/>
          <w:b/>
          <w:bCs/>
        </w:rPr>
        <w:t>1</w:t>
      </w:r>
      <w:r>
        <w:rPr>
          <w:rFonts w:hint="eastAsia"/>
          <w:b/>
          <w:bCs/>
          <w:lang w:val="en-US" w:eastAsia="zh-CN"/>
        </w:rPr>
        <w:t>.</w:t>
      </w:r>
      <w:r>
        <w:rPr>
          <w:rFonts w:hint="eastAsia"/>
          <w:lang w:val="en-US" w:eastAsia="zh-CN"/>
        </w:rPr>
        <w:t>能够运用马克思主义立场、观点、方法观察问题、分析问题和解决问题，具有良好的分析能力、思辨能力和实践能力。</w:t>
      </w:r>
    </w:p>
    <w:p>
      <w:pPr>
        <w:bidi w:val="0"/>
        <w:rPr>
          <w:rFonts w:hint="eastAsia"/>
          <w:lang w:eastAsia="zh-CN"/>
        </w:rPr>
      </w:pPr>
      <w:r>
        <w:rPr>
          <w:rFonts w:hint="eastAsia"/>
          <w:b/>
          <w:bCs/>
          <w:lang w:val="en-US" w:eastAsia="zh-CN"/>
        </w:rPr>
        <w:t>A</w:t>
      </w:r>
      <w:r>
        <w:rPr>
          <w:rFonts w:hint="eastAsia"/>
          <w:b/>
          <w:bCs/>
        </w:rPr>
        <w:t>2</w:t>
      </w:r>
      <w:r>
        <w:rPr>
          <w:rFonts w:hint="eastAsia"/>
          <w:b/>
          <w:bCs/>
          <w:lang w:val="en-US" w:eastAsia="zh-CN"/>
        </w:rPr>
        <w:t>.</w:t>
      </w:r>
      <w:r>
        <w:rPr>
          <w:rFonts w:hint="eastAsia"/>
          <w:lang w:eastAsia="zh-CN"/>
        </w:rPr>
        <w:t>具有良好的语言表达能力、文字表达能力、沟通合作能力。</w:t>
      </w:r>
    </w:p>
    <w:p>
      <w:pPr>
        <w:bidi w:val="0"/>
        <w:rPr>
          <w:rFonts w:hint="eastAsia"/>
          <w:lang w:eastAsia="zh-CN"/>
        </w:rPr>
      </w:pPr>
      <w:r>
        <w:rPr>
          <w:rFonts w:hint="eastAsia"/>
          <w:b/>
          <w:bCs/>
          <w:lang w:val="en-US" w:eastAsia="zh-CN"/>
        </w:rPr>
        <w:t>A3.</w:t>
      </w:r>
      <w:r>
        <w:rPr>
          <w:rFonts w:hint="eastAsia"/>
          <w:lang w:eastAsia="zh-CN"/>
        </w:rPr>
        <w:t>具备</w:t>
      </w:r>
      <w:r>
        <w:rPr>
          <w:rFonts w:hint="eastAsia"/>
          <w:lang w:val="en-US" w:eastAsia="zh-CN"/>
        </w:rPr>
        <w:t>合理组织和安排幼儿一日生活的能力。</w:t>
      </w:r>
    </w:p>
    <w:p>
      <w:pPr>
        <w:bidi w:val="0"/>
        <w:rPr>
          <w:rFonts w:hint="eastAsia"/>
          <w:lang w:val="en-US" w:eastAsia="zh-CN"/>
        </w:rPr>
      </w:pPr>
      <w:r>
        <w:rPr>
          <w:rFonts w:hint="eastAsia"/>
          <w:b/>
          <w:bCs/>
          <w:lang w:val="en-US" w:eastAsia="zh-CN"/>
        </w:rPr>
        <w:t>A4.</w:t>
      </w:r>
      <w:r>
        <w:rPr>
          <w:rFonts w:hint="eastAsia"/>
          <w:lang w:eastAsia="zh-CN"/>
        </w:rPr>
        <w:t>具备根据幼儿的身心发展规律</w:t>
      </w:r>
      <w:r>
        <w:rPr>
          <w:rFonts w:hint="eastAsia"/>
          <w:lang w:val="en-US" w:eastAsia="zh-CN"/>
        </w:rPr>
        <w:t>支持与引导幼儿游戏活动、计划与实施各领域教育活动的能力。</w:t>
      </w:r>
    </w:p>
    <w:p>
      <w:pPr>
        <w:bidi w:val="0"/>
        <w:rPr>
          <w:rFonts w:hint="eastAsia"/>
          <w:lang w:val="en-US" w:eastAsia="zh-CN"/>
        </w:rPr>
      </w:pPr>
      <w:r>
        <w:rPr>
          <w:rFonts w:hint="eastAsia"/>
          <w:b/>
          <w:bCs/>
          <w:lang w:val="en-US" w:eastAsia="zh-CN"/>
        </w:rPr>
        <w:t>A5.</w:t>
      </w:r>
      <w:r>
        <w:rPr>
          <w:rFonts w:hint="eastAsia"/>
          <w:lang w:val="en-US" w:eastAsia="zh-CN"/>
        </w:rPr>
        <w:t>具备与幼儿、家长有效沟通，正确激励与评价幼儿的能力。</w:t>
      </w:r>
    </w:p>
    <w:p>
      <w:pPr>
        <w:bidi w:val="0"/>
        <w:rPr>
          <w:rFonts w:hint="eastAsia"/>
          <w:lang w:val="en-US" w:eastAsia="zh-CN"/>
        </w:rPr>
      </w:pPr>
      <w:r>
        <w:rPr>
          <w:rFonts w:hint="eastAsia"/>
          <w:b/>
          <w:bCs/>
          <w:lang w:val="en-US" w:eastAsia="zh-CN"/>
        </w:rPr>
        <w:t>A6.</w:t>
      </w:r>
      <w:r>
        <w:rPr>
          <w:rFonts w:hint="eastAsia"/>
          <w:lang w:val="en-US" w:eastAsia="zh-CN"/>
        </w:rPr>
        <w:t>具备幼儿园环境创设与利用的能力。</w:t>
      </w:r>
    </w:p>
    <w:p>
      <w:pPr>
        <w:bidi w:val="0"/>
        <w:rPr>
          <w:rFonts w:hint="eastAsia"/>
          <w:lang w:val="en-US" w:eastAsia="zh-CN"/>
        </w:rPr>
      </w:pPr>
      <w:r>
        <w:rPr>
          <w:rFonts w:hint="eastAsia"/>
          <w:b/>
          <w:bCs/>
          <w:lang w:val="en-US" w:eastAsia="zh-CN"/>
        </w:rPr>
        <w:t>A7.</w:t>
      </w:r>
      <w:r>
        <w:rPr>
          <w:rFonts w:hint="eastAsia"/>
          <w:lang w:val="en-US" w:eastAsia="zh-CN"/>
        </w:rPr>
        <w:t>具备班级管理和家园共育等综合育人的能力。</w:t>
      </w:r>
    </w:p>
    <w:p>
      <w:pPr>
        <w:bidi w:val="0"/>
        <w:rPr>
          <w:rFonts w:hint="eastAsia"/>
          <w:lang w:val="en-US" w:eastAsia="zh-CN"/>
        </w:rPr>
      </w:pPr>
      <w:r>
        <w:rPr>
          <w:rFonts w:hint="eastAsia"/>
          <w:b/>
          <w:bCs/>
          <w:lang w:val="en-US" w:eastAsia="zh-CN"/>
        </w:rPr>
        <w:t>A8.</w:t>
      </w:r>
      <w:r>
        <w:rPr>
          <w:rFonts w:hint="eastAsia"/>
          <w:lang w:val="en-US" w:eastAsia="zh-CN"/>
        </w:rPr>
        <w:t>具有反思和改进保教工作的能力。</w:t>
      </w:r>
    </w:p>
    <w:p>
      <w:pPr>
        <w:bidi w:val="0"/>
        <w:rPr>
          <w:rFonts w:hint="eastAsia"/>
          <w:lang w:val="en-US" w:eastAsia="zh-CN"/>
        </w:rPr>
      </w:pPr>
      <w:r>
        <w:rPr>
          <w:rFonts w:hint="eastAsia"/>
          <w:b/>
          <w:bCs/>
          <w:lang w:val="en-US" w:eastAsia="zh-CN"/>
        </w:rPr>
        <w:t>A9.</w:t>
      </w:r>
      <w:r>
        <w:rPr>
          <w:rFonts w:hint="eastAsia"/>
          <w:lang w:val="en-US" w:eastAsia="zh-CN"/>
        </w:rPr>
        <w:t>具有探究学习、终身学习和可持续发展的能力。</w:t>
      </w:r>
    </w:p>
    <w:p>
      <w:pPr>
        <w:pStyle w:val="3"/>
        <w:bidi w:val="0"/>
      </w:pPr>
      <w:bookmarkStart w:id="22" w:name="_Toc14772"/>
      <w:bookmarkStart w:id="23" w:name="_Toc6018"/>
      <w:r>
        <w:rPr>
          <w:rFonts w:hint="eastAsia"/>
          <w:lang w:val="en-US" w:eastAsia="zh-CN"/>
        </w:rPr>
        <w:t>六</w:t>
      </w:r>
      <w:r>
        <w:t>、课程设置及要求</w:t>
      </w:r>
      <w:bookmarkEnd w:id="22"/>
      <w:bookmarkEnd w:id="23"/>
    </w:p>
    <w:p>
      <w:pPr>
        <w:pStyle w:val="4"/>
        <w:bidi w:val="0"/>
        <w:rPr>
          <w:rFonts w:hint="eastAsia"/>
          <w:lang w:eastAsia="zh-CN"/>
        </w:rPr>
      </w:pPr>
      <w:bookmarkStart w:id="24" w:name="_Toc30996"/>
      <w:bookmarkStart w:id="25" w:name="_Toc32145"/>
      <w:r>
        <w:rPr>
          <w:rFonts w:hint="eastAsia"/>
          <w:lang w:eastAsia="zh-CN"/>
        </w:rPr>
        <w:t>（一）典型工作任务与课程设置表</w:t>
      </w:r>
      <w:bookmarkEnd w:id="24"/>
      <w:bookmarkEnd w:id="25"/>
    </w:p>
    <w:p>
      <w:pPr>
        <w:pStyle w:val="17"/>
        <w:bidi w:val="0"/>
        <w:rPr>
          <w:rFonts w:hint="eastAsia"/>
          <w:lang w:eastAsia="zh-CN"/>
        </w:rPr>
      </w:pPr>
      <w:r>
        <w:t>表</w:t>
      </w:r>
      <w:r>
        <w:rPr>
          <w:rFonts w:hint="eastAsia"/>
          <w:lang w:val="en-US" w:eastAsia="zh-CN"/>
        </w:rPr>
        <w:t>4</w:t>
      </w:r>
      <w:r>
        <w:rPr>
          <w:rFonts w:hint="eastAsia"/>
          <w:lang w:eastAsia="zh-CN"/>
        </w:rPr>
        <w:t>：学前教育专业毕业生就业（对口）的典型工作与主要课程</w:t>
      </w:r>
    </w:p>
    <w:p>
      <w:pPr>
        <w:bidi w:val="0"/>
        <w:rPr>
          <w:rFonts w:hint="eastAsia"/>
          <w:lang w:eastAsia="zh-CN"/>
        </w:rPr>
      </w:pPr>
      <w:r>
        <w:rPr>
          <w:rFonts w:hint="eastAsia"/>
          <w:lang w:eastAsia="zh-CN"/>
        </w:rPr>
        <w:t>对应岗位：幼儿园教师</w:t>
      </w:r>
    </w:p>
    <w:p>
      <w:pPr>
        <w:pStyle w:val="2"/>
        <w:rPr>
          <w:rFonts w:hint="eastAsia"/>
          <w:lang w:eastAsia="zh-CN"/>
        </w:rPr>
      </w:pPr>
    </w:p>
    <w:p>
      <w:pPr>
        <w:rPr>
          <w:rFonts w:hint="eastAsia"/>
          <w:lang w:eastAsia="zh-CN"/>
        </w:rPr>
      </w:pPr>
    </w:p>
    <w:tbl>
      <w:tblPr>
        <w:tblStyle w:val="19"/>
        <w:tblW w:w="973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28" w:type="dxa"/>
          <w:left w:w="57" w:type="dxa"/>
          <w:bottom w:w="28" w:type="dxa"/>
          <w:right w:w="57" w:type="dxa"/>
        </w:tblCellMar>
      </w:tblPr>
      <w:tblGrid>
        <w:gridCol w:w="1000"/>
        <w:gridCol w:w="2112"/>
        <w:gridCol w:w="2163"/>
        <w:gridCol w:w="2175"/>
        <w:gridCol w:w="22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397" w:hRule="atLeast"/>
          <w:tblHeader/>
          <w:jc w:val="center"/>
        </w:trPr>
        <w:tc>
          <w:tcPr>
            <w:tcW w:w="1000" w:type="dxa"/>
            <w:vMerge w:val="restart"/>
            <w:tcBorders>
              <w:bottom w:val="nil"/>
            </w:tcBorders>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典型工作任务</w:t>
            </w:r>
          </w:p>
        </w:tc>
        <w:tc>
          <w:tcPr>
            <w:tcW w:w="6450" w:type="dxa"/>
            <w:gridSpan w:val="3"/>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所需知识、能力和素质</w:t>
            </w:r>
          </w:p>
        </w:tc>
        <w:tc>
          <w:tcPr>
            <w:tcW w:w="2287" w:type="dxa"/>
            <w:vMerge w:val="restart"/>
            <w:tcBorders>
              <w:bottom w:val="nil"/>
            </w:tcBorders>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主要支撑课程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397" w:hRule="atLeast"/>
          <w:tblHeader/>
          <w:jc w:val="center"/>
        </w:trPr>
        <w:tc>
          <w:tcPr>
            <w:tcW w:w="1000" w:type="dxa"/>
            <w:vMerge w:val="continue"/>
            <w:tcBorders>
              <w:top w:val="nil"/>
            </w:tcBorders>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p>
        </w:tc>
        <w:tc>
          <w:tcPr>
            <w:tcW w:w="2112"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r>
              <w:rPr>
                <w:rFonts w:hint="eastAsia"/>
                <w:b/>
                <w:bCs/>
              </w:rPr>
              <w:t>素质</w:t>
            </w:r>
          </w:p>
        </w:tc>
        <w:tc>
          <w:tcPr>
            <w:tcW w:w="2163"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lang w:eastAsia="zh-CN"/>
              </w:rPr>
            </w:pPr>
            <w:r>
              <w:rPr>
                <w:rFonts w:hint="eastAsia"/>
                <w:b/>
                <w:bCs/>
                <w:lang w:eastAsia="zh-CN"/>
              </w:rPr>
              <w:t>知识</w:t>
            </w:r>
          </w:p>
        </w:tc>
        <w:tc>
          <w:tcPr>
            <w:tcW w:w="2175"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lang w:eastAsia="zh-CN"/>
              </w:rPr>
            </w:pPr>
            <w:r>
              <w:rPr>
                <w:rFonts w:hint="eastAsia"/>
                <w:b/>
                <w:bCs/>
                <w:lang w:eastAsia="zh-CN"/>
              </w:rPr>
              <w:t>能力</w:t>
            </w:r>
          </w:p>
        </w:tc>
        <w:tc>
          <w:tcPr>
            <w:tcW w:w="2287" w:type="dxa"/>
            <w:vMerge w:val="continue"/>
            <w:tcBorders>
              <w:top w:val="nil"/>
            </w:tcBorders>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397" w:hRule="atLeast"/>
          <w:jc w:val="center"/>
        </w:trPr>
        <w:tc>
          <w:tcPr>
            <w:tcW w:w="1000"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spacing w:val="8"/>
                <w:sz w:val="24"/>
                <w:szCs w:val="24"/>
                <w:lang w:eastAsia="zh-CN"/>
              </w:rPr>
              <w:t>幼儿园一日生活组织、保育与班级管理</w:t>
            </w:r>
          </w:p>
        </w:tc>
        <w:tc>
          <w:tcPr>
            <w:tcW w:w="2112" w:type="dxa"/>
            <w:vAlign w:val="top"/>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16"/>
                <w:sz w:val="24"/>
                <w:szCs w:val="24"/>
              </w:rPr>
              <w:t>1.</w:t>
            </w:r>
            <w:r>
              <w:rPr>
                <w:rFonts w:hint="eastAsia" w:ascii="宋体" w:hAnsi="宋体" w:eastAsia="宋体" w:cs="宋体"/>
                <w:spacing w:val="16"/>
                <w:sz w:val="24"/>
                <w:szCs w:val="24"/>
                <w:lang w:eastAsia="zh-CN"/>
              </w:rPr>
              <w:t>以幼儿为本，重视幼儿身心监考，促进幼儿全面发展</w:t>
            </w:r>
            <w:r>
              <w:rPr>
                <w:rFonts w:hint="eastAsia" w:ascii="宋体" w:hAnsi="宋体" w:eastAsia="宋体" w:cs="宋体"/>
                <w:sz w:val="24"/>
                <w:szCs w:val="24"/>
              </w:rPr>
              <w:t>；</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7"/>
                <w:sz w:val="24"/>
                <w:szCs w:val="24"/>
              </w:rPr>
            </w:pPr>
            <w:r>
              <w:rPr>
                <w:rFonts w:hint="eastAsia" w:ascii="宋体" w:hAnsi="宋体" w:eastAsia="宋体" w:cs="宋体"/>
                <w:spacing w:val="11"/>
                <w:sz w:val="24"/>
                <w:szCs w:val="24"/>
              </w:rPr>
              <w:t>2.</w:t>
            </w:r>
            <w:r>
              <w:rPr>
                <w:rFonts w:hint="eastAsia" w:ascii="宋体" w:hAnsi="宋体" w:eastAsia="宋体" w:cs="宋体"/>
                <w:spacing w:val="11"/>
                <w:sz w:val="24"/>
                <w:szCs w:val="24"/>
                <w:lang w:eastAsia="zh-CN"/>
              </w:rPr>
              <w:t>理解幼儿园保育工作的意义，树立科学的保育观、健康观</w:t>
            </w:r>
            <w:r>
              <w:rPr>
                <w:rFonts w:hint="eastAsia" w:ascii="宋体" w:hAnsi="宋体" w:eastAsia="宋体" w:cs="宋体"/>
                <w:spacing w:val="7"/>
                <w:sz w:val="24"/>
                <w:szCs w:val="24"/>
              </w:rPr>
              <w:t>；</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7"/>
                <w:sz w:val="24"/>
                <w:szCs w:val="24"/>
                <w:lang w:val="en-US" w:eastAsia="zh-CN"/>
              </w:rPr>
            </w:pPr>
            <w:r>
              <w:rPr>
                <w:rFonts w:hint="eastAsia" w:ascii="宋体" w:hAnsi="宋体" w:eastAsia="宋体" w:cs="宋体"/>
                <w:spacing w:val="7"/>
                <w:sz w:val="24"/>
                <w:szCs w:val="24"/>
                <w:lang w:val="en-US" w:eastAsia="zh-CN"/>
              </w:rPr>
              <w:t>3.尊重幼儿人格，维护幼儿合法权益，尊重幼儿在发展中的个体差异；</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7"/>
                <w:sz w:val="24"/>
                <w:szCs w:val="24"/>
                <w:lang w:val="en-US" w:eastAsia="zh-CN"/>
              </w:rPr>
            </w:pPr>
            <w:r>
              <w:rPr>
                <w:rFonts w:hint="eastAsia" w:ascii="宋体" w:hAnsi="宋体" w:eastAsia="宋体" w:cs="宋体"/>
                <w:spacing w:val="7"/>
                <w:sz w:val="24"/>
                <w:szCs w:val="24"/>
                <w:lang w:val="en-US" w:eastAsia="zh-CN"/>
              </w:rPr>
              <w:t>4.满足幼儿身心发展的不同需求。</w:t>
            </w:r>
          </w:p>
        </w:tc>
        <w:tc>
          <w:tcPr>
            <w:tcW w:w="2163" w:type="dxa"/>
            <w:vAlign w:val="top"/>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10"/>
                <w:sz w:val="24"/>
                <w:szCs w:val="24"/>
              </w:rPr>
              <w:t>1.</w:t>
            </w:r>
            <w:r>
              <w:rPr>
                <w:rFonts w:hint="eastAsia" w:ascii="宋体" w:hAnsi="宋体" w:eastAsia="宋体" w:cs="宋体"/>
                <w:spacing w:val="10"/>
                <w:sz w:val="24"/>
                <w:szCs w:val="24"/>
                <w:lang w:eastAsia="zh-CN"/>
              </w:rPr>
              <w:t>熟悉幼儿一日生活各环节的安排及要求，掌握晨、午检和全日健康观察的方法</w:t>
            </w:r>
            <w:r>
              <w:rPr>
                <w:rFonts w:hint="eastAsia" w:ascii="宋体" w:hAnsi="宋体" w:eastAsia="宋体" w:cs="宋体"/>
                <w:spacing w:val="6"/>
                <w:sz w:val="24"/>
                <w:szCs w:val="24"/>
              </w:rPr>
              <w:t>；</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12"/>
                <w:sz w:val="24"/>
                <w:szCs w:val="24"/>
              </w:rPr>
              <w:t>2.掌握</w:t>
            </w:r>
            <w:r>
              <w:rPr>
                <w:rFonts w:hint="eastAsia" w:ascii="宋体" w:hAnsi="宋体" w:eastAsia="宋体" w:cs="宋体"/>
                <w:spacing w:val="12"/>
                <w:sz w:val="24"/>
                <w:szCs w:val="24"/>
                <w:lang w:eastAsia="zh-CN"/>
              </w:rPr>
              <w:t>幼儿园班级管理的知识与方法</w:t>
            </w:r>
            <w:r>
              <w:rPr>
                <w:rFonts w:hint="eastAsia" w:ascii="宋体" w:hAnsi="宋体" w:eastAsia="宋体" w:cs="宋体"/>
                <w:sz w:val="24"/>
                <w:szCs w:val="24"/>
              </w:rPr>
              <w:t>；</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7"/>
                <w:sz w:val="24"/>
                <w:szCs w:val="24"/>
              </w:rPr>
            </w:pPr>
            <w:r>
              <w:rPr>
                <w:rFonts w:hint="eastAsia" w:ascii="宋体" w:hAnsi="宋体" w:eastAsia="宋体" w:cs="宋体"/>
                <w:spacing w:val="12"/>
                <w:sz w:val="24"/>
                <w:szCs w:val="24"/>
              </w:rPr>
              <w:t>3.</w:t>
            </w:r>
            <w:r>
              <w:rPr>
                <w:rFonts w:hint="eastAsia" w:ascii="宋体" w:hAnsi="宋体" w:eastAsia="宋体" w:cs="宋体"/>
                <w:spacing w:val="12"/>
                <w:sz w:val="24"/>
                <w:szCs w:val="24"/>
                <w:lang w:eastAsia="zh-CN"/>
              </w:rPr>
              <w:t>掌握幼儿生长发育的规律及其影响因素，掌握幼儿日常保育护理知识，掌握幼儿日常保健方法</w:t>
            </w:r>
            <w:r>
              <w:rPr>
                <w:rFonts w:hint="eastAsia" w:ascii="宋体" w:hAnsi="宋体" w:eastAsia="宋体" w:cs="宋体"/>
                <w:spacing w:val="7"/>
                <w:sz w:val="24"/>
                <w:szCs w:val="24"/>
              </w:rPr>
              <w:t>；</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7"/>
                <w:sz w:val="24"/>
                <w:szCs w:val="24"/>
                <w:lang w:val="en-US" w:eastAsia="zh-CN"/>
              </w:rPr>
            </w:pPr>
            <w:r>
              <w:rPr>
                <w:rFonts w:hint="eastAsia" w:ascii="宋体" w:hAnsi="宋体" w:eastAsia="宋体" w:cs="宋体"/>
                <w:spacing w:val="7"/>
                <w:sz w:val="24"/>
                <w:szCs w:val="24"/>
                <w:lang w:val="en-US" w:eastAsia="zh-CN"/>
              </w:rPr>
              <w:t>4.了解营养学的基础知识，熟悉幼儿的营养需求；</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7"/>
                <w:sz w:val="24"/>
                <w:szCs w:val="24"/>
                <w:lang w:val="en-US" w:eastAsia="zh-CN"/>
              </w:rPr>
            </w:pPr>
            <w:r>
              <w:rPr>
                <w:rFonts w:hint="eastAsia" w:ascii="宋体" w:hAnsi="宋体" w:eastAsia="宋体" w:cs="宋体"/>
                <w:spacing w:val="7"/>
                <w:sz w:val="24"/>
                <w:szCs w:val="24"/>
                <w:lang w:val="en-US" w:eastAsia="zh-CN"/>
              </w:rPr>
              <w:t>5.熟悉幼儿常见疾病和意外事故发生的原因、症状，掌握基本护理和预防方法；</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7"/>
                <w:sz w:val="24"/>
                <w:szCs w:val="24"/>
                <w:lang w:val="en-US" w:eastAsia="zh-CN"/>
              </w:rPr>
            </w:pPr>
            <w:r>
              <w:rPr>
                <w:rFonts w:hint="eastAsia" w:ascii="宋体" w:hAnsi="宋体" w:eastAsia="宋体" w:cs="宋体"/>
                <w:spacing w:val="7"/>
                <w:sz w:val="24"/>
                <w:szCs w:val="24"/>
                <w:lang w:val="en-US" w:eastAsia="zh-CN"/>
              </w:rPr>
              <w:t>掌握活动育人的方法和策略。</w:t>
            </w:r>
          </w:p>
        </w:tc>
        <w:tc>
          <w:tcPr>
            <w:tcW w:w="2175" w:type="dxa"/>
            <w:vAlign w:val="top"/>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3"/>
                <w:sz w:val="24"/>
                <w:szCs w:val="24"/>
              </w:rPr>
              <w:t>1.</w:t>
            </w:r>
            <w:r>
              <w:rPr>
                <w:rFonts w:hint="eastAsia" w:ascii="宋体" w:hAnsi="宋体" w:eastAsia="宋体" w:cs="宋体"/>
                <w:spacing w:val="-3"/>
                <w:sz w:val="24"/>
                <w:szCs w:val="24"/>
                <w:lang w:eastAsia="zh-CN"/>
              </w:rPr>
              <w:t>能根据幼儿的生理特点采取相应的保育保健措施，促进幼儿身心健康</w:t>
            </w:r>
            <w:r>
              <w:rPr>
                <w:rFonts w:hint="eastAsia" w:ascii="宋体" w:hAnsi="宋体" w:eastAsia="宋体" w:cs="宋体"/>
                <w:sz w:val="24"/>
                <w:szCs w:val="24"/>
              </w:rPr>
              <w:t>；</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12"/>
                <w:sz w:val="24"/>
                <w:szCs w:val="24"/>
              </w:rPr>
              <w:t>2.</w:t>
            </w:r>
            <w:r>
              <w:rPr>
                <w:rFonts w:hint="eastAsia" w:ascii="宋体" w:hAnsi="宋体" w:eastAsia="宋体" w:cs="宋体"/>
                <w:spacing w:val="12"/>
                <w:sz w:val="24"/>
                <w:szCs w:val="24"/>
                <w:lang w:eastAsia="zh-CN"/>
              </w:rPr>
              <w:t>能根据</w:t>
            </w:r>
            <w:r>
              <w:rPr>
                <w:rFonts w:hint="eastAsia" w:cs="宋体"/>
                <w:spacing w:val="12"/>
                <w:sz w:val="24"/>
                <w:szCs w:val="24"/>
                <w:lang w:val="en-US" w:eastAsia="zh-CN"/>
              </w:rPr>
              <w:t>相关</w:t>
            </w:r>
            <w:r>
              <w:rPr>
                <w:rFonts w:hint="eastAsia" w:ascii="宋体" w:hAnsi="宋体" w:eastAsia="宋体" w:cs="宋体"/>
                <w:spacing w:val="12"/>
                <w:sz w:val="24"/>
                <w:szCs w:val="24"/>
                <w:lang w:eastAsia="zh-CN"/>
              </w:rPr>
              <w:t>知识合理调配幼儿的集体膳食</w:t>
            </w:r>
            <w:r>
              <w:rPr>
                <w:rFonts w:hint="eastAsia" w:ascii="宋体" w:hAnsi="宋体" w:eastAsia="宋体" w:cs="宋体"/>
                <w:spacing w:val="8"/>
                <w:sz w:val="24"/>
                <w:szCs w:val="24"/>
              </w:rPr>
              <w:t>；</w:t>
            </w:r>
            <w:r>
              <w:rPr>
                <w:rFonts w:hint="eastAsia" w:ascii="宋体" w:hAnsi="宋体" w:eastAsia="宋体" w:cs="宋体"/>
                <w:spacing w:val="8"/>
                <w:sz w:val="24"/>
                <w:szCs w:val="24"/>
              </w:rPr>
              <w:br w:type="textWrapping"/>
            </w:r>
            <w:r>
              <w:rPr>
                <w:rFonts w:hint="eastAsia" w:ascii="宋体" w:hAnsi="宋体" w:eastAsia="宋体" w:cs="宋体"/>
                <w:spacing w:val="12"/>
                <w:sz w:val="24"/>
                <w:szCs w:val="24"/>
              </w:rPr>
              <w:t>3.</w:t>
            </w:r>
            <w:r>
              <w:rPr>
                <w:rFonts w:hint="eastAsia" w:ascii="宋体" w:hAnsi="宋体" w:eastAsia="宋体" w:cs="宋体"/>
                <w:spacing w:val="12"/>
                <w:sz w:val="24"/>
                <w:szCs w:val="24"/>
                <w:lang w:eastAsia="zh-CN"/>
              </w:rPr>
              <w:t>能有效保护幼儿，及时处理幼儿的常见事故，危险情况下优先救护幼儿</w:t>
            </w:r>
            <w:r>
              <w:rPr>
                <w:rFonts w:hint="eastAsia" w:ascii="宋体" w:hAnsi="宋体" w:eastAsia="宋体" w:cs="宋体"/>
                <w:spacing w:val="3"/>
                <w:sz w:val="24"/>
                <w:szCs w:val="24"/>
              </w:rPr>
              <w:t>；</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13"/>
                <w:sz w:val="24"/>
                <w:szCs w:val="24"/>
                <w:lang w:eastAsia="zh-CN"/>
              </w:rPr>
            </w:pPr>
            <w:r>
              <w:rPr>
                <w:rFonts w:hint="eastAsia" w:ascii="宋体" w:hAnsi="宋体" w:eastAsia="宋体" w:cs="宋体"/>
                <w:spacing w:val="13"/>
                <w:sz w:val="24"/>
                <w:szCs w:val="24"/>
              </w:rPr>
              <w:t>4.</w:t>
            </w:r>
            <w:r>
              <w:rPr>
                <w:rFonts w:hint="eastAsia" w:ascii="宋体" w:hAnsi="宋体" w:eastAsia="宋体" w:cs="宋体"/>
                <w:spacing w:val="13"/>
                <w:sz w:val="24"/>
                <w:szCs w:val="24"/>
                <w:lang w:eastAsia="zh-CN"/>
              </w:rPr>
              <w:t>能合理安排和组织一日生活的各个环节，将教育灵活地渗透到一日生活中；</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z w:val="24"/>
                <w:szCs w:val="24"/>
              </w:rPr>
            </w:pPr>
            <w:r>
              <w:rPr>
                <w:rFonts w:hint="eastAsia" w:ascii="宋体" w:hAnsi="宋体" w:eastAsia="宋体" w:cs="宋体"/>
                <w:spacing w:val="13"/>
                <w:sz w:val="24"/>
                <w:szCs w:val="24"/>
                <w:lang w:val="en-US" w:eastAsia="zh-CN"/>
              </w:rPr>
              <w:t>5.能抓住一日生活中的教育契机，开展随机教育，培养幼儿良好的生活习惯和亲社会行为。</w:t>
            </w:r>
          </w:p>
        </w:tc>
        <w:tc>
          <w:tcPr>
            <w:tcW w:w="2287" w:type="dxa"/>
            <w:vAlign w:val="top"/>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lang w:eastAsia="zh-CN"/>
              </w:rPr>
            </w:pPr>
            <w:r>
              <w:rPr>
                <w:rFonts w:hint="eastAsia" w:ascii="宋体" w:hAnsi="宋体" w:eastAsia="宋体" w:cs="宋体"/>
                <w:spacing w:val="9"/>
                <w:sz w:val="24"/>
                <w:szCs w:val="24"/>
              </w:rPr>
              <w:t>1.学前儿童卫生与</w:t>
            </w:r>
            <w:r>
              <w:rPr>
                <w:rFonts w:hint="eastAsia" w:cs="宋体"/>
                <w:spacing w:val="9"/>
                <w:sz w:val="24"/>
                <w:szCs w:val="24"/>
                <w:lang w:eastAsia="zh-CN"/>
              </w:rPr>
              <w:t>保健</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6"/>
                <w:sz w:val="24"/>
                <w:szCs w:val="24"/>
              </w:rPr>
              <w:t>2.学前儿童发展心</w:t>
            </w:r>
            <w:r>
              <w:rPr>
                <w:rFonts w:hint="eastAsia" w:ascii="宋体" w:hAnsi="宋体" w:eastAsia="宋体" w:cs="宋体"/>
                <w:spacing w:val="4"/>
                <w:sz w:val="24"/>
                <w:szCs w:val="24"/>
              </w:rPr>
              <w:t>理学</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6"/>
                <w:sz w:val="24"/>
                <w:szCs w:val="24"/>
              </w:rPr>
            </w:pPr>
            <w:r>
              <w:rPr>
                <w:rFonts w:hint="eastAsia" w:ascii="宋体" w:hAnsi="宋体" w:eastAsia="宋体" w:cs="宋体"/>
                <w:spacing w:val="8"/>
                <w:sz w:val="24"/>
                <w:szCs w:val="24"/>
              </w:rPr>
              <w:t>3.幼儿园班级管理</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8"/>
                <w:sz w:val="24"/>
                <w:szCs w:val="24"/>
              </w:rPr>
              <w:t>4.学前教育学</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7"/>
                <w:sz w:val="24"/>
                <w:szCs w:val="24"/>
              </w:rPr>
              <w:t>5.幼儿园环境创设</w:t>
            </w:r>
            <w:r>
              <w:rPr>
                <w:rFonts w:hint="eastAsia" w:ascii="宋体" w:hAnsi="宋体" w:eastAsia="宋体" w:cs="宋体"/>
                <w:spacing w:val="20"/>
                <w:sz w:val="24"/>
                <w:szCs w:val="24"/>
              </w:rPr>
              <w:t>6.手工与玩教具制</w:t>
            </w:r>
            <w:r>
              <w:rPr>
                <w:rFonts w:hint="eastAsia" w:ascii="宋体" w:hAnsi="宋体" w:eastAsia="宋体" w:cs="宋体"/>
                <w:sz w:val="24"/>
                <w:szCs w:val="24"/>
              </w:rPr>
              <w:t>作</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8"/>
                <w:sz w:val="24"/>
                <w:szCs w:val="24"/>
              </w:rPr>
              <w:t>7.幼儿园课程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397" w:hRule="atLeast"/>
          <w:jc w:val="center"/>
        </w:trPr>
        <w:tc>
          <w:tcPr>
            <w:tcW w:w="1000"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8"/>
                <w:sz w:val="24"/>
                <w:szCs w:val="24"/>
                <w:lang w:eastAsia="zh-CN"/>
              </w:rPr>
            </w:pP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8"/>
                <w:sz w:val="24"/>
                <w:szCs w:val="24"/>
                <w:lang w:eastAsia="zh-CN"/>
              </w:rPr>
            </w:pP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8"/>
                <w:sz w:val="24"/>
                <w:szCs w:val="24"/>
                <w:lang w:eastAsia="zh-CN"/>
              </w:rPr>
            </w:pP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8"/>
                <w:sz w:val="24"/>
                <w:szCs w:val="24"/>
                <w:lang w:eastAsia="zh-CN"/>
              </w:rPr>
            </w:pP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8"/>
                <w:sz w:val="24"/>
                <w:szCs w:val="24"/>
                <w:lang w:eastAsia="zh-CN"/>
              </w:rPr>
            </w:pP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8"/>
                <w:sz w:val="24"/>
                <w:szCs w:val="24"/>
                <w:lang w:eastAsia="zh-CN"/>
              </w:rPr>
            </w:pPr>
            <w:r>
              <w:rPr>
                <w:rFonts w:hint="eastAsia" w:ascii="宋体" w:hAnsi="宋体" w:eastAsia="宋体" w:cs="宋体"/>
                <w:spacing w:val="8"/>
                <w:sz w:val="24"/>
                <w:szCs w:val="24"/>
                <w:lang w:eastAsia="zh-CN"/>
              </w:rPr>
              <w:t>幼儿游戏等保教活动的设计、实施与评价</w:t>
            </w:r>
          </w:p>
        </w:tc>
        <w:tc>
          <w:tcPr>
            <w:tcW w:w="2112" w:type="dxa"/>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1.认同幼儿园教师的专业性和独特性，热爱学前教育事业；</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2.树立科学的儿童观，尊重幼儿的身心发展特点和个体差异，具备幼儿为本的专业理念；</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3.尊重幼儿的合法权益，理解和尊重幼儿在生活和游戏中学习的学习方式；</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4.树立正确的评价观，注重幼儿学习品质的培养，关爱幼儿，促进幼儿全面发展；</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5.树立以游戏为基本活动形式的理念，珍视游戏的独特价值。</w:t>
            </w:r>
          </w:p>
        </w:tc>
        <w:tc>
          <w:tcPr>
            <w:tcW w:w="2163" w:type="dxa"/>
            <w:vAlign w:val="top"/>
          </w:tcPr>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1.掌握学前教育工作的基本理论与工作规律；</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2.掌握3-6岁幼儿身心发展特点与规律、幼儿游戏等保教活动的设计、实施相关知识；</w:t>
            </w:r>
          </w:p>
          <w:p>
            <w:pPr>
              <w:pStyle w:val="1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3.了解幼儿游戏等保教活动评价的内容和要求。</w:t>
            </w:r>
          </w:p>
        </w:tc>
        <w:tc>
          <w:tcPr>
            <w:tcW w:w="2175" w:type="dxa"/>
            <w:vAlign w:val="top"/>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1.能科学选择教育内容，确定活动目标，设计幼儿游戏等保教活动方案；</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2.能灵活运用游戏方式开展教育活动，引导幼儿获得认知、动作语言、情绪情感与社会性发展的能力；</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3.能给予幼儿身心发展特点，利用技术工具分析幼儿学习过程、收集幼儿学习反馈，了解和评价幼儿。</w:t>
            </w:r>
          </w:p>
        </w:tc>
        <w:tc>
          <w:tcPr>
            <w:tcW w:w="2287" w:type="dxa"/>
            <w:vAlign w:val="top"/>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1.学前儿童游戏设计与指导</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9"/>
                <w:sz w:val="24"/>
                <w:szCs w:val="24"/>
                <w:lang w:eastAsia="zh-CN"/>
              </w:rPr>
            </w:pPr>
            <w:r>
              <w:rPr>
                <w:rFonts w:hint="eastAsia" w:ascii="宋体" w:hAnsi="宋体" w:eastAsia="宋体" w:cs="宋体"/>
                <w:spacing w:val="8"/>
                <w:sz w:val="24"/>
                <w:szCs w:val="24"/>
                <w:lang w:val="en-US" w:eastAsia="zh-CN"/>
              </w:rPr>
              <w:t>2.幼儿园教育活动设计与实施（</w:t>
            </w:r>
            <w:r>
              <w:rPr>
                <w:rFonts w:hint="eastAsia" w:ascii="宋体" w:hAnsi="宋体" w:eastAsia="宋体" w:cs="宋体"/>
                <w:spacing w:val="12"/>
                <w:sz w:val="24"/>
                <w:szCs w:val="24"/>
              </w:rPr>
              <w:t>幼儿园健康教育</w:t>
            </w:r>
            <w:r>
              <w:rPr>
                <w:rFonts w:hint="eastAsia" w:ascii="宋体" w:hAnsi="宋体" w:eastAsia="宋体" w:cs="宋体"/>
                <w:spacing w:val="9"/>
                <w:sz w:val="24"/>
                <w:szCs w:val="24"/>
              </w:rPr>
              <w:t>活动设计与指导</w:t>
            </w:r>
            <w:r>
              <w:rPr>
                <w:rFonts w:hint="eastAsia" w:ascii="宋体" w:hAnsi="宋体" w:eastAsia="宋体" w:cs="宋体"/>
                <w:spacing w:val="9"/>
                <w:sz w:val="24"/>
                <w:szCs w:val="24"/>
                <w:lang w:eastAsia="zh-CN"/>
              </w:rPr>
              <w:t>、</w:t>
            </w:r>
            <w:r>
              <w:rPr>
                <w:rFonts w:hint="eastAsia" w:ascii="宋体" w:hAnsi="宋体" w:eastAsia="宋体" w:cs="宋体"/>
                <w:spacing w:val="8"/>
                <w:sz w:val="24"/>
                <w:szCs w:val="24"/>
              </w:rPr>
              <w:t>幼儿园语言教育</w:t>
            </w:r>
            <w:r>
              <w:rPr>
                <w:rFonts w:hint="eastAsia" w:ascii="宋体" w:hAnsi="宋体" w:eastAsia="宋体" w:cs="宋体"/>
                <w:spacing w:val="9"/>
                <w:sz w:val="24"/>
                <w:szCs w:val="24"/>
              </w:rPr>
              <w:t>活动设计与指导</w:t>
            </w:r>
            <w:r>
              <w:rPr>
                <w:rFonts w:hint="eastAsia" w:ascii="宋体" w:hAnsi="宋体" w:eastAsia="宋体" w:cs="宋体"/>
                <w:spacing w:val="9"/>
                <w:sz w:val="24"/>
                <w:szCs w:val="24"/>
                <w:lang w:eastAsia="zh-CN"/>
              </w:rPr>
              <w:t>、</w:t>
            </w:r>
            <w:r>
              <w:rPr>
                <w:rFonts w:hint="eastAsia" w:ascii="宋体" w:hAnsi="宋体" w:eastAsia="宋体" w:cs="宋体"/>
                <w:spacing w:val="13"/>
                <w:sz w:val="24"/>
                <w:szCs w:val="24"/>
              </w:rPr>
              <w:t>幼儿园社会教育</w:t>
            </w:r>
            <w:r>
              <w:rPr>
                <w:rFonts w:hint="eastAsia" w:ascii="宋体" w:hAnsi="宋体" w:eastAsia="宋体" w:cs="宋体"/>
                <w:spacing w:val="9"/>
                <w:sz w:val="24"/>
                <w:szCs w:val="24"/>
              </w:rPr>
              <w:t>活动设计与指导</w:t>
            </w:r>
            <w:r>
              <w:rPr>
                <w:rFonts w:hint="eastAsia" w:ascii="宋体" w:hAnsi="宋体" w:eastAsia="宋体" w:cs="宋体"/>
                <w:spacing w:val="9"/>
                <w:sz w:val="24"/>
                <w:szCs w:val="24"/>
                <w:lang w:eastAsia="zh-CN"/>
              </w:rPr>
              <w:t>、</w:t>
            </w:r>
            <w:r>
              <w:rPr>
                <w:rFonts w:hint="eastAsia" w:ascii="宋体" w:hAnsi="宋体" w:eastAsia="宋体" w:cs="宋体"/>
                <w:spacing w:val="9"/>
                <w:sz w:val="24"/>
                <w:szCs w:val="24"/>
              </w:rPr>
              <w:t>幼儿园科学教育活动设计与指导</w:t>
            </w:r>
            <w:r>
              <w:rPr>
                <w:rFonts w:hint="eastAsia" w:ascii="宋体" w:hAnsi="宋体" w:eastAsia="宋体" w:cs="宋体"/>
                <w:spacing w:val="9"/>
                <w:sz w:val="24"/>
                <w:szCs w:val="24"/>
                <w:lang w:eastAsia="zh-CN"/>
              </w:rPr>
              <w:t>、</w:t>
            </w:r>
            <w:r>
              <w:rPr>
                <w:rFonts w:hint="eastAsia" w:ascii="宋体" w:hAnsi="宋体" w:eastAsia="宋体" w:cs="宋体"/>
                <w:spacing w:val="8"/>
                <w:sz w:val="24"/>
                <w:szCs w:val="24"/>
              </w:rPr>
              <w:t>幼儿园艺术教育</w:t>
            </w:r>
            <w:r>
              <w:rPr>
                <w:rFonts w:hint="eastAsia" w:ascii="宋体" w:hAnsi="宋体" w:eastAsia="宋体" w:cs="宋体"/>
                <w:spacing w:val="9"/>
                <w:sz w:val="24"/>
                <w:szCs w:val="24"/>
              </w:rPr>
              <w:t>设计活动与指导</w:t>
            </w:r>
            <w:r>
              <w:rPr>
                <w:rFonts w:hint="eastAsia" w:ascii="宋体" w:hAnsi="宋体" w:eastAsia="宋体" w:cs="宋体"/>
                <w:spacing w:val="9"/>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lang w:eastAsia="zh-CN"/>
              </w:rPr>
            </w:pPr>
            <w:r>
              <w:rPr>
                <w:rFonts w:hint="eastAsia" w:ascii="宋体" w:hAnsi="宋体" w:eastAsia="宋体" w:cs="宋体"/>
                <w:spacing w:val="6"/>
                <w:sz w:val="24"/>
                <w:szCs w:val="24"/>
                <w:lang w:val="en-US" w:eastAsia="zh-CN"/>
              </w:rPr>
              <w:t>3.</w:t>
            </w:r>
            <w:r>
              <w:rPr>
                <w:rFonts w:hint="eastAsia" w:ascii="宋体" w:hAnsi="宋体" w:eastAsia="宋体" w:cs="宋体"/>
                <w:spacing w:val="6"/>
                <w:sz w:val="24"/>
                <w:szCs w:val="24"/>
              </w:rPr>
              <w:t>学前教育学</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9"/>
                <w:sz w:val="24"/>
                <w:szCs w:val="24"/>
                <w:lang w:val="en-US" w:eastAsia="zh-CN"/>
              </w:rPr>
              <w:t>4.</w:t>
            </w:r>
            <w:r>
              <w:rPr>
                <w:rFonts w:hint="eastAsia" w:ascii="宋体" w:hAnsi="宋体" w:eastAsia="宋体" w:cs="宋体"/>
                <w:spacing w:val="14"/>
                <w:sz w:val="24"/>
                <w:szCs w:val="24"/>
              </w:rPr>
              <w:t>学前儿童发展心</w:t>
            </w:r>
            <w:r>
              <w:rPr>
                <w:rFonts w:hint="eastAsia" w:ascii="宋体" w:hAnsi="宋体" w:eastAsia="宋体" w:cs="宋体"/>
                <w:spacing w:val="4"/>
                <w:sz w:val="24"/>
                <w:szCs w:val="24"/>
              </w:rPr>
              <w:t>理学</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14"/>
                <w:sz w:val="24"/>
                <w:szCs w:val="24"/>
                <w:lang w:val="en-US" w:eastAsia="zh-CN"/>
              </w:rPr>
            </w:pPr>
            <w:r>
              <w:rPr>
                <w:rFonts w:hint="eastAsia" w:ascii="宋体" w:hAnsi="宋体" w:eastAsia="宋体" w:cs="宋体"/>
                <w:spacing w:val="9"/>
                <w:sz w:val="24"/>
                <w:szCs w:val="24"/>
                <w:lang w:val="en-US" w:eastAsia="zh-CN"/>
              </w:rPr>
              <w:t>5.</w:t>
            </w:r>
            <w:r>
              <w:rPr>
                <w:rFonts w:hint="eastAsia" w:ascii="宋体" w:hAnsi="宋体" w:eastAsia="宋体" w:cs="宋体"/>
                <w:spacing w:val="14"/>
                <w:sz w:val="24"/>
                <w:szCs w:val="24"/>
              </w:rPr>
              <w:t>儿童行为观察与</w:t>
            </w:r>
            <w:r>
              <w:rPr>
                <w:rFonts w:hint="eastAsia" w:cs="宋体"/>
                <w:spacing w:val="14"/>
                <w:sz w:val="24"/>
                <w:szCs w:val="24"/>
                <w:lang w:val="en-US" w:eastAsia="zh-CN"/>
              </w:rPr>
              <w:t>指导</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14"/>
                <w:sz w:val="24"/>
                <w:szCs w:val="24"/>
                <w:lang w:val="en-US" w:eastAsia="zh-CN"/>
              </w:rPr>
              <w:t>6</w:t>
            </w:r>
            <w:r>
              <w:rPr>
                <w:rFonts w:hint="eastAsia" w:ascii="宋体" w:hAnsi="宋体" w:eastAsia="宋体" w:cs="宋体"/>
                <w:spacing w:val="9"/>
                <w:sz w:val="24"/>
                <w:szCs w:val="24"/>
                <w:lang w:val="en-US" w:eastAsia="zh-CN"/>
              </w:rPr>
              <w:t>.</w:t>
            </w:r>
            <w:r>
              <w:rPr>
                <w:rFonts w:hint="eastAsia" w:ascii="宋体" w:hAnsi="宋体" w:eastAsia="宋体" w:cs="宋体"/>
                <w:spacing w:val="8"/>
                <w:sz w:val="24"/>
                <w:szCs w:val="24"/>
              </w:rPr>
              <w:t>音乐基础</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7"/>
                <w:position w:val="4"/>
                <w:sz w:val="24"/>
                <w:szCs w:val="24"/>
                <w:lang w:val="en-US" w:eastAsia="zh-CN"/>
              </w:rPr>
              <w:t>7</w:t>
            </w:r>
            <w:r>
              <w:rPr>
                <w:rFonts w:hint="eastAsia" w:ascii="宋体" w:hAnsi="宋体" w:eastAsia="宋体" w:cs="宋体"/>
                <w:spacing w:val="7"/>
                <w:position w:val="4"/>
                <w:sz w:val="24"/>
                <w:szCs w:val="24"/>
              </w:rPr>
              <w:t>.钢琴基础</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8"/>
                <w:sz w:val="24"/>
                <w:szCs w:val="24"/>
                <w:lang w:val="en-US" w:eastAsia="zh-CN"/>
              </w:rPr>
              <w:t>8</w:t>
            </w:r>
            <w:r>
              <w:rPr>
                <w:rFonts w:hint="eastAsia" w:ascii="宋体" w:hAnsi="宋体" w:eastAsia="宋体" w:cs="宋体"/>
                <w:spacing w:val="8"/>
                <w:sz w:val="24"/>
                <w:szCs w:val="24"/>
              </w:rPr>
              <w:t>.舞蹈基础</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rPr>
            </w:pPr>
            <w:r>
              <w:rPr>
                <w:rFonts w:hint="eastAsia" w:ascii="宋体" w:hAnsi="宋体" w:eastAsia="宋体" w:cs="宋体"/>
                <w:spacing w:val="15"/>
                <w:sz w:val="24"/>
                <w:szCs w:val="24"/>
                <w:lang w:val="en-US" w:eastAsia="zh-CN"/>
              </w:rPr>
              <w:t>9</w:t>
            </w:r>
            <w:r>
              <w:rPr>
                <w:rFonts w:hint="eastAsia" w:ascii="宋体" w:hAnsi="宋体" w:eastAsia="宋体" w:cs="宋体"/>
                <w:spacing w:val="15"/>
                <w:sz w:val="24"/>
                <w:szCs w:val="24"/>
              </w:rPr>
              <w:t>.</w:t>
            </w:r>
            <w:r>
              <w:rPr>
                <w:rFonts w:hint="eastAsia" w:ascii="宋体" w:hAnsi="宋体" w:eastAsia="宋体" w:cs="宋体"/>
                <w:spacing w:val="15"/>
                <w:sz w:val="24"/>
                <w:szCs w:val="24"/>
                <w:lang w:eastAsia="zh-CN"/>
              </w:rPr>
              <w:t>幼儿</w:t>
            </w:r>
            <w:r>
              <w:rPr>
                <w:rFonts w:hint="eastAsia" w:ascii="宋体" w:hAnsi="宋体" w:eastAsia="宋体" w:cs="宋体"/>
                <w:spacing w:val="15"/>
                <w:sz w:val="24"/>
                <w:szCs w:val="24"/>
              </w:rPr>
              <w:t>舞蹈表演与</w:t>
            </w:r>
            <w:r>
              <w:rPr>
                <w:rFonts w:hint="eastAsia" w:ascii="宋体" w:hAnsi="宋体" w:eastAsia="宋体" w:cs="宋体"/>
                <w:spacing w:val="6"/>
                <w:sz w:val="24"/>
                <w:szCs w:val="24"/>
              </w:rPr>
              <w:t>创编</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5"/>
                <w:sz w:val="24"/>
                <w:szCs w:val="24"/>
                <w:lang w:val="en-US" w:eastAsia="zh-CN"/>
              </w:rPr>
              <w:t>10</w:t>
            </w:r>
            <w:r>
              <w:rPr>
                <w:rFonts w:hint="eastAsia" w:ascii="宋体" w:hAnsi="宋体" w:eastAsia="宋体" w:cs="宋体"/>
                <w:spacing w:val="5"/>
                <w:sz w:val="24"/>
                <w:szCs w:val="24"/>
              </w:rPr>
              <w:t>.美术基础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397" w:hRule="atLeast"/>
          <w:jc w:val="center"/>
        </w:trPr>
        <w:tc>
          <w:tcPr>
            <w:tcW w:w="1000"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8"/>
                <w:sz w:val="24"/>
                <w:szCs w:val="24"/>
                <w:lang w:eastAsia="zh-CN"/>
              </w:rPr>
            </w:pPr>
            <w:r>
              <w:rPr>
                <w:rFonts w:hint="eastAsia" w:ascii="宋体" w:hAnsi="宋体" w:eastAsia="宋体" w:cs="宋体"/>
                <w:spacing w:val="8"/>
                <w:sz w:val="24"/>
                <w:szCs w:val="24"/>
                <w:lang w:eastAsia="zh-CN"/>
              </w:rPr>
              <w:t>幼儿园课程设计与实施</w:t>
            </w:r>
          </w:p>
        </w:tc>
        <w:tc>
          <w:tcPr>
            <w:tcW w:w="2112" w:type="dxa"/>
            <w:vAlign w:val="top"/>
          </w:tcPr>
          <w:p>
            <w:pPr>
              <w:pStyle w:val="18"/>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树立科学的儿童观、教育观、教师观、课程观；</w:t>
            </w:r>
          </w:p>
          <w:p>
            <w:pPr>
              <w:pStyle w:val="18"/>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尊重幼儿的个体差异；</w:t>
            </w:r>
          </w:p>
          <w:p>
            <w:pPr>
              <w:pStyle w:val="18"/>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理解幼儿直接感知、实际操作、亲身体验获取经验的学习方式；</w:t>
            </w:r>
          </w:p>
          <w:p>
            <w:pPr>
              <w:pStyle w:val="18"/>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树立一日生活皆课程的理念，树立正确的劳动观念，热爱保教工作。</w:t>
            </w:r>
          </w:p>
        </w:tc>
        <w:tc>
          <w:tcPr>
            <w:tcW w:w="2163" w:type="dxa"/>
            <w:vAlign w:val="top"/>
          </w:tcPr>
          <w:p>
            <w:pPr>
              <w:pStyle w:val="18"/>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掌握幼儿园课程目标、内容、实施、评价相关知识；</w:t>
            </w:r>
          </w:p>
          <w:p>
            <w:pPr>
              <w:pStyle w:val="18"/>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掌握幼儿园</w:t>
            </w:r>
            <w:r>
              <w:rPr>
                <w:rFonts w:hint="eastAsia" w:cs="宋体"/>
                <w:spacing w:val="12"/>
                <w:sz w:val="24"/>
                <w:szCs w:val="24"/>
                <w:lang w:val="en-US" w:eastAsia="zh-CN"/>
              </w:rPr>
              <w:t>健康</w:t>
            </w:r>
            <w:r>
              <w:rPr>
                <w:rFonts w:hint="eastAsia" w:ascii="宋体" w:hAnsi="宋体" w:eastAsia="宋体" w:cs="宋体"/>
                <w:spacing w:val="12"/>
                <w:sz w:val="24"/>
                <w:szCs w:val="24"/>
                <w:lang w:val="en-US" w:eastAsia="zh-CN"/>
              </w:rPr>
              <w:t>、语言、社会、科学、艺术等领域教育的基本知识和方法。</w:t>
            </w:r>
          </w:p>
        </w:tc>
        <w:tc>
          <w:tcPr>
            <w:tcW w:w="2175" w:type="dxa"/>
            <w:vAlign w:val="top"/>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1.能遵循幼儿的年龄特点和身心发展规律，科学制定保教工作计划，合理安排和2.组织幼儿一日生活，灵活地执行，并进行客观评价。</w:t>
            </w:r>
          </w:p>
        </w:tc>
        <w:tc>
          <w:tcPr>
            <w:tcW w:w="2287" w:type="dxa"/>
            <w:vAlign w:val="top"/>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1.幼儿园课程</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z w:val="24"/>
                <w:szCs w:val="24"/>
                <w:lang w:eastAsia="zh-CN"/>
              </w:rPr>
            </w:pPr>
            <w:r>
              <w:rPr>
                <w:rFonts w:hint="eastAsia" w:ascii="宋体" w:hAnsi="宋体" w:eastAsia="宋体" w:cs="宋体"/>
                <w:spacing w:val="8"/>
                <w:sz w:val="24"/>
                <w:szCs w:val="24"/>
                <w:lang w:val="en-US" w:eastAsia="zh-CN"/>
              </w:rPr>
              <w:t>2.</w:t>
            </w:r>
            <w:r>
              <w:rPr>
                <w:rFonts w:hint="eastAsia" w:ascii="宋体" w:hAnsi="宋体" w:eastAsia="宋体" w:cs="宋体"/>
                <w:spacing w:val="9"/>
                <w:sz w:val="24"/>
                <w:szCs w:val="24"/>
              </w:rPr>
              <w:t>学前儿童卫生与</w:t>
            </w:r>
            <w:r>
              <w:rPr>
                <w:rFonts w:hint="eastAsia" w:cs="宋体"/>
                <w:spacing w:val="9"/>
                <w:sz w:val="24"/>
                <w:szCs w:val="24"/>
                <w:lang w:eastAsia="zh-CN"/>
              </w:rPr>
              <w:t>保健</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3.学前儿童发展心理学</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9"/>
                <w:sz w:val="24"/>
                <w:szCs w:val="24"/>
                <w:lang w:eastAsia="zh-CN"/>
              </w:rPr>
            </w:pPr>
            <w:r>
              <w:rPr>
                <w:rFonts w:hint="eastAsia" w:ascii="宋体" w:hAnsi="宋体" w:eastAsia="宋体" w:cs="宋体"/>
                <w:spacing w:val="8"/>
                <w:sz w:val="24"/>
                <w:szCs w:val="24"/>
                <w:lang w:val="en-US" w:eastAsia="zh-CN"/>
              </w:rPr>
              <w:t>4.幼儿园教育活动设计与实施（</w:t>
            </w:r>
            <w:r>
              <w:rPr>
                <w:rFonts w:hint="eastAsia" w:ascii="宋体" w:hAnsi="宋体" w:eastAsia="宋体" w:cs="宋体"/>
                <w:spacing w:val="12"/>
                <w:sz w:val="24"/>
                <w:szCs w:val="24"/>
              </w:rPr>
              <w:t>幼儿园健康教育</w:t>
            </w:r>
            <w:r>
              <w:rPr>
                <w:rFonts w:hint="eastAsia" w:ascii="宋体" w:hAnsi="宋体" w:eastAsia="宋体" w:cs="宋体"/>
                <w:spacing w:val="9"/>
                <w:sz w:val="24"/>
                <w:szCs w:val="24"/>
              </w:rPr>
              <w:t>活动设计与指导</w:t>
            </w:r>
            <w:r>
              <w:rPr>
                <w:rFonts w:hint="eastAsia" w:ascii="宋体" w:hAnsi="宋体" w:eastAsia="宋体" w:cs="宋体"/>
                <w:spacing w:val="9"/>
                <w:sz w:val="24"/>
                <w:szCs w:val="24"/>
                <w:lang w:eastAsia="zh-CN"/>
              </w:rPr>
              <w:t>、</w:t>
            </w:r>
            <w:r>
              <w:rPr>
                <w:rFonts w:hint="eastAsia" w:ascii="宋体" w:hAnsi="宋体" w:eastAsia="宋体" w:cs="宋体"/>
                <w:spacing w:val="8"/>
                <w:sz w:val="24"/>
                <w:szCs w:val="24"/>
              </w:rPr>
              <w:t>幼儿园语言教育</w:t>
            </w:r>
            <w:r>
              <w:rPr>
                <w:rFonts w:hint="eastAsia" w:ascii="宋体" w:hAnsi="宋体" w:eastAsia="宋体" w:cs="宋体"/>
                <w:spacing w:val="9"/>
                <w:sz w:val="24"/>
                <w:szCs w:val="24"/>
              </w:rPr>
              <w:t>活动设计与指导</w:t>
            </w:r>
            <w:r>
              <w:rPr>
                <w:rFonts w:hint="eastAsia" w:ascii="宋体" w:hAnsi="宋体" w:eastAsia="宋体" w:cs="宋体"/>
                <w:spacing w:val="9"/>
                <w:sz w:val="24"/>
                <w:szCs w:val="24"/>
                <w:lang w:eastAsia="zh-CN"/>
              </w:rPr>
              <w:t>、</w:t>
            </w:r>
            <w:r>
              <w:rPr>
                <w:rFonts w:hint="eastAsia" w:ascii="宋体" w:hAnsi="宋体" w:eastAsia="宋体" w:cs="宋体"/>
                <w:spacing w:val="13"/>
                <w:sz w:val="24"/>
                <w:szCs w:val="24"/>
              </w:rPr>
              <w:t>幼儿园社会教育</w:t>
            </w:r>
            <w:r>
              <w:rPr>
                <w:rFonts w:hint="eastAsia" w:ascii="宋体" w:hAnsi="宋体" w:eastAsia="宋体" w:cs="宋体"/>
                <w:spacing w:val="9"/>
                <w:sz w:val="24"/>
                <w:szCs w:val="24"/>
              </w:rPr>
              <w:t>活动设计与指导</w:t>
            </w:r>
            <w:r>
              <w:rPr>
                <w:rFonts w:hint="eastAsia" w:ascii="宋体" w:hAnsi="宋体" w:eastAsia="宋体" w:cs="宋体"/>
                <w:spacing w:val="9"/>
                <w:sz w:val="24"/>
                <w:szCs w:val="24"/>
                <w:lang w:eastAsia="zh-CN"/>
              </w:rPr>
              <w:t>、</w:t>
            </w:r>
            <w:r>
              <w:rPr>
                <w:rFonts w:hint="eastAsia" w:ascii="宋体" w:hAnsi="宋体" w:eastAsia="宋体" w:cs="宋体"/>
                <w:spacing w:val="9"/>
                <w:sz w:val="24"/>
                <w:szCs w:val="24"/>
              </w:rPr>
              <w:t>幼儿园科学教育活动设计与指导</w:t>
            </w:r>
            <w:r>
              <w:rPr>
                <w:rFonts w:hint="eastAsia" w:ascii="宋体" w:hAnsi="宋体" w:eastAsia="宋体" w:cs="宋体"/>
                <w:spacing w:val="9"/>
                <w:sz w:val="24"/>
                <w:szCs w:val="24"/>
                <w:lang w:eastAsia="zh-CN"/>
              </w:rPr>
              <w:t>、</w:t>
            </w:r>
            <w:r>
              <w:rPr>
                <w:rFonts w:hint="eastAsia" w:ascii="宋体" w:hAnsi="宋体" w:eastAsia="宋体" w:cs="宋体"/>
                <w:spacing w:val="8"/>
                <w:sz w:val="24"/>
                <w:szCs w:val="24"/>
              </w:rPr>
              <w:t>幼儿园艺术教育</w:t>
            </w:r>
            <w:r>
              <w:rPr>
                <w:rFonts w:hint="eastAsia" w:ascii="宋体" w:hAnsi="宋体" w:eastAsia="宋体" w:cs="宋体"/>
                <w:spacing w:val="9"/>
                <w:sz w:val="24"/>
                <w:szCs w:val="24"/>
              </w:rPr>
              <w:t>设计活动与指导</w:t>
            </w:r>
            <w:r>
              <w:rPr>
                <w:rFonts w:hint="eastAsia" w:ascii="宋体" w:hAnsi="宋体" w:eastAsia="宋体" w:cs="宋体"/>
                <w:spacing w:val="9"/>
                <w:sz w:val="24"/>
                <w:szCs w:val="24"/>
                <w:lang w:eastAsia="zh-CN"/>
              </w:rPr>
              <w:t>）</w:t>
            </w:r>
          </w:p>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5.学前儿童游戏设计与指导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397" w:hRule="atLeast"/>
          <w:jc w:val="center"/>
        </w:trPr>
        <w:tc>
          <w:tcPr>
            <w:tcW w:w="1000"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8"/>
                <w:sz w:val="24"/>
                <w:szCs w:val="24"/>
                <w:lang w:eastAsia="zh-CN"/>
              </w:rPr>
            </w:pPr>
            <w:r>
              <w:rPr>
                <w:rFonts w:hint="eastAsia" w:ascii="宋体" w:hAnsi="宋体" w:eastAsia="宋体" w:cs="宋体"/>
                <w:spacing w:val="8"/>
                <w:sz w:val="24"/>
                <w:szCs w:val="24"/>
                <w:lang w:eastAsia="zh-CN"/>
              </w:rPr>
              <w:t>幼儿园环境创创设与利用</w:t>
            </w:r>
          </w:p>
        </w:tc>
        <w:tc>
          <w:tcPr>
            <w:tcW w:w="2112" w:type="dxa"/>
            <w:vAlign w:val="top"/>
          </w:tcPr>
          <w:p>
            <w:pPr>
              <w:pStyle w:val="18"/>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具备科学的教育理念，重视幼儿园环境对幼儿发展的独特作用，树立正确的幼儿园环境创设的意识；</w:t>
            </w:r>
          </w:p>
          <w:p>
            <w:pPr>
              <w:pStyle w:val="18"/>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具有探索和创新的精神和精益求精的态度，树立正确的劳动观；</w:t>
            </w:r>
          </w:p>
          <w:p>
            <w:pPr>
              <w:pStyle w:val="18"/>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形成良好的师幼观，尊重幼儿，理解幼儿；</w:t>
            </w:r>
          </w:p>
          <w:p>
            <w:pPr>
              <w:pStyle w:val="18"/>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具备一定的审美素养，树立科学的儿童观、环境观。</w:t>
            </w:r>
          </w:p>
        </w:tc>
        <w:tc>
          <w:tcPr>
            <w:tcW w:w="2163" w:type="dxa"/>
            <w:vAlign w:val="top"/>
          </w:tcPr>
          <w:p>
            <w:pPr>
              <w:pStyle w:val="18"/>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了解幼儿园教育环境的意义与当代幼儿园环境教育基本理念；</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熟知幼儿园环境创设的基本原则、方法与策略；</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掌握幼儿园心理环境的意义以及良好的师幼关系等人际环境建立的方法；</w:t>
            </w:r>
          </w:p>
          <w:p>
            <w:pPr>
              <w:pStyle w:val="18"/>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了解美术等艺术欣赏与表现的知识，熟知幼儿发展的知识。</w:t>
            </w:r>
          </w:p>
        </w:tc>
        <w:tc>
          <w:tcPr>
            <w:tcW w:w="2175" w:type="dxa"/>
            <w:vAlign w:val="top"/>
          </w:tcPr>
          <w:p>
            <w:pPr>
              <w:pStyle w:val="18"/>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能创设符合教学主题的、有助于促进幼儿成长、学习、游戏的教育环境；</w:t>
            </w:r>
          </w:p>
          <w:p>
            <w:pPr>
              <w:pStyle w:val="18"/>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具备一定的艺术审美能力及创造能力；</w:t>
            </w:r>
          </w:p>
          <w:p>
            <w:pPr>
              <w:pStyle w:val="18"/>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right="0" w:firstLine="0" w:firstLineChars="0"/>
              <w:jc w:val="both"/>
              <w:textAlignment w:val="auto"/>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能合理利用资源，为幼儿提供和制作适合的玩教具及材料。</w:t>
            </w:r>
          </w:p>
        </w:tc>
        <w:tc>
          <w:tcPr>
            <w:tcW w:w="2287" w:type="dxa"/>
            <w:vAlign w:val="top"/>
          </w:tcPr>
          <w:p>
            <w:pPr>
              <w:pStyle w:val="18"/>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幼儿园教育环境创设与利用</w:t>
            </w:r>
          </w:p>
          <w:p>
            <w:pPr>
              <w:pStyle w:val="18"/>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学前儿童卫生与保育</w:t>
            </w:r>
          </w:p>
          <w:p>
            <w:pPr>
              <w:pStyle w:val="18"/>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学前儿童发展心理学</w:t>
            </w:r>
          </w:p>
          <w:p>
            <w:pPr>
              <w:pStyle w:val="18"/>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学前儿童游戏设计与指导</w:t>
            </w:r>
          </w:p>
          <w:p>
            <w:pPr>
              <w:pStyle w:val="18"/>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学前教育学</w:t>
            </w:r>
          </w:p>
          <w:p>
            <w:pPr>
              <w:pStyle w:val="18"/>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美术基础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397" w:hRule="atLeast"/>
          <w:jc w:val="center"/>
        </w:trPr>
        <w:tc>
          <w:tcPr>
            <w:tcW w:w="1000" w:type="dxa"/>
            <w:vAlign w:val="center"/>
          </w:tcPr>
          <w:p>
            <w:pPr>
              <w:pStyle w:val="18"/>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宋体" w:hAnsi="宋体" w:eastAsia="宋体" w:cs="宋体"/>
                <w:spacing w:val="8"/>
                <w:sz w:val="24"/>
                <w:szCs w:val="24"/>
                <w:lang w:eastAsia="zh-CN"/>
              </w:rPr>
            </w:pPr>
            <w:r>
              <w:rPr>
                <w:rFonts w:hint="eastAsia" w:ascii="宋体" w:hAnsi="宋体" w:eastAsia="宋体" w:cs="宋体"/>
                <w:spacing w:val="8"/>
                <w:sz w:val="24"/>
                <w:szCs w:val="24"/>
                <w:lang w:eastAsia="zh-CN"/>
              </w:rPr>
              <w:t>家园社协同育人</w:t>
            </w:r>
          </w:p>
        </w:tc>
        <w:tc>
          <w:tcPr>
            <w:tcW w:w="2112" w:type="dxa"/>
            <w:vAlign w:val="top"/>
          </w:tcPr>
          <w:p>
            <w:pPr>
              <w:pStyle w:val="18"/>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具有良好的人文科学素养，具有创新创业意识、终身学习意识和团队合作精神；</w:t>
            </w:r>
          </w:p>
          <w:p>
            <w:pPr>
              <w:pStyle w:val="18"/>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职业态度端正、职业道德修养良好，爱岗敬业，工作作风踏实严谨；</w:t>
            </w:r>
          </w:p>
          <w:p>
            <w:pPr>
              <w:pStyle w:val="18"/>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8"/>
                <w:sz w:val="24"/>
                <w:szCs w:val="24"/>
                <w:lang w:val="en-US" w:eastAsia="zh-CN"/>
              </w:rPr>
            </w:pPr>
            <w:r>
              <w:rPr>
                <w:rFonts w:hint="eastAsia" w:ascii="宋体" w:hAnsi="宋体" w:eastAsia="宋体" w:cs="宋体"/>
                <w:spacing w:val="18"/>
                <w:sz w:val="24"/>
                <w:szCs w:val="24"/>
                <w:lang w:val="en-US" w:eastAsia="zh-CN"/>
              </w:rPr>
              <w:t>重视父母等家庭成员在幼儿教育中的主导作用，认同家园社协同育人的重要性，具有引导家庭、社区开展科学育人的自觉意识。</w:t>
            </w:r>
          </w:p>
        </w:tc>
        <w:tc>
          <w:tcPr>
            <w:tcW w:w="2163" w:type="dxa"/>
            <w:vAlign w:val="top"/>
          </w:tcPr>
          <w:p>
            <w:pPr>
              <w:pStyle w:val="18"/>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掌握学前教育专业学习和可持续发展必备的自然科学、人文社会科学、信息技术、职业恩规划和创新创业、大学语文等知识，以及相应的音乐、舞蹈、美术、文学等美育知识；</w:t>
            </w:r>
          </w:p>
          <w:p>
            <w:pPr>
              <w:pStyle w:val="18"/>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掌握3-6岁幼儿身心发展特点与规律、掌握幼儿观察与分析的基本方法；</w:t>
            </w:r>
          </w:p>
          <w:p>
            <w:pPr>
              <w:pStyle w:val="18"/>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掌握人际沟通的基本方法；</w:t>
            </w:r>
          </w:p>
          <w:p>
            <w:pPr>
              <w:pStyle w:val="18"/>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right="0" w:rightChars="0" w:firstLine="0" w:firstLineChars="0"/>
              <w:jc w:val="both"/>
              <w:textAlignment w:val="auto"/>
              <w:rPr>
                <w:rFonts w:hint="eastAsia" w:ascii="宋体" w:hAnsi="宋体" w:eastAsia="宋体" w:cs="宋体"/>
                <w:spacing w:val="12"/>
                <w:sz w:val="24"/>
                <w:szCs w:val="24"/>
                <w:lang w:val="en-US" w:eastAsia="zh-CN"/>
              </w:rPr>
            </w:pPr>
            <w:r>
              <w:rPr>
                <w:rFonts w:hint="eastAsia" w:ascii="宋体" w:hAnsi="宋体" w:eastAsia="宋体" w:cs="宋体"/>
                <w:spacing w:val="12"/>
                <w:sz w:val="24"/>
                <w:szCs w:val="24"/>
                <w:lang w:val="en-US" w:eastAsia="zh-CN"/>
              </w:rPr>
              <w:t>掌握开展幼儿园、家庭和社区各种协同活动的方式方法。</w:t>
            </w:r>
          </w:p>
        </w:tc>
        <w:tc>
          <w:tcPr>
            <w:tcW w:w="2175" w:type="dxa"/>
            <w:vAlign w:val="top"/>
          </w:tcPr>
          <w:p>
            <w:pPr>
              <w:pStyle w:val="18"/>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具有探究学习、终身学习和可持续发展的能力；</w:t>
            </w:r>
          </w:p>
          <w:p>
            <w:pPr>
              <w:pStyle w:val="18"/>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能运用信息技术拓宽家园沟通交流的渠道和途径，积极主动与家长进行有效交流；</w:t>
            </w:r>
          </w:p>
          <w:p>
            <w:pPr>
              <w:pStyle w:val="18"/>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能采用适宜的方式开展幼儿园与小学教育的衔接工作；</w:t>
            </w:r>
          </w:p>
          <w:p>
            <w:pPr>
              <w:pStyle w:val="18"/>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right="0" w:rightChars="0" w:firstLine="0" w:firstLineChars="0"/>
              <w:jc w:val="both"/>
              <w:textAlignment w:val="auto"/>
              <w:rPr>
                <w:rFonts w:hint="eastAsia" w:ascii="宋体" w:hAnsi="宋体" w:eastAsia="宋体" w:cs="宋体"/>
                <w:spacing w:val="13"/>
                <w:sz w:val="24"/>
                <w:szCs w:val="24"/>
                <w:lang w:val="en-US" w:eastAsia="zh-CN"/>
              </w:rPr>
            </w:pPr>
            <w:r>
              <w:rPr>
                <w:rFonts w:hint="eastAsia" w:ascii="宋体" w:hAnsi="宋体" w:eastAsia="宋体" w:cs="宋体"/>
                <w:spacing w:val="13"/>
                <w:sz w:val="24"/>
                <w:szCs w:val="24"/>
                <w:lang w:val="en-US" w:eastAsia="zh-CN"/>
              </w:rPr>
              <w:t>具备创设有助于幼儿生活、游戏、学习的教育环境的能力，综合利用各种社会资源，满足幼儿学习</w:t>
            </w:r>
            <w:r>
              <w:rPr>
                <w:rFonts w:hint="eastAsia" w:cs="宋体"/>
                <w:spacing w:val="13"/>
                <w:sz w:val="24"/>
                <w:szCs w:val="24"/>
                <w:lang w:val="en-US" w:eastAsia="zh-CN"/>
              </w:rPr>
              <w:t>与发展</w:t>
            </w:r>
            <w:r>
              <w:rPr>
                <w:rFonts w:hint="eastAsia" w:ascii="宋体" w:hAnsi="宋体" w:eastAsia="宋体" w:cs="宋体"/>
                <w:spacing w:val="13"/>
                <w:sz w:val="24"/>
                <w:szCs w:val="24"/>
                <w:lang w:val="en-US" w:eastAsia="zh-CN"/>
              </w:rPr>
              <w:t>的需求。</w:t>
            </w:r>
          </w:p>
        </w:tc>
        <w:tc>
          <w:tcPr>
            <w:tcW w:w="2287" w:type="dxa"/>
            <w:vAlign w:val="top"/>
          </w:tcPr>
          <w:p>
            <w:pPr>
              <w:pStyle w:val="18"/>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信息技术</w:t>
            </w:r>
          </w:p>
          <w:p>
            <w:pPr>
              <w:pStyle w:val="18"/>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大学生创新创业教育</w:t>
            </w:r>
          </w:p>
          <w:p>
            <w:pPr>
              <w:pStyle w:val="18"/>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普通话与教师口语</w:t>
            </w:r>
          </w:p>
          <w:p>
            <w:pPr>
              <w:pStyle w:val="18"/>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学前儿童发展心理学</w:t>
            </w:r>
          </w:p>
          <w:p>
            <w:pPr>
              <w:pStyle w:val="18"/>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学前教育学</w:t>
            </w:r>
          </w:p>
          <w:p>
            <w:pPr>
              <w:pStyle w:val="18"/>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幼儿园班级管理</w:t>
            </w:r>
          </w:p>
          <w:p>
            <w:pPr>
              <w:pStyle w:val="18"/>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right="0" w:firstLine="0" w:firstLineChars="0"/>
              <w:textAlignment w:val="auto"/>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幼儿园环境创设</w:t>
            </w:r>
          </w:p>
        </w:tc>
      </w:tr>
    </w:tbl>
    <w:p>
      <w:pPr>
        <w:pStyle w:val="4"/>
        <w:bidi w:val="0"/>
        <w:rPr>
          <w:rFonts w:hint="eastAsia"/>
          <w:lang w:eastAsia="zh-CN"/>
        </w:rPr>
      </w:pPr>
      <w:bookmarkStart w:id="26" w:name="_Toc204"/>
      <w:r>
        <w:rPr>
          <w:rFonts w:hint="eastAsia"/>
          <w:lang w:eastAsia="zh-CN"/>
        </w:rPr>
        <w:t>（二）课程设置情况</w:t>
      </w:r>
      <w:bookmarkEnd w:id="2"/>
      <w:bookmarkEnd w:id="26"/>
    </w:p>
    <w:p>
      <w:pPr>
        <w:bidi w:val="0"/>
        <w:rPr>
          <w:highlight w:val="none"/>
        </w:rPr>
      </w:pPr>
      <w:r>
        <w:t>本专业</w:t>
      </w:r>
      <w:r>
        <w:rPr>
          <w:rFonts w:hint="eastAsia"/>
          <w:lang w:eastAsia="zh-CN"/>
        </w:rPr>
        <w:t>课程由公共基础课程、专业（技能）课程两类构成，其中公共基础课程包括公共基础必修课和公共基础选修课，专业（技能）课程包括专业基础课程、专业核心课程、专业拓展课程、集中实践课程。</w:t>
      </w:r>
      <w:r>
        <w:rPr>
          <w:rFonts w:hint="eastAsia"/>
          <w:highlight w:val="none"/>
          <w:lang w:eastAsia="zh-CN"/>
        </w:rPr>
        <w:t>本专业</w:t>
      </w:r>
      <w:r>
        <w:rPr>
          <w:highlight w:val="none"/>
        </w:rPr>
        <w:t>共计29</w:t>
      </w:r>
      <w:r>
        <w:rPr>
          <w:rFonts w:hint="eastAsia"/>
          <w:highlight w:val="none"/>
          <w:lang w:val="en-US" w:eastAsia="zh-CN"/>
        </w:rPr>
        <w:t>32</w:t>
      </w:r>
      <w:r>
        <w:rPr>
          <w:highlight w:val="none"/>
        </w:rPr>
        <w:t>学时</w:t>
      </w:r>
      <w:r>
        <w:rPr>
          <w:rFonts w:hint="eastAsia"/>
          <w:highlight w:val="none"/>
          <w:lang w:eastAsia="zh-CN"/>
        </w:rPr>
        <w:t>，</w:t>
      </w:r>
      <w:r>
        <w:rPr>
          <w:rFonts w:hint="eastAsia"/>
          <w:highlight w:val="none"/>
          <w:lang w:val="en-US" w:eastAsia="zh-CN"/>
        </w:rPr>
        <w:t>154.5学分，</w:t>
      </w:r>
      <w:r>
        <w:rPr>
          <w:highlight w:val="none"/>
        </w:rPr>
        <w:t>具体</w:t>
      </w:r>
      <w:r>
        <w:rPr>
          <w:rFonts w:hint="eastAsia"/>
          <w:highlight w:val="none"/>
          <w:lang w:eastAsia="zh-CN"/>
        </w:rPr>
        <w:t>课程设置情况如下表。</w:t>
      </w:r>
    </w:p>
    <w:p>
      <w:pPr>
        <w:pStyle w:val="17"/>
        <w:bidi w:val="0"/>
        <w:rPr>
          <w:highlight w:val="none"/>
        </w:rPr>
      </w:pPr>
      <w:r>
        <w:rPr>
          <w:highlight w:val="none"/>
        </w:rPr>
        <w:t>表</w:t>
      </w:r>
      <w:r>
        <w:rPr>
          <w:rFonts w:hint="eastAsia"/>
          <w:highlight w:val="none"/>
          <w:lang w:val="en-US" w:eastAsia="zh-CN"/>
        </w:rPr>
        <w:t>5：学前教育专业课程设置</w:t>
      </w:r>
      <w:r>
        <w:rPr>
          <w:highlight w:val="none"/>
        </w:rPr>
        <w:t>表</w:t>
      </w:r>
    </w:p>
    <w:tbl>
      <w:tblPr>
        <w:tblStyle w:val="19"/>
        <w:tblW w:w="9564" w:type="dxa"/>
        <w:tblInd w:w="-269"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28" w:type="dxa"/>
          <w:left w:w="28" w:type="dxa"/>
          <w:bottom w:w="28" w:type="dxa"/>
          <w:right w:w="28" w:type="dxa"/>
        </w:tblCellMar>
      </w:tblPr>
      <w:tblGrid>
        <w:gridCol w:w="1313"/>
        <w:gridCol w:w="1068"/>
        <w:gridCol w:w="27"/>
        <w:gridCol w:w="593"/>
        <w:gridCol w:w="577"/>
        <w:gridCol w:w="381"/>
        <w:gridCol w:w="384"/>
        <w:gridCol w:w="401"/>
        <w:gridCol w:w="48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28" w:type="dxa"/>
            <w:bottom w:w="28" w:type="dxa"/>
            <w:right w:w="28" w:type="dxa"/>
          </w:tblCellMar>
        </w:tblPrEx>
        <w:trPr>
          <w:trHeight w:val="463" w:hRule="atLeast"/>
        </w:trPr>
        <w:tc>
          <w:tcPr>
            <w:tcW w:w="1313"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lang w:eastAsia="zh-CN"/>
              </w:rPr>
            </w:pPr>
            <w:r>
              <w:rPr>
                <w:rFonts w:hint="eastAsia"/>
                <w:b/>
                <w:bCs/>
                <w:lang w:eastAsia="zh-CN"/>
              </w:rPr>
              <w:t>课程类别</w:t>
            </w:r>
          </w:p>
        </w:tc>
        <w:tc>
          <w:tcPr>
            <w:tcW w:w="1095" w:type="dxa"/>
            <w:gridSpan w:val="2"/>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lang w:eastAsia="zh-CN"/>
              </w:rPr>
            </w:pPr>
            <w:r>
              <w:rPr>
                <w:rFonts w:hint="eastAsia"/>
                <w:b/>
                <w:bCs/>
              </w:rPr>
              <w:t>课程</w:t>
            </w:r>
            <w:r>
              <w:rPr>
                <w:rFonts w:hint="eastAsia"/>
                <w:b/>
                <w:bCs/>
                <w:lang w:eastAsia="zh-CN"/>
              </w:rPr>
              <w:t>性质</w:t>
            </w:r>
          </w:p>
        </w:tc>
        <w:tc>
          <w:tcPr>
            <w:tcW w:w="1170" w:type="dxa"/>
            <w:gridSpan w:val="2"/>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lang w:eastAsia="zh-CN"/>
              </w:rPr>
              <w:t>设置</w:t>
            </w:r>
            <w:r>
              <w:rPr>
                <w:rFonts w:hint="eastAsia"/>
                <w:b/>
                <w:bCs/>
              </w:rPr>
              <w:t>门数</w:t>
            </w:r>
          </w:p>
        </w:tc>
        <w:tc>
          <w:tcPr>
            <w:tcW w:w="765" w:type="dxa"/>
            <w:gridSpan w:val="2"/>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bCs/>
                <w:lang w:val="en-US" w:eastAsia="zh-CN"/>
              </w:rPr>
            </w:pPr>
            <w:r>
              <w:rPr>
                <w:rFonts w:hint="eastAsia"/>
                <w:b/>
                <w:bCs/>
                <w:lang w:val="en-US" w:eastAsia="zh-CN"/>
              </w:rPr>
              <w:t>学分小计</w:t>
            </w:r>
          </w:p>
        </w:tc>
        <w:tc>
          <w:tcPr>
            <w:tcW w:w="5221" w:type="dxa"/>
            <w:gridSpan w:val="2"/>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lang w:val="en-US" w:eastAsia="zh-CN"/>
              </w:rPr>
            </w:pPr>
            <w:r>
              <w:rPr>
                <w:rFonts w:hint="eastAsia"/>
                <w:b/>
                <w:bCs/>
              </w:rPr>
              <w:t>课程</w:t>
            </w:r>
            <w:r>
              <w:rPr>
                <w:rFonts w:hint="eastAsia"/>
                <w:b/>
                <w:bCs/>
                <w:lang w:eastAsia="zh-CN"/>
              </w:rPr>
              <w:t>名称</w:t>
            </w:r>
            <w:r>
              <w:rPr>
                <w:rFonts w:hint="eastAsia"/>
                <w:b/>
                <w:bCs/>
                <w:lang w:val="en-US" w:eastAsia="zh-CN"/>
              </w:rPr>
              <w:t>/环节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28" w:type="dxa"/>
            <w:bottom w:w="28" w:type="dxa"/>
            <w:right w:w="28" w:type="dxa"/>
          </w:tblCellMar>
        </w:tblPrEx>
        <w:trPr>
          <w:trHeight w:val="1691" w:hRule="atLeast"/>
        </w:trPr>
        <w:tc>
          <w:tcPr>
            <w:tcW w:w="13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公共基础</w:t>
            </w:r>
            <w:r>
              <w:rPr>
                <w:rFonts w:hint="eastAsia"/>
                <w:lang w:eastAsia="zh-CN"/>
              </w:rPr>
              <w:t>课</w:t>
            </w:r>
          </w:p>
        </w:tc>
        <w:tc>
          <w:tcPr>
            <w:tcW w:w="109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必修</w:t>
            </w: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rPr>
              <w:t>13</w:t>
            </w:r>
            <w:r>
              <w:rPr>
                <w:rFonts w:hint="eastAsia"/>
                <w:lang w:eastAsia="zh-CN"/>
              </w:rPr>
              <w:t>门</w:t>
            </w:r>
          </w:p>
        </w:tc>
        <w:tc>
          <w:tcPr>
            <w:tcW w:w="76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lang w:val="en-US" w:eastAsia="zh-CN"/>
              </w:rPr>
            </w:pPr>
            <w:r>
              <w:rPr>
                <w:rFonts w:hint="eastAsia"/>
                <w:lang w:val="en-US" w:eastAsia="zh-CN"/>
              </w:rPr>
              <w:t>30</w:t>
            </w:r>
          </w:p>
        </w:tc>
        <w:tc>
          <w:tcPr>
            <w:tcW w:w="5221" w:type="dxa"/>
            <w:gridSpan w:val="2"/>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eastAsia="宋体"/>
                <w:lang w:eastAsia="zh-CN"/>
              </w:rPr>
            </w:pPr>
            <w:r>
              <w:rPr>
                <w:rFonts w:hint="eastAsia"/>
              </w:rPr>
              <w:t>军事理论、军事技能、劳动教育、美育、思想道德与法治、毛泽东思想和中国特色社会主义理论体系概论、习近平新时代中国特色社会主义思想概论、形势与政策、大学生心理健康教育、信息技术、创业基础、大学生职业发展与就业指导、大学体育</w:t>
            </w:r>
            <w:r>
              <w:rPr>
                <w:rFonts w:hint="eastAsia"/>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28" w:type="dxa"/>
            <w:bottom w:w="28" w:type="dxa"/>
            <w:right w:w="28" w:type="dxa"/>
          </w:tblCellMar>
        </w:tblPrEx>
        <w:trPr>
          <w:trHeight w:val="602" w:hRule="atLeast"/>
        </w:trPr>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p>
        </w:tc>
        <w:tc>
          <w:tcPr>
            <w:tcW w:w="1068"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选修</w:t>
            </w:r>
          </w:p>
        </w:tc>
        <w:tc>
          <w:tcPr>
            <w:tcW w:w="620" w:type="dxa"/>
            <w:gridSpan w:val="2"/>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限选</w:t>
            </w:r>
          </w:p>
        </w:tc>
        <w:tc>
          <w:tcPr>
            <w:tcW w:w="958"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8门</w:t>
            </w:r>
          </w:p>
        </w:tc>
        <w:tc>
          <w:tcPr>
            <w:tcW w:w="785"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17.5</w:t>
            </w:r>
          </w:p>
        </w:tc>
        <w:tc>
          <w:tcPr>
            <w:tcW w:w="4820"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eastAsia="宋体"/>
                <w:lang w:eastAsia="zh-CN"/>
              </w:rPr>
            </w:pPr>
            <w:r>
              <w:rPr>
                <w:rFonts w:hint="eastAsia"/>
              </w:rPr>
              <w:t>应用文写作、大学语文、国家安全教育、党史国史、健康教育、职业素养、中华优秀传统文化、大学英语</w:t>
            </w:r>
            <w:r>
              <w:rPr>
                <w:rFonts w:hint="eastAsia"/>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28" w:type="dxa"/>
            <w:bottom w:w="28" w:type="dxa"/>
            <w:right w:w="28" w:type="dxa"/>
          </w:tblCellMar>
        </w:tblPrEx>
        <w:trPr>
          <w:trHeight w:val="618" w:hRule="atLeast"/>
        </w:trPr>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p>
        </w:tc>
        <w:tc>
          <w:tcPr>
            <w:tcW w:w="1068"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p>
        </w:tc>
        <w:tc>
          <w:tcPr>
            <w:tcW w:w="620" w:type="dxa"/>
            <w:gridSpan w:val="2"/>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任选</w:t>
            </w:r>
          </w:p>
        </w:tc>
        <w:tc>
          <w:tcPr>
            <w:tcW w:w="958"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rPr>
              <w:t>6门选2门</w:t>
            </w:r>
          </w:p>
        </w:tc>
        <w:tc>
          <w:tcPr>
            <w:tcW w:w="785"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eastAsia="宋体"/>
                <w:lang w:val="en-US" w:eastAsia="zh-CN"/>
              </w:rPr>
            </w:pPr>
            <w:r>
              <w:rPr>
                <w:rFonts w:hint="eastAsia"/>
                <w:lang w:val="en-US" w:eastAsia="zh-CN"/>
              </w:rPr>
              <w:t>2</w:t>
            </w:r>
          </w:p>
        </w:tc>
        <w:tc>
          <w:tcPr>
            <w:tcW w:w="4820" w:type="dxa"/>
            <w:tcBorders>
              <w:top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eastAsia="宋体"/>
                <w:lang w:eastAsia="zh-CN"/>
              </w:rPr>
            </w:pPr>
            <w:r>
              <w:rPr>
                <w:rFonts w:hint="eastAsia"/>
              </w:rPr>
              <w:t>普通话、演讲与口才、礼仪与化妆、土家织锦、苗族蜡染、</w:t>
            </w:r>
            <w:r>
              <w:rPr>
                <w:rFonts w:hint="eastAsia"/>
                <w:lang w:eastAsia="zh-CN"/>
              </w:rPr>
              <w:t>湘西</w:t>
            </w:r>
            <w:r>
              <w:rPr>
                <w:rFonts w:hint="eastAsia"/>
              </w:rPr>
              <w:t>民俗旅游文化</w:t>
            </w:r>
            <w:r>
              <w:rPr>
                <w:rFonts w:hint="eastAsia"/>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28" w:type="dxa"/>
            <w:bottom w:w="28" w:type="dxa"/>
            <w:right w:w="28" w:type="dxa"/>
          </w:tblCellMar>
        </w:tblPrEx>
        <w:trPr>
          <w:trHeight w:val="569" w:hRule="atLeast"/>
        </w:trPr>
        <w:tc>
          <w:tcPr>
            <w:tcW w:w="13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lang w:eastAsia="zh-CN"/>
              </w:rPr>
              <w:t>专业（技能）课</w:t>
            </w:r>
          </w:p>
        </w:tc>
        <w:tc>
          <w:tcPr>
            <w:tcW w:w="106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基础课程</w:t>
            </w:r>
          </w:p>
        </w:tc>
        <w:tc>
          <w:tcPr>
            <w:tcW w:w="620" w:type="dxa"/>
            <w:gridSpan w:val="2"/>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必修</w:t>
            </w:r>
          </w:p>
        </w:tc>
        <w:tc>
          <w:tcPr>
            <w:tcW w:w="9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13门</w:t>
            </w:r>
          </w:p>
        </w:tc>
        <w:tc>
          <w:tcPr>
            <w:tcW w:w="7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38</w:t>
            </w:r>
          </w:p>
        </w:tc>
        <w:tc>
          <w:tcPr>
            <w:tcW w:w="482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eastAsia="宋体"/>
                <w:lang w:eastAsia="zh-CN"/>
              </w:rPr>
            </w:pPr>
            <w:r>
              <w:rPr>
                <w:rFonts w:hint="eastAsia"/>
              </w:rPr>
              <w:t>音乐基础、钢琴基础、幼儿歌曲弹唱、舞蹈基础、幼儿舞蹈表演与创编、美术基础、手工与玩教具制作、幼儿园课程、幼儿教师口语、幼儿园班级管理、学前儿童卫生与</w:t>
            </w:r>
            <w:r>
              <w:rPr>
                <w:rFonts w:hint="eastAsia"/>
                <w:lang w:eastAsia="zh-CN"/>
              </w:rPr>
              <w:t>保健</w:t>
            </w:r>
            <w:r>
              <w:rPr>
                <w:rFonts w:hint="eastAsia"/>
              </w:rPr>
              <w:t>、学前儿童发展心理学、学前教育学</w:t>
            </w:r>
            <w:r>
              <w:rPr>
                <w:rFonts w:hint="eastAsia"/>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28" w:type="dxa"/>
            <w:bottom w:w="28" w:type="dxa"/>
            <w:right w:w="28" w:type="dxa"/>
          </w:tblCellMar>
        </w:tblPrEx>
        <w:trPr>
          <w:trHeight w:val="1640" w:hRule="atLeast"/>
        </w:trPr>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p>
        </w:tc>
        <w:tc>
          <w:tcPr>
            <w:tcW w:w="106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核心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课程</w:t>
            </w:r>
          </w:p>
        </w:tc>
        <w:tc>
          <w:tcPr>
            <w:tcW w:w="620" w:type="dxa"/>
            <w:gridSpan w:val="2"/>
            <w:vMerge w:val="continue"/>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p>
        </w:tc>
        <w:tc>
          <w:tcPr>
            <w:tcW w:w="9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val="en-US" w:eastAsia="zh-CN"/>
              </w:rPr>
              <w:t>8门</w:t>
            </w:r>
          </w:p>
        </w:tc>
        <w:tc>
          <w:tcPr>
            <w:tcW w:w="7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14</w:t>
            </w:r>
          </w:p>
        </w:tc>
        <w:tc>
          <w:tcPr>
            <w:tcW w:w="482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eastAsia="宋体"/>
                <w:lang w:eastAsia="zh-CN"/>
              </w:rPr>
            </w:pPr>
            <w:r>
              <w:rPr>
                <w:rFonts w:hint="eastAsia"/>
              </w:rPr>
              <w:t>幼儿园健康教育活动设计与指导、幼儿园语言教育活动设计与指导、幼儿园社会教育活动设计与指导、幼儿园科学教育活动设计与指导、幼儿园艺术教育活动设计与指导、</w:t>
            </w:r>
            <w:r>
              <w:rPr>
                <w:rFonts w:hint="eastAsia" w:ascii="宋体" w:hAnsi="宋体" w:eastAsia="宋体" w:cs="宋体"/>
                <w:spacing w:val="8"/>
                <w:sz w:val="24"/>
                <w:szCs w:val="24"/>
                <w:lang w:val="en-US" w:eastAsia="zh-CN"/>
              </w:rPr>
              <w:t>学前儿童游戏设计与指导</w:t>
            </w:r>
            <w:r>
              <w:rPr>
                <w:rFonts w:hint="eastAsia"/>
              </w:rPr>
              <w:t>、儿童行为观察与指导、幼儿园环境创设</w:t>
            </w:r>
            <w:r>
              <w:rPr>
                <w:rFonts w:hint="eastAsia"/>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28" w:type="dxa"/>
            <w:bottom w:w="28" w:type="dxa"/>
            <w:right w:w="28" w:type="dxa"/>
          </w:tblCellMar>
        </w:tblPrEx>
        <w:trPr>
          <w:trHeight w:val="1640" w:hRule="atLeast"/>
        </w:trPr>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p>
        </w:tc>
        <w:tc>
          <w:tcPr>
            <w:tcW w:w="106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拓展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课程</w:t>
            </w:r>
          </w:p>
        </w:tc>
        <w:tc>
          <w:tcPr>
            <w:tcW w:w="62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选修</w:t>
            </w:r>
          </w:p>
        </w:tc>
        <w:tc>
          <w:tcPr>
            <w:tcW w:w="9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lang w:val="en-US" w:eastAsia="zh-CN"/>
              </w:rPr>
            </w:pPr>
            <w:r>
              <w:rPr>
                <w:rFonts w:hint="eastAsia"/>
                <w:highlight w:val="none"/>
                <w:lang w:val="en-US" w:eastAsia="zh-CN"/>
              </w:rPr>
              <w:t>15门</w:t>
            </w:r>
          </w:p>
        </w:tc>
        <w:tc>
          <w:tcPr>
            <w:tcW w:w="7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highlight w:val="none"/>
                <w:lang w:val="en-US" w:eastAsia="zh-CN"/>
              </w:rPr>
            </w:pPr>
            <w:r>
              <w:rPr>
                <w:rFonts w:hint="eastAsia"/>
                <w:highlight w:val="none"/>
                <w:lang w:val="en-US" w:eastAsia="zh-CN"/>
              </w:rPr>
              <w:t>14</w:t>
            </w:r>
          </w:p>
        </w:tc>
        <w:tc>
          <w:tcPr>
            <w:tcW w:w="482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eastAsia="宋体"/>
                <w:highlight w:val="none"/>
                <w:lang w:eastAsia="zh-CN"/>
              </w:rPr>
            </w:pPr>
            <w:r>
              <w:rPr>
                <w:rFonts w:hint="eastAsia"/>
                <w:highlight w:val="none"/>
              </w:rPr>
              <w:t>教师书写技能、学前儿童文学、学前教育史、幼儿园教师综合素质、多媒体课件制作、学前特殊儿童教育、儿童家庭与社区教育、学前教育研究方法、蒙台梭利教学法、儿童戏剧表演、奥尔夫音乐、美术鉴赏、</w:t>
            </w:r>
            <w:r>
              <w:rPr>
                <w:rFonts w:hint="eastAsia"/>
                <w:highlight w:val="none"/>
                <w:lang w:eastAsia="zh-CN"/>
              </w:rPr>
              <w:t>儿童水墨画、</w:t>
            </w:r>
            <w:r>
              <w:rPr>
                <w:rFonts w:hint="eastAsia"/>
                <w:highlight w:val="none"/>
              </w:rPr>
              <w:t>幼儿球类活动、幼儿体操</w:t>
            </w:r>
            <w:r>
              <w:rPr>
                <w:rFonts w:hint="eastAsia"/>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28" w:type="dxa"/>
            <w:bottom w:w="28" w:type="dxa"/>
            <w:right w:w="28" w:type="dxa"/>
          </w:tblCellMar>
        </w:tblPrEx>
        <w:trPr>
          <w:trHeight w:val="903" w:hRule="atLeast"/>
        </w:trPr>
        <w:tc>
          <w:tcPr>
            <w:tcW w:w="13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p>
        </w:tc>
        <w:tc>
          <w:tcPr>
            <w:tcW w:w="1068"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集中</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实践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课程</w:t>
            </w:r>
          </w:p>
        </w:tc>
        <w:tc>
          <w:tcPr>
            <w:tcW w:w="62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eastAsia="zh-CN"/>
              </w:rPr>
              <w:t>必修</w:t>
            </w:r>
          </w:p>
        </w:tc>
        <w:tc>
          <w:tcPr>
            <w:tcW w:w="9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val="en-US" w:eastAsia="zh-CN"/>
              </w:rPr>
            </w:pPr>
            <w:r>
              <w:rPr>
                <w:rFonts w:hint="eastAsia"/>
                <w:lang w:val="en-US" w:eastAsia="zh-CN"/>
              </w:rPr>
              <w:t>8门</w:t>
            </w:r>
          </w:p>
        </w:tc>
        <w:tc>
          <w:tcPr>
            <w:tcW w:w="7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39</w:t>
            </w:r>
          </w:p>
        </w:tc>
        <w:tc>
          <w:tcPr>
            <w:tcW w:w="482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eastAsia="宋体"/>
                <w:lang w:eastAsia="zh-CN"/>
              </w:rPr>
            </w:pPr>
            <w:r>
              <w:rPr>
                <w:rFonts w:hint="eastAsia"/>
              </w:rPr>
              <w:t>入学教育、认知实习、专业劳动实践、社会公益活动、跟岗实习、毕业设计、岗前培训、顶岗实习</w:t>
            </w:r>
            <w:r>
              <w:rPr>
                <w:rFonts w:hint="eastAsia"/>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28" w:type="dxa"/>
            <w:bottom w:w="28" w:type="dxa"/>
            <w:right w:w="28" w:type="dxa"/>
          </w:tblCellMar>
        </w:tblPrEx>
        <w:trPr>
          <w:trHeight w:val="903" w:hRule="atLeast"/>
        </w:trPr>
        <w:tc>
          <w:tcPr>
            <w:tcW w:w="3001"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lang w:eastAsia="zh-CN"/>
              </w:rPr>
            </w:pPr>
            <w:r>
              <w:rPr>
                <w:rFonts w:hint="eastAsia"/>
                <w:lang w:val="en-US" w:eastAsia="zh-CN"/>
              </w:rPr>
              <w:t>合计</w:t>
            </w:r>
          </w:p>
        </w:tc>
        <w:tc>
          <w:tcPr>
            <w:tcW w:w="95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67</w:t>
            </w:r>
          </w:p>
        </w:tc>
        <w:tc>
          <w:tcPr>
            <w:tcW w:w="7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r>
              <w:rPr>
                <w:rFonts w:hint="eastAsia"/>
                <w:lang w:val="en-US" w:eastAsia="zh-CN"/>
              </w:rPr>
              <w:t>154.5</w:t>
            </w:r>
          </w:p>
        </w:tc>
        <w:tc>
          <w:tcPr>
            <w:tcW w:w="4820" w:type="dxa"/>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hAnsi="Arial" w:eastAsia="Arial" w:cs="Arial"/>
          <w:sz w:val="21"/>
          <w:szCs w:val="21"/>
        </w:rPr>
        <w:sectPr>
          <w:footerReference r:id="rId7" w:type="default"/>
          <w:pgSz w:w="11905" w:h="16838"/>
          <w:pgMar w:top="1417" w:right="1701" w:bottom="1417" w:left="1701" w:header="0" w:footer="1077" w:gutter="0"/>
          <w:pgBorders>
            <w:top w:val="none" w:sz="0" w:space="0"/>
            <w:left w:val="none" w:sz="0" w:space="0"/>
            <w:bottom w:val="single" w:color="auto" w:sz="4" w:space="1"/>
            <w:right w:val="none" w:sz="0" w:space="0"/>
          </w:pgBorders>
          <w:pgNumType w:fmt="decimal"/>
          <w:cols w:space="0" w:num="1"/>
          <w:rtlGutter w:val="0"/>
          <w:docGrid w:linePitch="0" w:charSpace="0"/>
        </w:sectPr>
      </w:pPr>
    </w:p>
    <w:p>
      <w:pPr>
        <w:pStyle w:val="4"/>
        <w:bidi w:val="0"/>
        <w:rPr>
          <w:rFonts w:hint="eastAsia"/>
          <w:lang w:eastAsia="zh-CN"/>
        </w:rPr>
      </w:pPr>
      <w:bookmarkStart w:id="27" w:name="_Toc17414"/>
      <w:bookmarkStart w:id="28" w:name="_Toc4478"/>
      <w:r>
        <w:rPr>
          <w:rFonts w:hint="eastAsia"/>
          <w:lang w:eastAsia="zh-CN"/>
        </w:rPr>
        <w:t>（三）课程描述</w:t>
      </w:r>
      <w:bookmarkEnd w:id="27"/>
      <w:bookmarkEnd w:id="28"/>
    </w:p>
    <w:p>
      <w:pPr>
        <w:pStyle w:val="5"/>
        <w:bidi w:val="0"/>
        <w:rPr>
          <w:rFonts w:hint="eastAsia"/>
          <w:lang w:val="en-US" w:eastAsia="zh-CN"/>
        </w:rPr>
      </w:pPr>
      <w:bookmarkStart w:id="29" w:name="_Toc10084"/>
      <w:bookmarkStart w:id="30" w:name="_Toc30478"/>
      <w:r>
        <w:rPr>
          <w:rFonts w:hint="eastAsia"/>
          <w:lang w:val="en-US" w:eastAsia="zh-CN"/>
        </w:rPr>
        <w:t>1.公共基础课程设置及要求</w:t>
      </w:r>
      <w:bookmarkEnd w:id="29"/>
      <w:bookmarkEnd w:id="30"/>
    </w:p>
    <w:p>
      <w:pPr>
        <w:bidi w:val="0"/>
      </w:pPr>
      <w:r>
        <w:t>公共基础课程设置及要求如表</w:t>
      </w:r>
      <w:r>
        <w:rPr>
          <w:rFonts w:hint="eastAsia"/>
          <w:lang w:val="en-US" w:eastAsia="zh-CN"/>
        </w:rPr>
        <w:t>6</w:t>
      </w:r>
      <w:r>
        <w:t>所示。</w:t>
      </w:r>
    </w:p>
    <w:p>
      <w:pPr>
        <w:pStyle w:val="17"/>
        <w:bidi w:val="0"/>
        <w:rPr>
          <w:rFonts w:hint="eastAsia"/>
          <w:lang w:eastAsia="zh-CN"/>
        </w:rPr>
      </w:pPr>
      <w:r>
        <w:t>表</w:t>
      </w:r>
      <w:r>
        <w:rPr>
          <w:rFonts w:hint="eastAsia"/>
          <w:lang w:val="en-US" w:eastAsia="zh-CN"/>
        </w:rPr>
        <w:t>6</w:t>
      </w:r>
      <w:r>
        <w:rPr>
          <w:rFonts w:hint="eastAsia"/>
          <w:lang w:eastAsia="zh-CN"/>
        </w:rPr>
        <w:t>：学前教育专业</w:t>
      </w:r>
      <w:r>
        <w:t>公共基础课程</w:t>
      </w:r>
      <w:r>
        <w:rPr>
          <w:rFonts w:hint="eastAsia"/>
          <w:lang w:eastAsia="zh-CN"/>
        </w:rPr>
        <w:t>描述</w:t>
      </w:r>
    </w:p>
    <w:tbl>
      <w:tblPr>
        <w:tblStyle w:val="19"/>
        <w:tblW w:w="903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28" w:type="dxa"/>
          <w:left w:w="57" w:type="dxa"/>
          <w:bottom w:w="28" w:type="dxa"/>
          <w:right w:w="57" w:type="dxa"/>
        </w:tblCellMar>
      </w:tblPr>
      <w:tblGrid>
        <w:gridCol w:w="757"/>
        <w:gridCol w:w="1186"/>
        <w:gridCol w:w="2074"/>
        <w:gridCol w:w="2166"/>
        <w:gridCol w:w="284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blHeader/>
          <w:jc w:val="center"/>
        </w:trPr>
        <w:tc>
          <w:tcPr>
            <w:tcW w:w="757"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rPr>
              <w:t>序号</w:t>
            </w:r>
          </w:p>
        </w:tc>
        <w:tc>
          <w:tcPr>
            <w:tcW w:w="1186"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rPr>
              <w:t>课程名称</w:t>
            </w:r>
          </w:p>
        </w:tc>
        <w:tc>
          <w:tcPr>
            <w:tcW w:w="2074"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rPr>
              <w:t>课程目标</w:t>
            </w:r>
          </w:p>
        </w:tc>
        <w:tc>
          <w:tcPr>
            <w:tcW w:w="2166"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rPr>
              <w:t>主要内容</w:t>
            </w:r>
          </w:p>
        </w:tc>
        <w:tc>
          <w:tcPr>
            <w:tcW w:w="2847" w:type="dxa"/>
            <w:shd w:val="clear" w:color="auto" w:fill="BDD6EE" w:themeFill="accent1" w:themeFillTint="66"/>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bCs/>
              </w:rPr>
            </w:pPr>
            <w:r>
              <w:rPr>
                <w:rFonts w:hint="eastAsia"/>
                <w:b/>
                <w:bCs/>
              </w:rPr>
              <w:t>教学要求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1</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军事理论</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w:t>
            </w:r>
            <w:r>
              <w:rPr>
                <w:rFonts w:hint="eastAsia"/>
                <w:lang w:val="en-US" w:eastAsia="zh-CN"/>
              </w:rPr>
              <w:t>树立</w:t>
            </w:r>
            <w:r>
              <w:rPr>
                <w:rFonts w:hint="eastAsia"/>
              </w:rPr>
              <w:t>爱国主义，民族主义，达到居安思危，忘战必危的思想意识；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lang w:eastAsia="zh-CN"/>
              </w:rPr>
            </w:pPr>
            <w:r>
              <w:rPr>
                <w:rFonts w:hint="eastAsia"/>
              </w:rPr>
              <w:t>2.</w:t>
            </w:r>
            <w:r>
              <w:rPr>
                <w:rFonts w:hint="eastAsia"/>
                <w:lang w:val="en-US" w:eastAsia="zh-CN"/>
              </w:rPr>
              <w:t>养成</w:t>
            </w:r>
            <w:r>
              <w:rPr>
                <w:rFonts w:hint="eastAsia"/>
              </w:rPr>
              <w:t>努力学习，报效祖国的志向</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lang w:eastAsia="zh-CN"/>
              </w:rPr>
            </w:pPr>
            <w:r>
              <w:rPr>
                <w:rFonts w:hint="eastAsia"/>
              </w:rPr>
              <w:t>3.</w:t>
            </w:r>
            <w:r>
              <w:rPr>
                <w:rFonts w:hint="eastAsia"/>
                <w:lang w:val="en-US" w:eastAsia="zh-CN"/>
              </w:rPr>
              <w:t>具备为</w:t>
            </w:r>
            <w:r>
              <w:rPr>
                <w:rFonts w:hint="eastAsia"/>
              </w:rPr>
              <w:t>中华民族振兴而努力的责任感和使命感</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w:t>
            </w:r>
            <w:r>
              <w:rPr>
                <w:rFonts w:hint="eastAsia"/>
                <w:lang w:val="en-US" w:eastAsia="zh-CN"/>
              </w:rPr>
              <w:t>了解</w:t>
            </w:r>
            <w:r>
              <w:rPr>
                <w:rFonts w:hint="eastAsia"/>
              </w:rPr>
              <w:t>一定的军事知识；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2.掌握信息化战争特点；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3.掌握基本国防建设知识。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1.能够运用所学本课程的知识分析军事形势；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2.掌握高技术在军事上的应用；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w:t>
            </w:r>
            <w:r>
              <w:rPr>
                <w:rFonts w:hint="eastAsia"/>
                <w:lang w:val="en-US" w:eastAsia="zh-CN"/>
              </w:rPr>
              <w:t>能够运用科学的视角看待问题，深刻认识当前我国面临的安全形势，关心国家国防建设，增强国防意识</w:t>
            </w:r>
            <w:r>
              <w:rPr>
                <w:rFonts w:hint="eastAsia"/>
              </w:rPr>
              <w:t>。</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模块一：</w:t>
            </w:r>
            <w:r>
              <w:rPr>
                <w:rFonts w:hint="eastAsia"/>
              </w:rPr>
              <w:t>国防概述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模块二：</w:t>
            </w:r>
            <w:r>
              <w:rPr>
                <w:rFonts w:hint="eastAsia"/>
              </w:rPr>
              <w:t>国防法制</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模块三：</w:t>
            </w:r>
            <w:r>
              <w:rPr>
                <w:rFonts w:hint="eastAsia"/>
              </w:rPr>
              <w:t>国防建设</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模块四：</w:t>
            </w:r>
            <w:r>
              <w:rPr>
                <w:rFonts w:hint="eastAsia"/>
              </w:rPr>
              <w:t>国防动员</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模块五：</w:t>
            </w:r>
            <w:r>
              <w:rPr>
                <w:rFonts w:hint="eastAsia"/>
              </w:rPr>
              <w:t>军事思想概述</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模块六：</w:t>
            </w:r>
            <w:r>
              <w:rPr>
                <w:rFonts w:hint="eastAsia"/>
              </w:rPr>
              <w:t>毛泽东军事思想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模块七：</w:t>
            </w:r>
            <w:r>
              <w:rPr>
                <w:rFonts w:hint="eastAsia"/>
              </w:rPr>
              <w:t>邓小平新时期军队建设思想</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模块八：</w:t>
            </w:r>
            <w:r>
              <w:rPr>
                <w:rFonts w:hint="eastAsia"/>
              </w:rPr>
              <w:t>国际战略环境概述</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模块九：</w:t>
            </w:r>
            <w:r>
              <w:rPr>
                <w:rFonts w:hint="eastAsia"/>
              </w:rPr>
              <w:t>国际战略格局</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模块十：</w:t>
            </w:r>
            <w:r>
              <w:rPr>
                <w:rFonts w:hint="eastAsia"/>
              </w:rPr>
              <w:t>国家安全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模块十一：</w:t>
            </w:r>
            <w:r>
              <w:rPr>
                <w:rFonts w:hint="eastAsia"/>
              </w:rPr>
              <w:t>高技术概述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模块十二：</w:t>
            </w:r>
            <w:r>
              <w:rPr>
                <w:rFonts w:hint="eastAsia"/>
              </w:rPr>
              <w:t>高技术在军事上的应用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模块十三：</w:t>
            </w:r>
            <w:r>
              <w:rPr>
                <w:rFonts w:hint="eastAsia"/>
              </w:rPr>
              <w:t>高技术与新军事变</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模块十四：</w:t>
            </w:r>
            <w:r>
              <w:rPr>
                <w:rFonts w:hint="eastAsia"/>
              </w:rPr>
              <w:t>信息化战争概述</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模块十五：</w:t>
            </w:r>
            <w:r>
              <w:rPr>
                <w:rFonts w:hint="eastAsia"/>
              </w:rPr>
              <w:t>信息化战争特点</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1.条件要求：训练场地、军械器材设备。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2.教学方法：在教学过程中融入保家卫国和家国情怀等课程思政内容，教官现场示范教学,学生自我训练，动作规范性纠正。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3.师资要求：具有良好的师德师风，军事教育专业，转业退伍军人，有较丰富的教学经验。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4.考核要求：考查。过程评价考核70%+终结性考核30%。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2</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军事技能</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1.学生的政治觉悟，激发爱国热情；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2.发扬革命精神，培养集体主义精神；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3.增强国防观念和组织纪律性，养成良好的学风和生活作风；</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4.培养学生关心关注国防的意识，增强报国强国本领。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1.掌握军姿、军纪及必备军事技术训练要素；</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2.熟悉并掌握军人徒手队列动作的要领、标准；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3.掌握射击模拟训练基础知识。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1.培养学生思想上的自立和独立，养成严格自律的良好习惯，提高生活自理能力；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2.能认真参与军训，掌握各项军事技能；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3.具备一定的个人军事基础能力及突发安全事件应急处理能力；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4.具备熟练整理内务卫生的能力，养成良好的卫生习惯。</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模块一：</w:t>
            </w:r>
            <w:r>
              <w:rPr>
                <w:rFonts w:hint="eastAsia"/>
              </w:rPr>
              <w:t>内务整理</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模块二：</w:t>
            </w:r>
            <w:r>
              <w:rPr>
                <w:rFonts w:hint="eastAsia"/>
              </w:rPr>
              <w:t>立正、跨立、停止间转法三大步伐的行进与立定、步法变换、坐下、蹲下、起立</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模块三：</w:t>
            </w:r>
            <w:r>
              <w:rPr>
                <w:rFonts w:hint="eastAsia"/>
              </w:rPr>
              <w:t>脱帽、戴帽、敬礼、整理着装</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模块四：</w:t>
            </w:r>
            <w:r>
              <w:rPr>
                <w:rFonts w:hint="eastAsia"/>
              </w:rPr>
              <w:t>整齐报数、分列式训练、拉练、分列式会操演练、唱军歌等</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模块五：</w:t>
            </w:r>
            <w:r>
              <w:rPr>
                <w:rFonts w:hint="eastAsia"/>
              </w:rPr>
              <w:t>模拟射击训练</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模块六：</w:t>
            </w:r>
            <w:r>
              <w:rPr>
                <w:rFonts w:hint="eastAsia"/>
              </w:rPr>
              <w:t>纪律条令学习</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1.条件要求：寝室、训练场地、军械器材设备。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在教学过程中融入保家卫国和家国情怀等课程思政内容，通过军训、主题班会、讲座等方式相结合组织教学，主要采用讲解与示范相结合，逐个动作教练，还采取竞赛、会操、阅兵的方法，要求学生在日常生活、训练中养成优良的作风。</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3.师资要求：具有良好的师德师风和过硬的军事技能，必须是现役军人或者转业退伍军人，有较丰富的教学经验。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考查。采用过程性考核+终结性考核，过程性考核以学生出勤情况、参加训练完成情况、军训态度、遵守纪律情况、内务考察作为考核成绩的依据，终结性考核以军事技能考核为准。过程评价考核50%+终结性考核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3</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劳动教育</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1.牢固树立劳动光荣、技能宝贵、创造伟大的正确劳动观；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2.形成尊重劳模工匠、争当劳模工匠的良好风尚；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3.具有社会义务感和责任感。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w:t>
            </w:r>
            <w:r>
              <w:rPr>
                <w:rFonts w:hint="eastAsia"/>
                <w:lang w:val="en-US" w:eastAsia="zh-CN"/>
              </w:rPr>
              <w:t>理解</w:t>
            </w:r>
            <w:r>
              <w:rPr>
                <w:rFonts w:hint="eastAsia"/>
              </w:rPr>
              <w:t>劳动科学知识，理解和形成马克思主义劳动观；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lang w:eastAsia="zh-CN"/>
              </w:rPr>
            </w:pPr>
            <w:r>
              <w:rPr>
                <w:rFonts w:hint="eastAsia"/>
              </w:rPr>
              <w:t>2.了解劳动相关法律法规与劳动安全知识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0" w:firstLineChars="0"/>
              <w:textAlignment w:val="auto"/>
              <w:rPr>
                <w:rFonts w:hint="eastAsia"/>
                <w:lang w:eastAsia="zh-CN"/>
              </w:rPr>
            </w:pPr>
            <w:r>
              <w:rPr>
                <w:rFonts w:hint="eastAsia"/>
              </w:rPr>
              <w:t>掌握基本的劳动知识和技能，正确使用常见劳动工具，增强体力、智力和创造力</w:t>
            </w:r>
            <w:r>
              <w:rPr>
                <w:rFonts w:hint="eastAsia"/>
                <w:lang w:eastAsia="zh-CN"/>
              </w:rPr>
              <w:t>；</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具备完成一定劳动任务所需要的设计、操作能力及</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eastAsia="zh-CN"/>
              </w:rPr>
            </w:pPr>
            <w:r>
              <w:rPr>
                <w:rFonts w:hint="eastAsia"/>
              </w:rPr>
              <w:t>团队合作能力</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3.</w:t>
            </w:r>
            <w:r>
              <w:rPr>
                <w:rFonts w:hint="eastAsia"/>
              </w:rPr>
              <w:t>能够自觉自愿、认真负责、安全规范、坚持不懈地参与劳动。</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模块一：</w:t>
            </w:r>
            <w:r>
              <w:rPr>
                <w:rFonts w:hint="eastAsia"/>
              </w:rPr>
              <w:t>劳动精神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模块二：</w:t>
            </w:r>
            <w:r>
              <w:rPr>
                <w:rFonts w:hint="eastAsia"/>
              </w:rPr>
              <w:t>劳模精神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模块三：</w:t>
            </w:r>
            <w:r>
              <w:rPr>
                <w:rFonts w:hint="eastAsia"/>
              </w:rPr>
              <w:t>工匠精神</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模块四：</w:t>
            </w:r>
            <w:r>
              <w:rPr>
                <w:rFonts w:hint="eastAsia"/>
              </w:rPr>
              <w:t>劳动组织</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模块五：</w:t>
            </w:r>
            <w:r>
              <w:rPr>
                <w:rFonts w:hint="eastAsia"/>
              </w:rPr>
              <w:t>劳动安全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模块六：</w:t>
            </w:r>
            <w:r>
              <w:rPr>
                <w:rFonts w:hint="eastAsia"/>
              </w:rPr>
              <w:t>劳动法规（含专题教育）</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模块七：</w:t>
            </w:r>
            <w:r>
              <w:rPr>
                <w:rFonts w:hint="eastAsia"/>
              </w:rPr>
              <w:t>社会公益活动（服务社区、三下乡活动、寒暑假社会实践）</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pacing w:val="-6"/>
              </w:rPr>
            </w:pPr>
            <w:r>
              <w:rPr>
                <w:rFonts w:hint="eastAsia"/>
                <w:spacing w:val="-6"/>
              </w:rPr>
              <w:t>1.教学条件：</w:t>
            </w:r>
            <w:r>
              <w:rPr>
                <w:rFonts w:hint="eastAsia"/>
                <w:spacing w:val="-6"/>
                <w:lang w:eastAsia="zh-CN"/>
              </w:rPr>
              <w:t>智慧教室</w:t>
            </w:r>
            <w:r>
              <w:rPr>
                <w:rFonts w:hint="eastAsia"/>
                <w:spacing w:val="-6"/>
              </w:rPr>
              <w:t>，社区，公共卫生区域实等。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在教学过程中融入劳动创造美好未来等课程思政内容，理论教学灵活运用集中讲授、分组讨论、专题讲座、心得分享等授课方法，点燃学生对劳模精神、工匠精神的向往，增强学生劳动知识与能力的培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3.师资要求：担任本课程的主讲教师应具有良好的师德师风，具有较为深厚的劳动素养理论知识，同时应具备较丰富的教学经验。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4.考核要求：考查。过程评价考核30%+终结性考核70%。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5331"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4</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美育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lang w:val="en-US" w:eastAsia="zh-CN"/>
              </w:rPr>
              <w:t>1</w:t>
            </w:r>
            <w:r>
              <w:rPr>
                <w:rFonts w:hint="eastAsia"/>
              </w:rPr>
              <w:t>.</w:t>
            </w:r>
            <w:r>
              <w:rPr>
                <w:rFonts w:hint="eastAsia"/>
                <w:lang w:val="en-US" w:eastAsia="zh-CN"/>
              </w:rPr>
              <w:t>树立正确的审美观念；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lang w:eastAsia="zh-CN"/>
              </w:rPr>
            </w:pPr>
            <w:r>
              <w:rPr>
                <w:rFonts w:hint="eastAsia"/>
              </w:rPr>
              <w:t>3.弘扬民族艺术，培养爱国主义精神</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4.尊重艺术，理解多元文化。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lang w:eastAsia="zh-CN"/>
              </w:rPr>
            </w:pPr>
            <w:r>
              <w:rPr>
                <w:rFonts w:hint="eastAsia"/>
              </w:rPr>
              <w:t>1.理解美的基本概念</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2.辨别美与丑，了解美丑的区别。</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lang w:eastAsia="zh-CN"/>
              </w:rPr>
            </w:pPr>
            <w:r>
              <w:rPr>
                <w:rFonts w:hint="eastAsia"/>
              </w:rPr>
              <w:t>1.</w:t>
            </w:r>
            <w:r>
              <w:rPr>
                <w:rFonts w:hint="eastAsia"/>
                <w:lang w:val="en-US" w:eastAsia="zh-CN"/>
              </w:rPr>
              <w:t>能够运用所学知识形成对</w:t>
            </w:r>
            <w:r>
              <w:rPr>
                <w:rFonts w:hint="eastAsia"/>
              </w:rPr>
              <w:t>美的观察能力、感受能力、认知能力、创造能力</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2.学会用自然美、生活美、艺术美、科技美来感受事物。</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r>
              <w:rPr>
                <w:rFonts w:hint="eastAsia"/>
              </w:rPr>
              <w:t>模块一：诗意的栖居：</w:t>
            </w:r>
            <w:r>
              <w:rPr>
                <w:rFonts w:hint="eastAsia"/>
                <w:lang w:val="en-US" w:eastAsia="zh-CN"/>
              </w:rPr>
              <w:t>大学美育，什么是美</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模块二：曼妙的世界：自然美</w:t>
            </w:r>
            <w:r>
              <w:rPr>
                <w:rFonts w:hint="eastAsia"/>
                <w:lang w:val="en-US" w:eastAsia="zh-CN"/>
              </w:rPr>
              <w:t>,</w:t>
            </w:r>
            <w:r>
              <w:rPr>
                <w:rFonts w:hint="eastAsia"/>
              </w:rPr>
              <w:t>了解自然美——培养学生审美能力</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模块三：极致的追求：生活美服饰之美、器皿之美、饮食之美</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模块四：心灵的旋律：艺术美音乐之美、舞蹈之美、绘画之美、雕塑之美、建筑之美、戏剧之美、影视之美、诗词之美</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模块五：智慧的火花：科技美</w:t>
            </w:r>
            <w:r>
              <w:rPr>
                <w:rFonts w:hint="eastAsia"/>
                <w:lang w:eastAsia="zh-CN"/>
              </w:rPr>
              <w:t>、</w:t>
            </w:r>
            <w:r>
              <w:rPr>
                <w:rFonts w:hint="eastAsia"/>
              </w:rPr>
              <w:t>科学之美、技术之美</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1.教学条件：使用智慧教室，运用多媒体课件教学；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2.教学方法：通过“线上+线下”混合式教学模式，线下课堂运用启发式讲授、任务教学法、情景交际法等教学方法相融合；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3.师资要求：应具有研究生以上学历或讲师以上职称，有较丰富的教学经验。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4.考核要求：本课程为考试课程，形成性考核占60%与终结性考核占40%权重比的考核方式。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5</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思想道德与法治</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w:t>
            </w:r>
            <w:r>
              <w:rPr>
                <w:rFonts w:hint="eastAsia"/>
                <w:lang w:val="en-US" w:eastAsia="zh-CN"/>
              </w:rPr>
              <w:t>具备</w:t>
            </w:r>
            <w:r>
              <w:rPr>
                <w:rFonts w:hint="eastAsia"/>
              </w:rPr>
              <w:t>高尚的思想道德情操；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w:t>
            </w:r>
            <w:r>
              <w:rPr>
                <w:rFonts w:hint="eastAsia"/>
                <w:lang w:val="en-US" w:eastAsia="zh-CN"/>
              </w:rPr>
              <w:t>树立</w:t>
            </w:r>
            <w:r>
              <w:rPr>
                <w:rFonts w:hint="eastAsia"/>
              </w:rPr>
              <w:t>社会主义法治观念和法律意识；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3.成为合格的社会主义事业的建设者和接班人；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3.明确自己的历史使命和社会责任，自觉承担起实现民族伟大复兴中国梦的历史使命。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1.理解新时代大学生的使命担当，掌握人生观、理想信念、中国精神、社会主义核心价值观、道德的基本理论；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2.理解和掌握法律基本理论知识。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1.：能注重自己思想道德修养的提高，规范自己的言行，遵守法律法规与学校纪律；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2.能践行中国精神和社会主义核心价值观；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3.能以道德规范自身行为；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4.能运用法治思维解决实际问题。</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模块一：</w:t>
            </w:r>
            <w:r>
              <w:rPr>
                <w:rFonts w:hint="eastAsia"/>
              </w:rPr>
              <w:t>人生的青春之问</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模块二：</w:t>
            </w:r>
            <w:r>
              <w:rPr>
                <w:rFonts w:hint="eastAsia"/>
              </w:rPr>
              <w:t>坚定理想信念</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模块三：</w:t>
            </w:r>
            <w:r>
              <w:rPr>
                <w:rFonts w:hint="eastAsia"/>
              </w:rPr>
              <w:t>弘扬中国精神</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模块四：</w:t>
            </w:r>
            <w:r>
              <w:rPr>
                <w:rFonts w:hint="eastAsia"/>
              </w:rPr>
              <w:t>践行社会主义核心价值观</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模块五：</w:t>
            </w:r>
            <w:r>
              <w:rPr>
                <w:rFonts w:hint="eastAsia"/>
              </w:rPr>
              <w:t>明大德守公德严私德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模块六：</w:t>
            </w:r>
            <w:r>
              <w:rPr>
                <w:rFonts w:hint="eastAsia"/>
              </w:rPr>
              <w:t>遵法学法守法用法</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1.教学条件：智慧教室、智慧职教课程平台、以及各种信息化手段。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在教学过程中融入文化自信发扬守法，维护法律等课程思政内容，主要采用启发式、探究式、讨论式、参与式、案例式、分组学习等多种教学方法增强学生学习兴趣，课堂教学采用多媒体教学手段增强教学的吸引力，运用智能课堂等信息化教学手段探索智慧课堂，提高教学的实效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3.师资要求：坚持把立德树人作为教育的根本任务,担任本课程的主讲教师应具有良好的师德师风，具有研究生以上学历或讲师以上职称，政治素质过硬、业务能力精湛。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4.考核要求：考试。过程评价考核40%+终结性考核60%。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6</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毛泽东思想和中国特色社会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主义理论体系概论</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1.</w:t>
            </w:r>
            <w:r>
              <w:rPr>
                <w:rFonts w:hint="eastAsia"/>
                <w:highlight w:val="none"/>
                <w:lang w:val="en-US" w:eastAsia="zh-CN"/>
              </w:rPr>
              <w:t>具备</w:t>
            </w:r>
            <w:r>
              <w:rPr>
                <w:rFonts w:hint="eastAsia"/>
                <w:highlight w:val="none"/>
              </w:rPr>
              <w:t>热爱祖国、热爱人民、热爱社会主义，具有良好的职业道德和人文素养；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lang w:val="en-US" w:eastAsia="zh-CN"/>
              </w:rPr>
            </w:pPr>
            <w:r>
              <w:rPr>
                <w:rFonts w:hint="eastAsia"/>
                <w:highlight w:val="none"/>
              </w:rPr>
              <w:t>2.坚定政治方向，拥护党中央“两个确立”的决定，增强“四个意识”，做到“两个维护”</w:t>
            </w:r>
            <w:r>
              <w:rPr>
                <w:rFonts w:hint="eastAsia"/>
                <w:highlight w:val="none"/>
                <w:lang w:eastAsia="zh-CN"/>
              </w:rPr>
              <w:t>；</w:t>
            </w:r>
            <w:r>
              <w:rPr>
                <w:rFonts w:hint="eastAsia"/>
                <w:highlight w:val="none"/>
                <w:lang w:eastAsia="zh-CN"/>
              </w:rPr>
              <w:br w:type="textWrapping"/>
            </w:r>
            <w:r>
              <w:rPr>
                <w:rFonts w:hint="eastAsia"/>
                <w:highlight w:val="none"/>
                <w:lang w:val="en-US" w:eastAsia="zh-CN"/>
              </w:rPr>
              <w:t>3.坚定中国特色社会主义的“四个自信”，坚定理想信念，自觉成为担当民族复兴大任的时代新人。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lang w:val="en-US" w:eastAsia="zh-CN"/>
              </w:rPr>
              <w:t>1.理解</w:t>
            </w:r>
            <w:r>
              <w:rPr>
                <w:rFonts w:hint="eastAsia"/>
                <w:highlight w:val="none"/>
              </w:rPr>
              <w:t>马克思主义中国化进程中形成的理论成果</w:t>
            </w:r>
            <w:r>
              <w:rPr>
                <w:rFonts w:hint="eastAsia"/>
                <w:highlight w:val="none"/>
                <w:lang w:val="en-US" w:eastAsia="zh-CN"/>
              </w:rPr>
              <w:t>的含义</w:t>
            </w:r>
            <w:r>
              <w:rPr>
                <w:rFonts w:hint="eastAsia"/>
                <w:highlight w:val="none"/>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2.对中国共产党领导人民进行的革命、建设、改革的历史进程、历史变革、历史成就有更加深刻的认识。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1.能运用马克思主义的立场、观点和方法分析和解决问题的能力；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2.</w:t>
            </w:r>
            <w:r>
              <w:rPr>
                <w:rFonts w:hint="eastAsia"/>
                <w:highlight w:val="none"/>
                <w:lang w:val="en-US" w:eastAsia="zh-CN"/>
              </w:rPr>
              <w:t>能够</w:t>
            </w:r>
            <w:r>
              <w:rPr>
                <w:rFonts w:hint="eastAsia"/>
                <w:highlight w:val="none"/>
              </w:rPr>
              <w:t>执行党的基本路线和基本纲领的自觉性和坚定性，积极投生中国特色社会主义建设的伟大实践中。</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以马克思主义中国化为主线，集中讲授马克思主义中国化理论成果的主要内容、精神实质、历史地位和指导意义，充分反映中国共产党不断推进马克思主义基本原理与中国具体实际相结合的历史进程和基本经验.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lang w:val="en-US" w:eastAsia="zh-CN"/>
              </w:rPr>
              <w:t>模块一：</w:t>
            </w:r>
            <w:r>
              <w:rPr>
                <w:rFonts w:hint="eastAsia"/>
                <w:highlight w:val="none"/>
              </w:rPr>
              <w:t>马克思主义中国化</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lang w:val="en-US" w:eastAsia="zh-CN"/>
              </w:rPr>
              <w:t>模块二</w:t>
            </w:r>
            <w:r>
              <w:rPr>
                <w:rFonts w:hint="eastAsia"/>
                <w:highlight w:val="none"/>
              </w:rPr>
              <w:t>：毛泽东思想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lang w:val="en-US" w:eastAsia="zh-CN"/>
              </w:rPr>
              <w:t>模块三：</w:t>
            </w:r>
            <w:r>
              <w:rPr>
                <w:rFonts w:hint="eastAsia"/>
                <w:highlight w:val="none"/>
              </w:rPr>
              <w:t>：邓小平理论、“三个代表”重要思想、科学发展观</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lang w:val="en-US" w:eastAsia="zh-CN"/>
              </w:rPr>
              <w:t>1.</w:t>
            </w:r>
            <w:r>
              <w:rPr>
                <w:rFonts w:hint="eastAsia"/>
                <w:highlight w:val="none"/>
              </w:rPr>
              <w:t>教学条件：</w:t>
            </w:r>
            <w:r>
              <w:rPr>
                <w:rFonts w:hint="eastAsia"/>
                <w:highlight w:val="none"/>
                <w:lang w:eastAsia="zh-CN"/>
              </w:rPr>
              <w:t>智慧教室</w:t>
            </w:r>
            <w:r>
              <w:rPr>
                <w:rFonts w:hint="eastAsia"/>
                <w:highlight w:val="none"/>
              </w:rPr>
              <w:t>，智慧职教APP，学习强国APP等。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2.教学方法：在教学过程中融入文化自信热爱祖国等课程思政内容</w:t>
            </w:r>
            <w:r>
              <w:rPr>
                <w:rFonts w:hint="eastAsia"/>
                <w:highlight w:val="none"/>
                <w:lang w:eastAsia="zh-CN"/>
              </w:rPr>
              <w:t>，</w:t>
            </w:r>
            <w:r>
              <w:rPr>
                <w:rFonts w:hint="eastAsia"/>
                <w:highlight w:val="none"/>
              </w:rPr>
              <w:t>课堂精彩讲授法、模拟教学法、案例教学法、情景教学法等多种教学方法和多媒体教学、网络教学等多种教学方法灵活切换。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3.师资要求：担任本课程的主讲教师具有良好的师德师风，具有研究生以上学历或讲师以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上职称，政治素质过硬、业务能力精湛。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4.考核要求：过程性考核与终结性考核相结合：过程考核包括学习态度考核（平时出勤情况、课堂表现</w:t>
            </w:r>
            <w:r>
              <w:rPr>
                <w:rFonts w:hint="eastAsia"/>
                <w:highlight w:val="none"/>
                <w:lang w:eastAsia="zh-CN"/>
              </w:rPr>
              <w:t>，</w:t>
            </w:r>
            <w:r>
              <w:rPr>
                <w:rFonts w:hint="eastAsia"/>
                <w:highlight w:val="none"/>
              </w:rPr>
              <w:t>占比20%）和学习技能考核（课堂提问、平时作业、讨论、调查、小测验等，占比30%），期终考试可以采取综合考查试卷、调查问卷分析、心得体会等</w:t>
            </w:r>
            <w:r>
              <w:rPr>
                <w:rFonts w:hint="eastAsia"/>
                <w:highlight w:val="none"/>
                <w:lang w:eastAsia="zh-CN"/>
              </w:rPr>
              <w:t>，</w:t>
            </w:r>
            <w:r>
              <w:rPr>
                <w:rFonts w:hint="eastAsia"/>
                <w:highlight w:val="none"/>
              </w:rPr>
              <w:t>占比50%。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3287"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7</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highlight w:val="none"/>
              </w:rPr>
            </w:pPr>
            <w:r>
              <w:rPr>
                <w:rFonts w:hint="eastAsia"/>
                <w:highlight w:val="none"/>
              </w:rPr>
              <w:t>习近平新时代中国特色社会主义思想概论</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firstLine="0" w:firstLineChars="0"/>
              <w:textAlignment w:val="auto"/>
              <w:rPr>
                <w:rFonts w:hint="eastAsia"/>
                <w:highlight w:val="none"/>
                <w:lang w:eastAsia="zh-CN"/>
              </w:rPr>
            </w:pPr>
            <w:r>
              <w:rPr>
                <w:rFonts w:hint="eastAsia"/>
                <w:highlight w:val="none"/>
              </w:rPr>
              <w:t>坚定政治方向，拥护党中央“两个确立”的决定，不断增强“四个意识”，始终坚定“四个自信”，做到“两个维护”</w:t>
            </w:r>
            <w:r>
              <w:rPr>
                <w:rFonts w:hint="eastAsia"/>
                <w:highlight w:val="none"/>
                <w:lang w:eastAsia="zh-CN"/>
              </w:rPr>
              <w:t>；</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自觉在思想上政治上行动上同以习近平同志为核心的党中央保持高度一致；</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树立马克思主义的世界观、人生观、价值观，形成科学的思维和工作方法，努力成为中国特色社会主义事业的建设者和接班人，自觉为实现中华民族伟大复兴的中国梦而奋斗。</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val="0"/>
                <w:bCs w:val="0"/>
              </w:rPr>
            </w:pPr>
            <w:r>
              <w:rPr>
                <w:rFonts w:hint="eastAsia"/>
                <w:b/>
                <w:bCs/>
              </w:rPr>
              <w:t>【知识目标】</w:t>
            </w:r>
            <w:r>
              <w:rPr>
                <w:rFonts w:hint="eastAsia"/>
                <w:b/>
                <w:bCs/>
              </w:rPr>
              <w:br w:type="textWrapping"/>
            </w:r>
            <w:r>
              <w:rPr>
                <w:rFonts w:hint="eastAsia"/>
                <w:b/>
                <w:bCs/>
                <w:lang w:val="en-US" w:eastAsia="zh-CN"/>
              </w:rPr>
              <w:t>1</w:t>
            </w:r>
            <w:r>
              <w:rPr>
                <w:rFonts w:hint="eastAsia"/>
                <w:b w:val="0"/>
                <w:bCs w:val="0"/>
                <w:lang w:val="en-US" w:eastAsia="zh-CN"/>
              </w:rPr>
              <w:t>.</w:t>
            </w:r>
            <w:r>
              <w:rPr>
                <w:rFonts w:hint="eastAsia"/>
                <w:b w:val="0"/>
                <w:bCs w:val="0"/>
              </w:rPr>
              <w:t>从整体上掌握习近平新时代中国特色社会主义思想的核心要义、精神实质、丰富内涵和实践要求；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b w:val="0"/>
                <w:bCs w:val="0"/>
              </w:rPr>
            </w:pPr>
            <w:r>
              <w:rPr>
                <w:rFonts w:hint="eastAsia"/>
                <w:b w:val="0"/>
                <w:bCs w:val="0"/>
                <w:lang w:val="en-US" w:eastAsia="zh-CN"/>
              </w:rPr>
              <w:t>2.</w:t>
            </w:r>
            <w:r>
              <w:rPr>
                <w:rFonts w:hint="eastAsia"/>
                <w:b w:val="0"/>
                <w:bCs w:val="0"/>
              </w:rPr>
              <w:t>理解并掌握新时代中国特色社会主义取得的历史成就成就、发生的历史性变革及其原因；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b w:val="0"/>
                <w:bCs w:val="0"/>
              </w:rPr>
            </w:pPr>
            <w:r>
              <w:rPr>
                <w:rFonts w:hint="eastAsia"/>
                <w:b w:val="0"/>
                <w:bCs w:val="0"/>
                <w:lang w:val="en-US" w:eastAsia="zh-CN"/>
              </w:rPr>
              <w:t>3.</w:t>
            </w:r>
            <w:r>
              <w:rPr>
                <w:rFonts w:hint="eastAsia"/>
                <w:b w:val="0"/>
                <w:bCs w:val="0"/>
              </w:rPr>
              <w:t>理解并掌握新阶段、新理念、新格局之间的关系；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eastAsia="宋体"/>
                <w:b w:val="0"/>
                <w:bCs w:val="0"/>
                <w:lang w:val="en-US" w:eastAsia="zh-CN"/>
              </w:rPr>
            </w:pPr>
            <w:r>
              <w:rPr>
                <w:rFonts w:hint="eastAsia"/>
                <w:b w:val="0"/>
                <w:bCs w:val="0"/>
                <w:lang w:val="en-US" w:eastAsia="zh-CN"/>
              </w:rPr>
              <w:t>4.</w:t>
            </w:r>
            <w:r>
              <w:rPr>
                <w:rFonts w:hint="eastAsia"/>
                <w:b w:val="0"/>
                <w:bCs w:val="0"/>
              </w:rPr>
              <w:t>掌握中国式现代化的基本特征及其对实现中华民族伟大复兴的意义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w:t>
            </w:r>
            <w:r>
              <w:rPr>
                <w:rFonts w:hint="eastAsia"/>
                <w:lang w:val="en-US" w:eastAsia="zh-CN"/>
              </w:rPr>
              <w:t>掌握</w:t>
            </w:r>
            <w:r>
              <w:rPr>
                <w:rFonts w:hint="eastAsia"/>
              </w:rPr>
              <w:t>中国共产党在新时代坚持的基本理论、基本路线、基本方略，提升思想政治觉悟；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w:t>
            </w:r>
            <w:r>
              <w:rPr>
                <w:rFonts w:hint="eastAsia"/>
                <w:lang w:val="en-US" w:eastAsia="zh-CN"/>
              </w:rPr>
              <w:t>能够</w:t>
            </w:r>
            <w:r>
              <w:rPr>
                <w:rFonts w:hint="eastAsia"/>
              </w:rPr>
              <w:t>运用马克思主义立场观点方法分析和解决问题的能力</w:t>
            </w:r>
            <w:r>
              <w:rPr>
                <w:rFonts w:hint="eastAsia"/>
                <w:lang w:eastAsia="zh-CN"/>
              </w:rPr>
              <w:t>，</w:t>
            </w:r>
            <w:r>
              <w:rPr>
                <w:rFonts w:hint="eastAsia"/>
              </w:rPr>
              <w:t>争做社会主义合格建设者和可靠接班人。</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模块一：习近平新时代中国特色社会主义思想的形成过程</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模块二：习近平新时代中国特色社会主义思想的重大意义</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模块三：习近平新时代中国特色社会主义思想的科学体系</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模块四：习近平新时代中国特色社会主义思想的丰富内涵与精神实质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模块五：习近平新时代中国特色社会主义思想的实践要求</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1.教学条件：智慧教室、智慧职教课程平台、以及各种信息化手段。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2.教学方法：理论教学（38学时）和实践教学（10学时）</w:t>
            </w:r>
            <w:r>
              <w:rPr>
                <w:rFonts w:hint="eastAsia"/>
                <w:highlight w:val="none"/>
                <w:lang w:eastAsia="zh-CN"/>
              </w:rPr>
              <w:t>。</w:t>
            </w:r>
            <w:r>
              <w:rPr>
                <w:rFonts w:hint="eastAsia"/>
                <w:highlight w:val="none"/>
              </w:rPr>
              <w:t>其中，理论教学形式主要有讲授、视频资料、演讲、辩论、主题研讨等。实践教学主要形式有参观学习、研究性学习、实践调研等。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3.师资要求：担任本课程的主讲教师具有良好的师德师风，具有研究生以上学历或讲师以上职称，政治素质过硬、业务能力精湛。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rPr>
            </w:pPr>
            <w:r>
              <w:rPr>
                <w:rFonts w:hint="eastAsia"/>
                <w:highlight w:val="none"/>
              </w:rPr>
              <w:t>4.考核要求：过程性考核与终结性考核相结合：过程考核包括学习态度考核（平时出勤情况、课堂表现），占比20%；学习技能考核（平时作业、调查报告、小测验等），占比30%；期终考试占比50%。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8</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形势与政策</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1激发爱国主义热情，增强民族自信心和社会责任感，牢固树立四个意识，坚定四个自信，成为社会主义事业的合格建设者和可靠接班人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2.承担起中华民族伟大复兴的重大责任；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3.树立正确人生观、价值观。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1.了解国内外时事发展；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2.正确领悟国家发展面临的形势变化，全面了解党和国家的路线方针政策；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w:t>
            </w:r>
            <w:r>
              <w:rPr>
                <w:rFonts w:hint="eastAsia"/>
                <w:lang w:val="en-US" w:eastAsia="zh-CN"/>
              </w:rPr>
              <w:t>关注</w:t>
            </w:r>
            <w:r>
              <w:rPr>
                <w:rFonts w:hint="eastAsia"/>
              </w:rPr>
              <w:t>国内经济形势与政策知识。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1.学生在日常学习和职业生涯规划中，能结合党和国家的路线方针政策实时指导和调整自己的学习和生活规划；</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2.能够用马克思主义的立场、观点、方法观察分析国内国际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形势。</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模块一：全面从严治党</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模块二：经济社会发展</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模块三：涉港澳台事务</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模块四：国际形势政策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（每学期以中宣部、教育部规定主题为准）</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1.教学条件：</w:t>
            </w:r>
            <w:r>
              <w:rPr>
                <w:rFonts w:hint="eastAsia"/>
                <w:lang w:eastAsia="zh-CN"/>
              </w:rPr>
              <w:t>智慧教室，</w:t>
            </w:r>
            <w:r>
              <w:rPr>
                <w:rFonts w:hint="eastAsia"/>
              </w:rPr>
              <w:t>多媒体</w:t>
            </w:r>
            <w:r>
              <w:rPr>
                <w:rFonts w:hint="eastAsia"/>
                <w:lang w:eastAsia="zh-CN"/>
              </w:rPr>
              <w:t>教学</w:t>
            </w:r>
            <w:r>
              <w:rPr>
                <w:rFonts w:hint="eastAsia"/>
              </w:rPr>
              <w:t>软件，职教云平台。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2.教学方法：在教学过程中融入文化自信爱国等课程思政内容，釆用网络教学，学习强国APP教学，专题式教学，运用讲授法、研讨法、案例教学等，探索慕课教学及线上课程资源库在形势与政策课教学中的运用。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3.师资要求：担任本课程的主讲教师应具有良好的师德师风，具有研究生以上学历或讲师以上职称，政治素质过硬、业务能力精湛。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4.考核要求：考查。过程评价考核60%+终结性考核40%。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9</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大学生心理健康教育</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1.树立心理健康发展的自主意识；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lang w:eastAsia="zh-CN"/>
              </w:rPr>
            </w:pPr>
            <w:r>
              <w:rPr>
                <w:rFonts w:hint="eastAsia"/>
              </w:rPr>
              <w:t>2.增强自信心和耐挫性，形成乐观积极的生活态度和顽强的意志品质，发挥主观能动性，超越不足，不断完善自我，增强自信心，在积极心态下创造性地生活</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1.了解心理学的有关理论和基本概念，明确心理健康的标准及意义；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w:t>
            </w:r>
            <w:r>
              <w:rPr>
                <w:rFonts w:hint="eastAsia"/>
                <w:lang w:val="en-US" w:eastAsia="zh-CN"/>
              </w:rPr>
              <w:t>理解</w:t>
            </w:r>
            <w:r>
              <w:rPr>
                <w:rFonts w:hint="eastAsia"/>
              </w:rPr>
              <w:t>高职阶段人的心理发展特征及异常表现，掌握自我调适的基本知识。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1.能自我探索、心理调适及心理发展，如学习发展技能、环境适应技能、压力管理技能、沟通技能；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w:t>
            </w:r>
            <w:r>
              <w:rPr>
                <w:rFonts w:hint="eastAsia"/>
                <w:lang w:val="en-US" w:eastAsia="zh-CN"/>
              </w:rPr>
              <w:t>具备</w:t>
            </w:r>
            <w:r>
              <w:rPr>
                <w:rFonts w:hint="eastAsia"/>
              </w:rPr>
              <w:t>问题解决技能、自我管理技能、人际交往技能和生涯规划技能等。</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模块一：</w:t>
            </w:r>
            <w:r>
              <w:rPr>
                <w:rFonts w:hint="eastAsia"/>
              </w:rPr>
              <w:t>高职生心理健康绪论</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模块二：</w:t>
            </w:r>
            <w:r>
              <w:rPr>
                <w:rFonts w:hint="eastAsia"/>
              </w:rPr>
              <w:t>学会适应</w:t>
            </w:r>
            <w:r>
              <w:rPr>
                <w:rFonts w:hint="eastAsia"/>
                <w:lang w:eastAsia="zh-CN"/>
              </w:rPr>
              <w:t>，</w:t>
            </w:r>
            <w:r>
              <w:rPr>
                <w:rFonts w:hint="eastAsia"/>
              </w:rPr>
              <w:t>做好规划</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模块三：</w:t>
            </w:r>
            <w:r>
              <w:rPr>
                <w:rFonts w:hint="eastAsia"/>
              </w:rPr>
              <w:t>了解自我，发展自我</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模块四：</w:t>
            </w:r>
            <w:r>
              <w:rPr>
                <w:rFonts w:hint="eastAsia"/>
              </w:rPr>
              <w:t>了解人格，优化个性；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模块五：</w:t>
            </w:r>
            <w:r>
              <w:rPr>
                <w:rFonts w:hint="eastAsia"/>
              </w:rPr>
              <w:t>自主学习，学会创新</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模块六：</w:t>
            </w:r>
            <w:r>
              <w:rPr>
                <w:rFonts w:hint="eastAsia"/>
              </w:rPr>
              <w:t>调节情绪</w:t>
            </w:r>
            <w:r>
              <w:rPr>
                <w:rFonts w:hint="eastAsia"/>
                <w:lang w:eastAsia="zh-CN"/>
              </w:rPr>
              <w:t>，</w:t>
            </w:r>
            <w:r>
              <w:rPr>
                <w:rFonts w:hint="eastAsia"/>
              </w:rPr>
              <w:t>塑造积极心态</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模块七：</w:t>
            </w:r>
            <w:r>
              <w:rPr>
                <w:rFonts w:hint="eastAsia"/>
              </w:rPr>
              <w:t>直面压力</w:t>
            </w:r>
            <w:r>
              <w:rPr>
                <w:rFonts w:hint="eastAsia"/>
                <w:lang w:eastAsia="zh-CN"/>
              </w:rPr>
              <w:t>，</w:t>
            </w:r>
            <w:r>
              <w:rPr>
                <w:rFonts w:hint="eastAsia"/>
              </w:rPr>
              <w:t>增强抗挫能力</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模块八：</w:t>
            </w:r>
            <w:r>
              <w:rPr>
                <w:rFonts w:hint="eastAsia"/>
              </w:rPr>
              <w:t>学会沟通，增强人际</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eastAsia="zh-CN"/>
              </w:rPr>
            </w:pPr>
            <w:r>
              <w:rPr>
                <w:rFonts w:hint="eastAsia"/>
                <w:lang w:eastAsia="zh-CN"/>
              </w:rPr>
              <w:t>模块九：</w:t>
            </w:r>
            <w:r>
              <w:rPr>
                <w:rFonts w:hint="eastAsia"/>
              </w:rPr>
              <w:t>认识爱，学会爱</w:t>
            </w:r>
            <w:r>
              <w:rPr>
                <w:rFonts w:hint="eastAsia"/>
                <w:lang w:eastAsia="zh-CN"/>
              </w:rPr>
              <w:t>的艺术</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模块十：</w:t>
            </w:r>
            <w:r>
              <w:rPr>
                <w:rFonts w:hint="eastAsia"/>
              </w:rPr>
              <w:t>追寻生命意义，正确面对危机</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1.教学条件:</w:t>
            </w:r>
            <w:r>
              <w:rPr>
                <w:rFonts w:hint="eastAsia"/>
                <w:lang w:eastAsia="zh-CN"/>
              </w:rPr>
              <w:t>智慧教室</w:t>
            </w:r>
            <w:r>
              <w:rPr>
                <w:rFonts w:hint="eastAsia"/>
              </w:rPr>
              <w:t>，心理健康咨询室，心理健康推演沙盘及减压室。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2.教学方法:在教学过程中融入自信自爱等课程思政内容，课堂讲授法、心理测评法、小组讨论法、任务驱动法、角色扮演法，湘西心理健康中心网上问卷调查答题教学法。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3.师资要求:坚持把立德树人作为教育的根本任务,具有良好的师德师风，毕业于心理学专业或教育学专业，有较强的教学能力，掌握一定的信息技术。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4.考核要求：考查。形成性考核70%+终结性考核30%。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10</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信息技术</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firstLine="0" w:firstLineChars="0"/>
              <w:textAlignment w:val="auto"/>
              <w:rPr>
                <w:rFonts w:hint="eastAsia"/>
                <w:lang w:eastAsia="zh-CN"/>
              </w:rPr>
            </w:pPr>
            <w:r>
              <w:rPr>
                <w:rFonts w:hint="eastAsia"/>
                <w:lang w:val="en-US" w:eastAsia="zh-CN"/>
              </w:rPr>
              <w:t>树立</w:t>
            </w:r>
            <w:r>
              <w:rPr>
                <w:rFonts w:hint="eastAsia"/>
              </w:rPr>
              <w:t>信息</w:t>
            </w:r>
            <w:r>
              <w:rPr>
                <w:rFonts w:hint="eastAsia"/>
                <w:lang w:val="en-US" w:eastAsia="zh-CN"/>
              </w:rPr>
              <w:t>安全</w:t>
            </w:r>
            <w:r>
              <w:rPr>
                <w:rFonts w:hint="eastAsia"/>
              </w:rPr>
              <w:t>意识、</w:t>
            </w:r>
            <w:r>
              <w:rPr>
                <w:rFonts w:hint="eastAsia"/>
                <w:lang w:val="en-US" w:eastAsia="zh-CN"/>
              </w:rPr>
              <w:t>具备</w:t>
            </w:r>
            <w:r>
              <w:rPr>
                <w:rFonts w:hint="eastAsia"/>
              </w:rPr>
              <w:t>计算思维、促进数字化创新与发展能力</w:t>
            </w:r>
            <w:r>
              <w:rPr>
                <w:rFonts w:hint="eastAsia"/>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rPr>
            </w:pPr>
            <w:r>
              <w:rPr>
                <w:rFonts w:hint="eastAsia"/>
                <w:lang w:val="en-US" w:eastAsia="zh-CN"/>
              </w:rPr>
              <w:t>2.</w:t>
            </w:r>
            <w:r>
              <w:rPr>
                <w:rFonts w:hint="eastAsia"/>
              </w:rPr>
              <w:t>树立正确的信息社会价值观和责任感；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lang w:val="en-US" w:eastAsia="zh-CN"/>
              </w:rPr>
              <w:t>3.</w:t>
            </w:r>
            <w:r>
              <w:rPr>
                <w:rFonts w:hint="eastAsia"/>
              </w:rPr>
              <w:t>具备信息意识、计算思维、信息社会责任、团队意识和职业精神，为利用信息技术学习其他课程和职业能力的持续发展奠定基础</w:t>
            </w:r>
            <w:r>
              <w:rPr>
                <w:rFonts w:hint="eastAsia"/>
                <w:lang w:eastAsia="zh-CN"/>
              </w:rPr>
              <w:t>。</w:t>
            </w:r>
            <w:r>
              <w:rPr>
                <w:rFonts w:hint="eastAsia"/>
                <w:lang w:eastAsia="zh-CN"/>
              </w:rPr>
              <w:br w:type="textWrapping"/>
            </w: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1.掌握文档处理、电子表格处理、演示文稿制作、信息检索、新一代信息技术概述、信息素养与社会责任六部分内容；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2.了解信息安全、项目管理、机器人流程自动化、程序设计基础、大数据、人工智能、云计算、现代通信技术、物联网、数字媒体、虚拟现实、区块链等内容。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1.</w:t>
            </w:r>
            <w:r>
              <w:rPr>
                <w:rFonts w:hint="eastAsia"/>
              </w:rPr>
              <w:t>熟练掌握计算机基本操作、办公软件、上网操作技能，</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eastAsia="zh-CN"/>
              </w:rPr>
            </w:pPr>
            <w:r>
              <w:rPr>
                <w:rFonts w:hint="eastAsia"/>
              </w:rPr>
              <w:t>能进行信息收集、信息检索、信息处理、信息呈现</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lang w:eastAsia="zh-CN"/>
              </w:rPr>
            </w:pPr>
            <w:r>
              <w:rPr>
                <w:rFonts w:hint="eastAsia"/>
                <w:lang w:val="en-US" w:eastAsia="zh-CN"/>
              </w:rPr>
              <w:t>2.</w:t>
            </w:r>
            <w:r>
              <w:rPr>
                <w:rFonts w:hint="eastAsia"/>
              </w:rPr>
              <w:t>能够独立思考和主动探究，具备数字化创新与发展能力</w:t>
            </w:r>
            <w:r>
              <w:rPr>
                <w:rFonts w:hint="eastAsia"/>
                <w:lang w:eastAsia="zh-CN"/>
              </w:rPr>
              <w:t>。</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模块一：</w:t>
            </w:r>
            <w:r>
              <w:rPr>
                <w:rFonts w:hint="eastAsia"/>
              </w:rPr>
              <w:t>文档处理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模块二：</w:t>
            </w:r>
            <w:r>
              <w:rPr>
                <w:rFonts w:hint="eastAsia"/>
              </w:rPr>
              <w:t>电子表格处理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模块三：</w:t>
            </w:r>
            <w:r>
              <w:rPr>
                <w:rFonts w:hint="eastAsia"/>
              </w:rPr>
              <w:t>演示文稿制作</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模块四：</w:t>
            </w:r>
            <w:r>
              <w:rPr>
                <w:rFonts w:hint="eastAsia"/>
              </w:rPr>
              <w:t>信息检索</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模块五：</w:t>
            </w:r>
            <w:r>
              <w:rPr>
                <w:rFonts w:hint="eastAsia"/>
              </w:rPr>
              <w:t>新一代信息技术概述</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模块六：</w:t>
            </w:r>
            <w:r>
              <w:rPr>
                <w:rFonts w:hint="eastAsia"/>
              </w:rPr>
              <w:t>信息素养与社会责任</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1.教学条件:</w:t>
            </w:r>
            <w:r>
              <w:rPr>
                <w:rFonts w:hint="eastAsia"/>
                <w:lang w:eastAsia="zh-CN"/>
              </w:rPr>
              <w:t>智慧教室</w:t>
            </w:r>
            <w:r>
              <w:rPr>
                <w:rFonts w:hint="eastAsia"/>
              </w:rPr>
              <w:t>与微机实训室。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在教学过程中融入科技报国，探索等课程思政内容，教学过程中釆用演示法、案例教学法、任务驱动法、项目教学法，智能教法：配合智能教师、智能教材的智能化教学与学习方式应运而生，呈现出混合式、交互式、社交式的学习模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3.师资要求:担任本课程的教师具有良好的师德师风，需要有扎实的计算机基础知识和信息化素养，具有熟练的办公软件应用技巧。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4.考核要求:考试。过程评价考核40%+终结性考核（操作）60%。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11</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创业基础</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w:t>
            </w:r>
            <w:r>
              <w:rPr>
                <w:rFonts w:hint="eastAsia"/>
                <w:lang w:val="en-US" w:eastAsia="zh-CN"/>
              </w:rPr>
              <w:t>树立自主创新的意识；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2.具有强烈的创业意识；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1.理解新创业的定义与功能，创业的要素与类型，创业过程与阶段划分；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2.了解创业广义和狭义的创业概念；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3.掌握创业团队管理知识。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1.能树立正确的创业观；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2.能运用所学知识解决实际问题。</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模块一：</w:t>
            </w:r>
            <w:r>
              <w:rPr>
                <w:rFonts w:hint="eastAsia"/>
              </w:rPr>
              <w:t>当代高校大学生创业现状</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模块二：</w:t>
            </w:r>
            <w:r>
              <w:rPr>
                <w:rFonts w:hint="eastAsia"/>
              </w:rPr>
              <w:t>创业、创新与创业管理</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模块三：</w:t>
            </w:r>
            <w:r>
              <w:rPr>
                <w:rFonts w:hint="eastAsia"/>
              </w:rPr>
              <w:t>创新与创业者的源头</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模块四：</w:t>
            </w:r>
            <w:r>
              <w:rPr>
                <w:rFonts w:hint="eastAsia"/>
              </w:rPr>
              <w:t>创业团队管理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模块五：</w:t>
            </w:r>
            <w:r>
              <w:rPr>
                <w:rFonts w:hint="eastAsia"/>
              </w:rPr>
              <w:t>创业项目书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模块六：</w:t>
            </w:r>
            <w:r>
              <w:rPr>
                <w:rFonts w:hint="eastAsia"/>
              </w:rPr>
              <w:t>创业融资、创业风险与危机管理</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1.教学条件：</w:t>
            </w:r>
            <w:r>
              <w:rPr>
                <w:rFonts w:hint="eastAsia"/>
                <w:lang w:eastAsia="zh-CN"/>
              </w:rPr>
              <w:t>智慧教室</w:t>
            </w:r>
            <w:r>
              <w:rPr>
                <w:rFonts w:hint="eastAsia"/>
              </w:rPr>
              <w:t>，大学生自主创业工作室。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在教学过程中融入科技自信，爱国等课程思政内容，釆用专题式讲座，运用创业案例教学调动学生学习积极性。网上课堂教学法，智慧学习平台教学法，通过撰写策划书，提升创业能力，学习创业过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3.师资要求：担任本课程的主讲教师应具有良好的师德师风，具有讲师以上职称，业务能力精湛。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4.考核要求：考查。形成性考核60%+终结性考核40%。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12</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大学生职业发展与就业指导</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1.树立正确的职业理想；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2.激发学生提高全面素质的自觉性；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3.主动学习国家就业政策的素养。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1.了解职业的一般知识及现代职业发展的趋势；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2.掌握目标职业对个人专业技能和个人素质的要求；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3.熟知介绍求职与应聘的知识；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4.熟知国家有关政策法规知识。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w:t>
            </w:r>
            <w:r>
              <w:rPr>
                <w:rFonts w:hint="eastAsia"/>
                <w:lang w:val="en-US" w:eastAsia="zh-CN"/>
              </w:rPr>
              <w:t>具备自主</w:t>
            </w:r>
            <w:r>
              <w:rPr>
                <w:rFonts w:hint="eastAsia"/>
              </w:rPr>
              <w:t>收集信息</w:t>
            </w:r>
            <w:r>
              <w:rPr>
                <w:rFonts w:hint="eastAsia"/>
                <w:lang w:val="en-US" w:eastAsia="zh-CN"/>
              </w:rPr>
              <w:t>的能力</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w:t>
            </w:r>
            <w:r>
              <w:rPr>
                <w:rFonts w:hint="eastAsia"/>
                <w:lang w:val="en-US" w:eastAsia="zh-CN"/>
              </w:rPr>
              <w:t>能够利用所学习的知识</w:t>
            </w:r>
            <w:r>
              <w:rPr>
                <w:rFonts w:hint="eastAsia"/>
              </w:rPr>
              <w:t>分析利用信息；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w:t>
            </w:r>
            <w:r>
              <w:rPr>
                <w:rFonts w:hint="eastAsia"/>
                <w:lang w:val="en-US" w:eastAsia="zh-CN"/>
              </w:rPr>
              <w:t>具备</w:t>
            </w:r>
            <w:r>
              <w:rPr>
                <w:rFonts w:hint="eastAsia"/>
              </w:rPr>
              <w:t>各种求职、创业的</w:t>
            </w:r>
            <w:r>
              <w:rPr>
                <w:rFonts w:hint="eastAsia"/>
                <w:lang w:eastAsia="zh-CN"/>
              </w:rPr>
              <w:t>职业</w:t>
            </w:r>
            <w:r>
              <w:rPr>
                <w:rFonts w:hint="eastAsia"/>
              </w:rPr>
              <w:t>技能等能力。</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模块一：</w:t>
            </w:r>
            <w:r>
              <w:rPr>
                <w:rFonts w:hint="eastAsia"/>
              </w:rPr>
              <w:t>职业介绍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模块二：</w:t>
            </w:r>
            <w:r>
              <w:rPr>
                <w:rFonts w:hint="eastAsia"/>
              </w:rPr>
              <w:t>选择与规划个人职业</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模块三：</w:t>
            </w:r>
            <w:r>
              <w:rPr>
                <w:rFonts w:hint="eastAsia"/>
              </w:rPr>
              <w:t>指导就业准备，克服心理障碍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模块四：</w:t>
            </w:r>
            <w:r>
              <w:rPr>
                <w:rFonts w:hint="eastAsia"/>
              </w:rPr>
              <w:t>介绍求职与应聘的方法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模块五：</w:t>
            </w:r>
            <w:r>
              <w:rPr>
                <w:rFonts w:hint="eastAsia"/>
              </w:rPr>
              <w:t>介绍国家有关政策法规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模块六：</w:t>
            </w:r>
            <w:r>
              <w:rPr>
                <w:rFonts w:hint="eastAsia"/>
              </w:rPr>
              <w:t>分析就业、创业形势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eastAsia="zh-CN"/>
              </w:rPr>
              <w:t>模块七：</w:t>
            </w:r>
            <w:r>
              <w:rPr>
                <w:rFonts w:hint="eastAsia"/>
              </w:rPr>
              <w:t>创业案例解析</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1.教学条件：</w:t>
            </w:r>
            <w:r>
              <w:rPr>
                <w:rFonts w:hint="eastAsia"/>
                <w:lang w:eastAsia="zh-CN"/>
              </w:rPr>
              <w:t>智慧教室</w:t>
            </w:r>
            <w:r>
              <w:rPr>
                <w:rFonts w:hint="eastAsia"/>
              </w:rPr>
              <w:t>，教学软件，职教云平台，智慧树学习平台。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在教学过程中融入创新精神和探索等课程思政内容，建立企业课堂，创新实践教学，授课以课堂教学和网课形式，采取教学与训练相结合的方式，运用课堂讲授，典型案例分析、情景模拟训练、社会调查等方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3.师资要求：任课教师应具有良好的师德师风，具有扎实的理论基础和实践经验。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4.考核要求：考查。采取平时成绩30%+网课成绩30%+期末考核40%的形式进行考核评价。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13</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大学体育</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1.具备团结协作的精神；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2.具备敢于拼搏的精神；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3.具备终身体育的意识。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1.了解篮球项目理论知识；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2.掌握篮球运球、投篮、传球等基本技术动作；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3.熟悉田径项目中中长跑的技术要领及锻炼方法；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4.了解排球项目理论知识；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5.掌握排球传球、垫球、发球等基本技术动作；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6.掌握二十四式太极拳；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7.了解足球、羽毛球、乒乓球等项目的运动特点；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8.掌握足球传球、垫球、停球、等技术动作或者掌握羽毛球发球、后场高远球等技术动作或者掌握乒乓球握拍方法、发球、推挡等技术动作；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9.掌握制定锻炼计划的方法。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1.能够根据自身情况制定简单可行的自我锻炼计划。</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2.能够组织篮球、排球、羽毛球、乒乓球比赛。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3.能够欣赏、解读篮球、田径比赛、太极拳、排球、羽毛球、乒乓球比赛。</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模块一：</w:t>
            </w:r>
            <w:r>
              <w:rPr>
                <w:rFonts w:hint="eastAsia"/>
              </w:rPr>
              <w:t>田径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模块二：</w:t>
            </w:r>
            <w:r>
              <w:rPr>
                <w:rFonts w:hint="eastAsia"/>
              </w:rPr>
              <w:t>篮球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模块四：</w:t>
            </w:r>
            <w:r>
              <w:rPr>
                <w:rFonts w:hint="eastAsia"/>
              </w:rPr>
              <w:t>排球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模块五：</w:t>
            </w:r>
            <w:r>
              <w:rPr>
                <w:rFonts w:hint="eastAsia"/>
              </w:rPr>
              <w:t>武术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模块六：</w:t>
            </w:r>
            <w:r>
              <w:rPr>
                <w:rFonts w:hint="eastAsia"/>
              </w:rPr>
              <w:t>学生健康达标测试：立定跳远、引体向上（男）、仰卧起坐（女）、1000米（男）、800米（女）、身高体重、肺活量、坐位体前屈、50米</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模块七：</w:t>
            </w:r>
            <w:r>
              <w:rPr>
                <w:rFonts w:hint="eastAsia"/>
              </w:rPr>
              <w:t>羽毛球</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模块九：</w:t>
            </w:r>
            <w:r>
              <w:rPr>
                <w:rFonts w:hint="eastAsia"/>
              </w:rPr>
              <w:t>乒乓球</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1.教学条件：田径场、篮球场，篮球若干；多媒体教室。2.教学方法：讲解示范教学法、指导纠错教学法、探究教学法和小组合作学习法等。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3.师资要求：具有本科以上学历或讲师以上职称，有一定的教学基本功和专业水平，同时应具备较丰富的教学经验。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4.考核要求：考查。考核采用多元评估体系，形成性考核40%+终结性考核60%。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066"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14</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应用文写作</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1.为今后继续学习相关专业应用文和走向社会的写作实践打下良好的基础；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2.明确自己在中华民族伟大复兴中担当的历史重任和使命，使命呼唤担当，激发学生自主学习能力；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3.根据课程内容穿插国内外实事案例，帮助树立正确的世界观、人生观与价值观；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4.在应用文中写作教学中渗透职业意识、职业素养和职业情感教育。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1.理解与礼仪应用、事业单位、行政公文、产品营销、个人求职、新闻宣传等实际情境密切相关的常用应用文种类；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2.</w:t>
            </w:r>
            <w:r>
              <w:rPr>
                <w:rFonts w:hint="eastAsia"/>
              </w:rPr>
              <w:t>掌握应用文写作基础知识和应用文常识；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3.</w:t>
            </w:r>
            <w:r>
              <w:rPr>
                <w:rFonts w:hint="eastAsia"/>
              </w:rPr>
              <w:t>了解应用文写作的材料搜集方法和写作规律；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4</w:t>
            </w:r>
            <w:r>
              <w:rPr>
                <w:rFonts w:hint="eastAsia"/>
              </w:rPr>
              <w:t>.使学生掌握各类应用文写作的基本格式、写作要求和方法技巧，能熟练地写好与自己所学专业密切相关的常用应用文。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1.能根据日常生活和工作的需要，撰写主题明确、材料准备详实、结构完整恰当、表达通顺合理的实用文书；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2.掌握行政公文的格式，能根据具体材料撰写相关的通知、通报、请示、报告和函等常用公文；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3.能撰写个人简历、自荐信、求职信和应聘书等职业文书；</w:t>
            </w:r>
            <w:r>
              <w:rPr>
                <w:rFonts w:hint="eastAsia"/>
              </w:rPr>
              <w:br w:type="textWrapping"/>
            </w:r>
            <w:bookmarkStart w:id="220" w:name="_GoBack"/>
            <w:bookmarkEnd w:id="220"/>
            <w:r>
              <w:rPr>
                <w:rFonts w:hint="eastAsia"/>
              </w:rPr>
              <w:t>4.能设计调查问卷、撰写市场调查报告，能设计产品策划书、广告词等。</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模块一：</w:t>
            </w:r>
            <w:r>
              <w:rPr>
                <w:rFonts w:hint="eastAsia"/>
              </w:rPr>
              <w:t>应用文写作的主 题、材料、结构、语言与表达方式</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模块二：</w:t>
            </w:r>
            <w:r>
              <w:rPr>
                <w:rFonts w:hint="eastAsia"/>
              </w:rPr>
              <w:t>行政公文的概念、特点、种类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模块三：</w:t>
            </w:r>
            <w:r>
              <w:rPr>
                <w:rFonts w:hint="eastAsia"/>
              </w:rPr>
              <w:t>决定、通知、通 报、报告等的概念、特点、写作要求</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模块四：</w:t>
            </w:r>
            <w:r>
              <w:rPr>
                <w:rFonts w:hint="eastAsia"/>
              </w:rPr>
              <w:t>日常文书，条据、 申请书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模块五：</w:t>
            </w:r>
            <w:r>
              <w:rPr>
                <w:rFonts w:hint="eastAsia"/>
              </w:rPr>
              <w:t>启事概念、种类、特点、写作要求</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模块六：</w:t>
            </w:r>
            <w:r>
              <w:rPr>
                <w:rFonts w:hint="eastAsia"/>
              </w:rPr>
              <w:t>事务类文书的概 念、种类、特点、写作要求</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模块七：</w:t>
            </w:r>
            <w:r>
              <w:rPr>
                <w:rFonts w:hint="eastAsia"/>
              </w:rPr>
              <w:t>经济文书，经济 合同、活动方案的 概念、特点、写作 要求</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模块八：</w:t>
            </w:r>
            <w:r>
              <w:rPr>
                <w:rFonts w:hint="eastAsia"/>
              </w:rPr>
              <w:t>大学生实用文书，毕业设计、演讲稿、求职简历、倡议书的概念、特点、写作要求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模块九：</w:t>
            </w:r>
            <w:r>
              <w:rPr>
                <w:rFonts w:hint="eastAsia"/>
              </w:rPr>
              <w:t>调研文书，调查 报告的概念、特点、写作要求</w:t>
            </w:r>
          </w:p>
        </w:tc>
        <w:tc>
          <w:tcPr>
            <w:tcW w:w="2847" w:type="dxa"/>
            <w:vAlign w:val="top"/>
          </w:tcPr>
          <w:p>
            <w:pPr>
              <w:pStyle w:val="18"/>
              <w:keepNext w:val="0"/>
              <w:keepLines w:val="0"/>
              <w:pageBreakBefore w:val="0"/>
              <w:widowControl w:val="0"/>
              <w:kinsoku/>
              <w:wordWrap/>
              <w:overflowPunct/>
              <w:topLinePunct w:val="0"/>
              <w:autoSpaceDE/>
              <w:autoSpaceDN/>
              <w:bidi w:val="0"/>
              <w:adjustRightInd/>
              <w:snapToGrid/>
              <w:spacing w:line="228" w:lineRule="auto"/>
              <w:ind w:left="0" w:right="0"/>
              <w:textAlignment w:val="auto"/>
              <w:rPr>
                <w:sz w:val="24"/>
                <w:szCs w:val="24"/>
              </w:rPr>
            </w:pPr>
            <w:r>
              <w:rPr>
                <w:rFonts w:hint="eastAsia"/>
              </w:rPr>
              <w:br w:type="textWrapping"/>
            </w:r>
            <w:r>
              <w:rPr>
                <w:rFonts w:hint="eastAsia"/>
                <w:sz w:val="24"/>
                <w:szCs w:val="24"/>
              </w:rPr>
              <w:t>1.教学条件：</w:t>
            </w:r>
            <w:r>
              <w:rPr>
                <w:spacing w:val="8"/>
                <w:sz w:val="24"/>
                <w:szCs w:val="24"/>
              </w:rPr>
              <w:t>授课使用多媒体教学，利用视听媒体，</w:t>
            </w:r>
            <w:r>
              <w:rPr>
                <w:spacing w:val="9"/>
                <w:sz w:val="24"/>
                <w:szCs w:val="24"/>
              </w:rPr>
              <w:t>将抽象的教学内容采用图文并茂的方式形象的演示出来，教学</w:t>
            </w:r>
            <w:r>
              <w:rPr>
                <w:spacing w:val="7"/>
                <w:sz w:val="24"/>
                <w:szCs w:val="24"/>
              </w:rPr>
              <w:t>示范清晰可见。</w:t>
            </w:r>
          </w:p>
          <w:p>
            <w:pPr>
              <w:pStyle w:val="18"/>
              <w:keepNext w:val="0"/>
              <w:keepLines w:val="0"/>
              <w:pageBreakBefore w:val="0"/>
              <w:widowControl w:val="0"/>
              <w:kinsoku/>
              <w:wordWrap/>
              <w:overflowPunct/>
              <w:topLinePunct w:val="0"/>
              <w:autoSpaceDE/>
              <w:autoSpaceDN/>
              <w:bidi w:val="0"/>
              <w:adjustRightInd/>
              <w:snapToGrid/>
              <w:spacing w:line="228" w:lineRule="auto"/>
              <w:ind w:left="0" w:leftChars="0" w:right="0" w:firstLine="0" w:firstLineChars="0"/>
              <w:textAlignment w:val="auto"/>
              <w:rPr>
                <w:sz w:val="24"/>
                <w:szCs w:val="24"/>
              </w:rPr>
            </w:pPr>
            <w:r>
              <w:rPr>
                <w:rFonts w:hint="eastAsia"/>
                <w:sz w:val="24"/>
                <w:szCs w:val="24"/>
              </w:rPr>
              <w:t>2.教学方法：</w:t>
            </w:r>
            <w:r>
              <w:rPr>
                <w:spacing w:val="8"/>
                <w:sz w:val="24"/>
                <w:szCs w:val="24"/>
              </w:rPr>
              <w:t>主要采用讲授教学法、翻转教学法、任务驱动法、案例教学法和小组合作学习法</w:t>
            </w:r>
            <w:r>
              <w:rPr>
                <w:spacing w:val="6"/>
                <w:sz w:val="24"/>
                <w:szCs w:val="24"/>
              </w:rPr>
              <w:t>等教学方法。</w:t>
            </w:r>
          </w:p>
          <w:p>
            <w:pPr>
              <w:pStyle w:val="18"/>
              <w:keepNext w:val="0"/>
              <w:keepLines w:val="0"/>
              <w:pageBreakBefore w:val="0"/>
              <w:widowControl w:val="0"/>
              <w:kinsoku/>
              <w:wordWrap/>
              <w:overflowPunct/>
              <w:topLinePunct w:val="0"/>
              <w:autoSpaceDE/>
              <w:autoSpaceDN/>
              <w:bidi w:val="0"/>
              <w:adjustRightInd/>
              <w:snapToGrid/>
              <w:spacing w:line="290" w:lineRule="auto"/>
              <w:ind w:left="0" w:leftChars="0" w:right="0" w:firstLine="0" w:firstLineChars="0"/>
              <w:jc w:val="both"/>
              <w:textAlignment w:val="auto"/>
              <w:rPr>
                <w:sz w:val="24"/>
                <w:szCs w:val="24"/>
              </w:rPr>
            </w:pPr>
            <w:r>
              <w:rPr>
                <w:rFonts w:hint="eastAsia"/>
                <w:sz w:val="24"/>
                <w:szCs w:val="24"/>
              </w:rPr>
              <w:t>3.师资要求：</w:t>
            </w:r>
            <w:r>
              <w:rPr>
                <w:spacing w:val="8"/>
                <w:sz w:val="24"/>
                <w:szCs w:val="24"/>
              </w:rPr>
              <w:t>担任本课程的主讲教</w:t>
            </w:r>
            <w:r>
              <w:rPr>
                <w:spacing w:val="6"/>
                <w:sz w:val="24"/>
                <w:szCs w:val="24"/>
              </w:rPr>
              <w:t xml:space="preserve"> </w:t>
            </w:r>
            <w:r>
              <w:rPr>
                <w:spacing w:val="8"/>
                <w:sz w:val="24"/>
                <w:szCs w:val="24"/>
              </w:rPr>
              <w:t>师应具有良好的师德</w:t>
            </w:r>
            <w:r>
              <w:rPr>
                <w:spacing w:val="4"/>
                <w:sz w:val="24"/>
                <w:szCs w:val="24"/>
              </w:rPr>
              <w:t xml:space="preserve"> </w:t>
            </w:r>
            <w:r>
              <w:rPr>
                <w:spacing w:val="8"/>
                <w:sz w:val="24"/>
                <w:szCs w:val="24"/>
              </w:rPr>
              <w:t>师风，具有较为深厚的文字写作能力，同时应具备较丰富的教</w:t>
            </w:r>
            <w:r>
              <w:rPr>
                <w:spacing w:val="4"/>
                <w:sz w:val="24"/>
                <w:szCs w:val="24"/>
              </w:rPr>
              <w:t>学经验。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sz w:val="24"/>
                <w:szCs w:val="24"/>
              </w:rPr>
            </w:pPr>
            <w:r>
              <w:rPr>
                <w:rFonts w:hint="eastAsia"/>
                <w:sz w:val="24"/>
                <w:szCs w:val="24"/>
              </w:rPr>
              <w:t>4.考核要求：</w:t>
            </w:r>
            <w:r>
              <w:rPr>
                <w:spacing w:val="8"/>
                <w:sz w:val="24"/>
                <w:szCs w:val="24"/>
              </w:rPr>
              <w:t>考查，形成性考核50%+ 终结性考核50%。</w:t>
            </w:r>
          </w:p>
          <w:p>
            <w:pPr>
              <w:pStyle w:val="2"/>
              <w:rPr>
                <w:rFonts w:hint="eastAsia"/>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15</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大学语文</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1.树立正确世界观、人生观、价值观；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w:t>
            </w:r>
            <w:r>
              <w:rPr>
                <w:rFonts w:hint="eastAsia"/>
                <w:lang w:val="en-US" w:eastAsia="zh-CN"/>
              </w:rPr>
              <w:t>有</w:t>
            </w:r>
            <w:r>
              <w:rPr>
                <w:rFonts w:hint="eastAsia"/>
              </w:rPr>
              <w:t>创新批判性思维和工匠精神；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w:t>
            </w:r>
            <w:r>
              <w:rPr>
                <w:rFonts w:hint="eastAsia"/>
                <w:lang w:val="en-US" w:eastAsia="zh-CN"/>
              </w:rPr>
              <w:t>树立</w:t>
            </w:r>
            <w:r>
              <w:rPr>
                <w:rFonts w:hint="eastAsia"/>
              </w:rPr>
              <w:t>职业道德、合作意识和敬业精神；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w:t>
            </w:r>
            <w:r>
              <w:rPr>
                <w:rFonts w:hint="eastAsia"/>
                <w:lang w:val="en-US" w:eastAsia="zh-CN"/>
              </w:rPr>
              <w:t>具有</w:t>
            </w:r>
            <w:r>
              <w:rPr>
                <w:rFonts w:hint="eastAsia"/>
              </w:rPr>
              <w:t>仁爱、孝悌等人文情怀，诚信、刚毅的品格和豁达、乐观、积极的人生态度；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rPr>
              <w:t>5.弘扬爱国主义为核心的民族精神和自主创新</w:t>
            </w:r>
            <w:r>
              <w:t>为核心的时代精神，树立文化自信。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1.掌握基本语文常识；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2.掌握散文、诗词、小说、戏剧四大文学体裁特点；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3.了解文学鉴赏的基本原理，掌握阅读、分析和欣赏文学作品的基本方法；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4.了解中国文学发展基本脉络，尤其是课文所涉及的重要作家作品。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1.具备较强的阅读理解能力；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2.具备较好的口头表达和书面表达能力；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3.具备较强的信息处理和解决实际问题的能力；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4.具备良好的文学作品鉴赏和审美能力；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5.具备较强的自主学习能力和团队协作能力。</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模块一：</w:t>
            </w:r>
            <w:r>
              <w:rPr>
                <w:rFonts w:hint="eastAsia"/>
              </w:rPr>
              <w:t>基本语文常识</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模块二：</w:t>
            </w:r>
            <w:r>
              <w:rPr>
                <w:rFonts w:hint="eastAsia"/>
              </w:rPr>
              <w:t>散文、诗词、小说、戏剧四大文学体裁特点</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模块三：</w:t>
            </w:r>
            <w:r>
              <w:rPr>
                <w:rFonts w:hint="eastAsia"/>
              </w:rPr>
              <w:t>文学鉴赏的基本原理，掌握阅读、分析和欣赏文学作品的基本方法</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模块四：</w:t>
            </w:r>
            <w:r>
              <w:rPr>
                <w:rFonts w:hint="eastAsia"/>
              </w:rPr>
              <w:t>中国文学发展基本脉络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模块五：</w:t>
            </w:r>
            <w:r>
              <w:rPr>
                <w:rFonts w:hint="eastAsia"/>
              </w:rPr>
              <w:t>经典文学作品阅读与欣赏</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模块六：</w:t>
            </w:r>
            <w:r>
              <w:rPr>
                <w:rFonts w:hint="eastAsia"/>
              </w:rPr>
              <w:t>延伸阅读</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模块七：</w:t>
            </w:r>
            <w:r>
              <w:rPr>
                <w:rFonts w:hint="eastAsia"/>
              </w:rPr>
              <w:t>知识广角</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模块八：</w:t>
            </w:r>
            <w:r>
              <w:t>语文综合实践</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1.教学条件：智慧教室、智慧职教课程平台、以及各种信息化手段。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在教学过程中融入文化自信课程思政内容，采用自主探究、情境教学、思维导图、小组协作、角色扮演、任务驱动等，充分利用现代网络技术，通过智慧树等学习平台，加强课后线上学习充实学生课余学习内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3.师资要求:具备汉语言文学专业背景，硕士研究生及以上学历背景。能深入挖掘该课程思政元素，并融入教学过程，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强调“三全育人、立德树人”贯穿课程始终实现立德树人根本目标。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4.考核要求：考试。过程评价考核占30%+总结性考核70%。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16</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rPr>
                <w:highlight w:val="none"/>
              </w:rPr>
              <w:t>国家安全教育</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lang w:val="en-US" w:eastAsia="zh-CN"/>
              </w:rPr>
              <w:t>1.树立</w:t>
            </w:r>
            <w:r>
              <w:t>国家安全意识和忧患危机意识，具有“国家兴亡，匹夫有责”的责任感和理性爱国的行为素养</w:t>
            </w:r>
            <w:r>
              <w:rPr>
                <w:rFonts w:hint="eastAsia"/>
                <w:lang w:eastAsia="zh-CN"/>
              </w:rPr>
              <w:t>；</w:t>
            </w:r>
            <w:r>
              <w:rPr>
                <w:rFonts w:hint="eastAsia"/>
                <w:lang w:eastAsia="zh-CN"/>
              </w:rPr>
              <w:br w:type="textWrapping"/>
            </w:r>
            <w:r>
              <w:rPr>
                <w:rFonts w:hint="eastAsia"/>
                <w:lang w:val="en-US" w:eastAsia="zh-CN"/>
              </w:rPr>
              <w:t>2.树立安全第一的意识，树立积极正确的安全观，把安全问题与个人发展和国家需要、社会发展相结合，为构筑平安人生主动付出积极的努力。</w:t>
            </w:r>
            <w:r>
              <w:rPr>
                <w:rFonts w:hint="eastAsia"/>
                <w:lang w:eastAsia="zh-CN"/>
              </w:rPr>
              <w:br w:type="textWrapping"/>
            </w: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eastAsia="zh-CN"/>
              </w:rPr>
            </w:pPr>
            <w:r>
              <w:rPr>
                <w:rFonts w:hint="eastAsia"/>
                <w:lang w:val="en-US" w:eastAsia="zh-CN"/>
              </w:rPr>
              <w:t>1.</w:t>
            </w:r>
            <w:r>
              <w:rPr>
                <w:rFonts w:hint="eastAsia"/>
              </w:rPr>
              <w:t>了解安全基本常识，掌握与安全问题相关的法律法规和校纪校规，安全问题所包含的基本内容，安全问题的社会、校园环境</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2.</w:t>
            </w:r>
            <w:r>
              <w:rPr>
                <w:rFonts w:hint="eastAsia"/>
              </w:rPr>
              <w:t>了解安全信息、相关的安全问题分类知识以及安全保障的基本知识</w:t>
            </w:r>
            <w:r>
              <w:rPr>
                <w:rFonts w:hint="eastAsia"/>
                <w:lang w:eastAsia="zh-CN"/>
              </w:rPr>
              <w:t>。</w:t>
            </w:r>
            <w:r>
              <w:rPr>
                <w:rFonts w:hint="eastAsia"/>
                <w:lang w:eastAsia="zh-CN"/>
              </w:rPr>
              <w:br w:type="textWrapping"/>
            </w: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eastAsia="宋体"/>
                <w:lang w:val="en-US" w:eastAsia="zh-CN"/>
              </w:rPr>
            </w:pPr>
            <w:r>
              <w:rPr>
                <w:rFonts w:hint="eastAsia"/>
                <w:lang w:val="en-US" w:eastAsia="zh-CN"/>
              </w:rPr>
              <w:t>1.</w:t>
            </w:r>
            <w:r>
              <w:rPr>
                <w:rFonts w:hint="eastAsia"/>
              </w:rPr>
              <w:t>具备正确分析国家安全形势的能力；树立国家安全底线思维，将国家安全意识转化自觉行动，强化责任担当</w:t>
            </w:r>
            <w:r>
              <w:rPr>
                <w:rFonts w:hint="eastAsia"/>
                <w:lang w:eastAsia="zh-CN"/>
              </w:rPr>
              <w:t>；</w:t>
            </w:r>
            <w:r>
              <w:rPr>
                <w:rFonts w:hint="eastAsia"/>
                <w:lang w:eastAsia="zh-CN"/>
              </w:rPr>
              <w:br w:type="textWrapping"/>
            </w:r>
            <w:r>
              <w:rPr>
                <w:rFonts w:hint="eastAsia"/>
                <w:lang w:val="en-US" w:eastAsia="zh-CN"/>
              </w:rPr>
              <w:t>2.能遵守法律法规与校纪校规，珍惜自己的生命，保障自己的财产和生命安全。</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模块一：</w:t>
            </w:r>
            <w:r>
              <w:rPr>
                <w:rFonts w:hint="eastAsia"/>
              </w:rPr>
              <w:t>法律法规、校纪校规</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模块二：</w:t>
            </w:r>
            <w:r>
              <w:rPr>
                <w:rFonts w:hint="eastAsia"/>
              </w:rPr>
              <w:t>应急知识、公共安全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模块三：</w:t>
            </w:r>
            <w:r>
              <w:rPr>
                <w:rFonts w:hint="eastAsia"/>
              </w:rPr>
              <w:t>珍惜生命、人生安全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模块四：</w:t>
            </w:r>
            <w:r>
              <w:rPr>
                <w:rFonts w:hint="eastAsia"/>
              </w:rPr>
              <w:t>物品保管、财产安全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模块五：</w:t>
            </w:r>
            <w:r>
              <w:rPr>
                <w:rFonts w:hint="eastAsia"/>
              </w:rPr>
              <w:t>防火知识、消防安全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模块六：</w:t>
            </w:r>
            <w:r>
              <w:rPr>
                <w:rFonts w:hint="eastAsia"/>
              </w:rPr>
              <w:t>出行平安、交通安全</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模块七：</w:t>
            </w:r>
            <w:r>
              <w:rPr>
                <w:rFonts w:hint="eastAsia"/>
              </w:rPr>
              <w:t>校园环境、周边安全</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lang w:eastAsia="zh-CN"/>
              </w:rPr>
            </w:pPr>
            <w:r>
              <w:t>通过完成当代大学生国家安全教育课程，学生基本掌握总体国家安全观的基本内涵、重点领域和重大意义，国家安全各重点领域的基本内涵、重要性；熟悉总体国家安全观相关法律法规</w:t>
            </w:r>
            <w:r>
              <w:rPr>
                <w:rFonts w:hint="eastAsia"/>
                <w:lang w:eastAsia="zh-CN"/>
              </w:rPr>
              <w:t>；</w:t>
            </w:r>
            <w:r>
              <w:t>了解国家安全重点领域面临的威胁与挑战；掌握维护国家安全的途径与方法；通过当代大学生国家安全教育课程，使学生在日常的学习生活中，自觉养成维护国家安全的良好习惯。考核采取过程考核70%+期末考核30%权重比的形式进行课程考核与评价</w:t>
            </w:r>
            <w:r>
              <w:rPr>
                <w:rFonts w:hint="eastAsia"/>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17</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党史国史</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w:t>
            </w:r>
            <w:r>
              <w:rPr>
                <w:rFonts w:hint="eastAsia"/>
                <w:b/>
                <w:bCs/>
                <w:lang w:val="en-US" w:eastAsia="zh-CN"/>
              </w:rPr>
              <w:t>素</w:t>
            </w:r>
            <w:r>
              <w:rPr>
                <w:rFonts w:hint="eastAsia"/>
                <w:b/>
                <w:bCs/>
              </w:rPr>
              <w:t>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1.深刻认识中国共产党为国家和民族作出的伟大贡献；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2.深刻感悟中国共产党始终不渝为人民的初心宗旨。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了解党史、新中国史、改革开放史和社会主义发展史的基础理论知识。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1.能传承中国共产党在长期奋斗中铸就的伟大精神；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2.能做到坚定不移听党话、跟党走、感党恩；</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3.能立志在全面建设社会主义现代化国家伟大实践中建功立业。</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模块一：</w:t>
            </w:r>
            <w:r>
              <w:rPr>
                <w:rFonts w:hint="eastAsia"/>
              </w:rPr>
              <w:t>专题理论学习:党史、新中国史、改革开放史和社会主义发展史</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lang w:val="en-US" w:eastAsia="zh-CN"/>
              </w:rPr>
              <w:t>模块二</w:t>
            </w:r>
            <w:r>
              <w:rPr>
                <w:rFonts w:hint="eastAsia"/>
              </w:rPr>
              <w:t>专题实践活动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(1)读书学史；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(2)学习体验；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(3)致敬革命先烈；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(4)学习先进模范；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(5)国防教育。</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1.教学条件:</w:t>
            </w:r>
            <w:r>
              <w:rPr>
                <w:rFonts w:hint="eastAsia"/>
                <w:lang w:eastAsia="zh-CN"/>
              </w:rPr>
              <w:t>智慧教室</w:t>
            </w:r>
            <w:r>
              <w:rPr>
                <w:rFonts w:hint="eastAsia"/>
              </w:rPr>
              <w:t>、红色教育基地。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2.教学方法:在教学过程中融入文化自信爱国爱党，以及共产党人不怕牺牲不怕吃苦的课程思政内容，运用探究教学、体验教学、情景教学等现代教学方法。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3.师资要求:担任本课程的主讲教师应具有思想政治教育专业本科及以上学历。能用灵活运用多媒体等先进的教学手段,创设课堂氛围，调动学生思考、学习的积极性，实现思政课育人标。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4.考核要求:本课程为考查课程,形成性考核40%+终结性考核60%。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1123"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18</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rPr>
            </w:pPr>
            <w:r>
              <w:rPr>
                <w:rFonts w:hint="eastAsia"/>
              </w:rPr>
              <w:t>健康教育</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1.树立健康意识，促进身心健康和全面发展；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w:t>
            </w:r>
            <w:r>
              <w:rPr>
                <w:rFonts w:hint="eastAsia"/>
                <w:lang w:val="en-US" w:eastAsia="zh-CN"/>
              </w:rPr>
              <w:t>具备</w:t>
            </w:r>
            <w:r>
              <w:rPr>
                <w:rFonts w:hint="eastAsia"/>
              </w:rPr>
              <w:t>健康素养和健全的人格品质，</w:t>
            </w:r>
            <w:r>
              <w:rPr>
                <w:rFonts w:hint="eastAsia"/>
                <w:lang w:val="en-US" w:eastAsia="zh-CN"/>
              </w:rPr>
              <w:t>树立</w:t>
            </w:r>
            <w:r>
              <w:rPr>
                <w:rFonts w:hint="eastAsia"/>
              </w:rPr>
              <w:t>维护全民健康的社会责任感。</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1.了解现代健康的概念、现代健康意识和健康的生活方式；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rPr>
              <w:t>2.懂得先天性疾病与遗传统疾病的预防原</w:t>
            </w:r>
            <w:r>
              <w:t>则与方法，了解性与生殖健康的知识和技能，掌握预防性传播疾病的原则与方法等；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3.掌握如何防控传染病和慢性非传染性疾病。</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1.能以科学的态度和方法来认识和处理健康问题，增强防病意识；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w:t>
            </w:r>
            <w:r>
              <w:rPr>
                <w:rFonts w:hint="eastAsia"/>
                <w:lang w:val="en-US" w:eastAsia="zh-CN"/>
              </w:rPr>
              <w:t>具备</w:t>
            </w:r>
            <w:r>
              <w:t>防控传染病和慢性非传染性疾病的能力，提高自身健康管理的能力；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3.学会自我保健，自我调适，促进自我身心健康的发展。</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模块一：健康教育概论</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模块二：心理卫生与咨询</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模块三：先天性疾病发生的原因和先天性疾病的预防</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模块四：生殖与健康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模块五：食品安全、生活方式与健康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模块六：常见病症与常见传染病症</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1.教学条件：</w:t>
            </w:r>
            <w:r>
              <w:rPr>
                <w:rFonts w:hint="eastAsia"/>
                <w:lang w:eastAsia="zh-CN"/>
              </w:rPr>
              <w:t>智慧教室，</w:t>
            </w:r>
            <w:r>
              <w:rPr>
                <w:rFonts w:hint="eastAsia"/>
              </w:rPr>
              <w:t>使用多媒体教学。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2.教学方法：讲授法，练习法，分析法。教学注重以学生为本，内容设计强调实践性、学生体验的真实验和案例的时效性，增强课程的实用性。不断更新教学方法、创新教学手段，从整体上提升学生自身健康管理的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3.师资要求：任课教师应具有扎实的理论和实践基础。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4.考核要求：考核采取过程考核70%+期末考核30%权重比的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19</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rPr>
                <w:highlight w:val="none"/>
              </w:rPr>
              <w:t>职业素养</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树立</w:t>
            </w:r>
            <w:r>
              <w:t>有理想、守规矩、讲诚信、爱劳动、善团结、具匠心、思进取的</w:t>
            </w:r>
            <w:r>
              <w:rPr>
                <w:rFonts w:hint="eastAsia"/>
                <w:lang w:val="en-US" w:eastAsia="zh-CN"/>
              </w:rPr>
              <w:t>意识，争做</w:t>
            </w:r>
            <w:r>
              <w:t>新时代高素质劳动和技术技能人才。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1.掌握职业目标、职业行为、职业品格、职业情怀、职业潜能、职业精神、职业梦想等7个方面28个有代表性的素养点的核心内容；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2.深刻理解职业素养习得与养成对于实现自我完善和发展、成就职业生涯的重要意义。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能够在学习、生活和实践中自觉培育和践行职业素养。</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模块一：职业道德</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模块二：职业思想</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rPr>
            </w:pPr>
            <w:r>
              <w:rPr>
                <w:rFonts w:hint="eastAsia"/>
              </w:rPr>
              <w:t>模块三：职业行为习惯</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rPr>
              <w:t>模块四：职业技能</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1.教学条件：</w:t>
            </w:r>
            <w:r>
              <w:rPr>
                <w:rFonts w:hint="eastAsia"/>
                <w:lang w:eastAsia="zh-CN"/>
              </w:rPr>
              <w:t>智慧教室，</w:t>
            </w:r>
            <w:r>
              <w:t>使用多媒体教学。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教学方法：讲授法，练习法，分析法。教学注重以学生为本，内容设计强调教学内容的针对性、学生活动的主体性和教学案例的时效性。通过案例教学、分组研讨、线上学习平台等，不断更新教学方法、创新教学手段，强化学生职业素养的习得与养成。</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3.师资要求：任课教师应具有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扎实的理论和实践基础。4.考核要求：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采取过程考核50%+期末考核50%权重比的形式进行课程考核与评价。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20</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中华优秀传统文化</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w:t>
            </w:r>
            <w:r>
              <w:rPr>
                <w:rFonts w:hint="eastAsia"/>
                <w:lang w:val="en-US" w:eastAsia="zh-CN"/>
              </w:rPr>
              <w:t>树立</w:t>
            </w:r>
            <w:r>
              <w:t>良好的服务意识和团队协作精神,培养学生热爱祖国、热爱家乡的情怀；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2.具有良好的奉献精神和职业道德；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w:t>
            </w:r>
            <w:r>
              <w:rPr>
                <w:rFonts w:hint="eastAsia"/>
                <w:lang w:val="en-US" w:eastAsia="zh-CN"/>
              </w:rPr>
              <w:t>激发</w:t>
            </w:r>
            <w:r>
              <w:t>民族自豪感和自信心。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1.了解中华优秀传统文化相关知识，掌握我国中华优秀传统文化；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t>2.理解中华优秀传统文化的基本特征，明确中华优秀</w:t>
            </w:r>
            <w:r>
              <w:rPr>
                <w:rFonts w:hint="eastAsia"/>
                <w:b w:val="0"/>
                <w:bCs w:val="0"/>
              </w:rPr>
              <w:t>传统文化的意义。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1.熟练掌握中华优秀传统文化知识体系；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2.学会正确观察分析中华优秀传统文化，确立自己的政治方向，坚定自己的政治立场，用实际行动维护中华优秀传统文化的发展道路。</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模块一：</w:t>
            </w:r>
            <w:r>
              <w:t>中华优秀传统文化的意义</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模块二：</w:t>
            </w:r>
            <w:r>
              <w:t>中华优秀传统文化的保护</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模块三：</w:t>
            </w:r>
            <w:r>
              <w:t>中华优秀传统文化的发展</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1.教学条件：智慧教室、智慧职教课程平台、以及各种信息化手段。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教学方法：以学生为中心，在教学过程中融入文化自信，发扬光大中国传统文化等课程思政内容，等采用模块化、项目化教学，利用信息化手段和教学资源，开展线上线下混合式教学，多采用讲练法、案例分析法、问题法、讨论法等教学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3.师资要求：应具有研究生以上学历或讲师以上职称，汉语、文学专业毕业，有较丰富的教学经验。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4.考核要求：考查。过程评价考核占50%+终结性考核占50%权重比的考核方式。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21</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大学英语</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1.树立正确的英语学习观，具有明确的学习目标，使英语学习为学生的全面发展服务；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w:t>
            </w:r>
            <w:r>
              <w:rPr>
                <w:rFonts w:hint="eastAsia"/>
                <w:lang w:val="en-US" w:eastAsia="zh-CN"/>
              </w:rPr>
              <w:t>具有</w:t>
            </w:r>
            <w:r>
              <w:t>以交际能力为核心的英语语言运用素质；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w:t>
            </w:r>
            <w:r>
              <w:rPr>
                <w:rFonts w:hint="eastAsia"/>
                <w:lang w:val="en-US" w:eastAsia="zh-CN"/>
              </w:rPr>
              <w:t>树立</w:t>
            </w:r>
            <w:r>
              <w:t>跨文化意识，了解中西方文化差异，培养中国情怀，坚定文化自信。</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w:t>
            </w:r>
            <w:r>
              <w:rPr>
                <w:rFonts w:hint="eastAsia"/>
                <w:lang w:val="en-US" w:eastAsia="zh-CN"/>
              </w:rPr>
              <w:t>掌握所需的词汇量</w:t>
            </w:r>
            <w:r>
              <w:rPr>
                <w:rFonts w:hint="eastAsia"/>
                <w:lang w:eastAsia="zh-CN"/>
              </w:rPr>
              <w:t>（</w:t>
            </w:r>
            <w:r>
              <w:t>要求学生掌握单词的读音、用法及拼写），使之达到《基本要求》中规定的3500个单词，为英语学习打下坚实的基础；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2.掌握一定的语法知识，能够分析复杂句子结构；</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3.学习掌握应用文的写作方法与技巧；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4.学习了解世界文化的多样性。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b/>
                <w:bCs/>
              </w:rPr>
            </w:pPr>
            <w:r>
              <w:rPr>
                <w:rFonts w:hint="eastAsia"/>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1.具备一定的日常交际和业务交际能力；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2.能够进行日常短文和应用文的阅读、翻译和写作；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3.能综合运用英语的听、说、读、写、译五项技能，满足未来岗位需求；</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4.能用英语讲述中国故事，促进中华优秀文化传播。</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模块一：文化背景知识导读</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模块二：日常交际训练</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模块三：语法专题训练</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模块四：文章阅读训练</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模块五：应用文写作训练</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模块六：课外拓展训练</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1.条件要求：本课程可在理实一体化多媒体教室、智慧教室完成。</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2.教学方法：采用线上线下混合式教学模式，任务驱动、情景模拟、示范演示、自主学习、合作探究等教学方法。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师资要求：教师初始学历为大学本科，具有良好的学科素养及创新理念，具有坚定的理想信念，能对学生进行有效的价值引领。能深入挖掘该课程思政元素，并融入教学过程，强调“三全育人、立德树人”贯穿课程始终，实现立德树人根本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4.考核要求：本课程为考试课程，任务过程考核40%＋期考核60%。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22</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普通话</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1.树立使用标准语言的信念,勇于表达，善于表达；</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eastAsia="宋体"/>
                <w:lang w:eastAsia="zh-CN"/>
              </w:rPr>
            </w:pPr>
            <w:r>
              <w:t>2.</w:t>
            </w:r>
            <w:r>
              <w:rPr>
                <w:rFonts w:hint="eastAsia"/>
              </w:rPr>
              <w:t>热爱祖国语言，认真学习、积极贯彻国家语言文字工作方针政策，增强语言规范意识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w:t>
            </w:r>
            <w:r>
              <w:rPr>
                <w:rFonts w:hint="eastAsia"/>
                <w:lang w:val="en-US" w:eastAsia="zh-CN"/>
              </w:rPr>
              <w:t>理解</w:t>
            </w:r>
            <w:r>
              <w:t>普通话语音基本知识；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2.掌握声母、韵母、声调、音变、朗读技巧、说话技巧；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3.掌握读单音节、多音节词语、短文朗读、话题说话的方法。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w:t>
            </w:r>
            <w:r>
              <w:rPr>
                <w:rFonts w:hint="eastAsia"/>
                <w:lang w:val="en-US" w:eastAsia="zh-CN"/>
              </w:rPr>
              <w:t>能够</w:t>
            </w:r>
            <w:r>
              <w:t>进行声母、韵母，声调和音变的辨正练习；</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w:t>
            </w:r>
            <w:r>
              <w:rPr>
                <w:rFonts w:hint="eastAsia"/>
              </w:rPr>
              <w:t>能掌握口语表达的基本技巧和基本形式。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w:t>
            </w:r>
            <w:r>
              <w:rPr>
                <w:rFonts w:hint="eastAsia"/>
                <w:lang w:val="en-US" w:eastAsia="zh-CN"/>
              </w:rPr>
              <w:t>能够</w:t>
            </w:r>
            <w:r>
              <w:t>正确发音,能使用标准普通话进行语言交际，朗读或演讲。</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模块一：</w:t>
            </w:r>
            <w:r>
              <w:t>普通话基础知识</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模块二：</w:t>
            </w:r>
            <w:r>
              <w:t>普通话声母、韵母及声调训练</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模块三：</w:t>
            </w:r>
            <w:r>
              <w:t>单音节、多音节字词训练</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模块四：</w:t>
            </w:r>
            <w:r>
              <w:t>短文朗读、命题说话训练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模块五：</w:t>
            </w:r>
            <w:r>
              <w:t>模拟测试</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1.教学条件：</w:t>
            </w:r>
            <w:r>
              <w:rPr>
                <w:rFonts w:hint="eastAsia"/>
                <w:lang w:eastAsia="zh-CN"/>
              </w:rPr>
              <w:t>智慧教室</w:t>
            </w:r>
            <w:r>
              <w:t>、普通话测试实训室。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教学方法:在教学过程中融入文化自信等课程思政内容，采用课堂讲授、训练、示范、模拟训练的形式，精讲多练，理论讲授时间占1/5,活动实践占4/5，充分利用网络，实施收听中央新闻等标准普通话节目，提高学习兴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3.师资要求:教师应有高校教师资格证以及省级普通话测试师相关证书。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4.考核要求:考查。过程评价考核50%+终结性考核50%。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23</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演讲与口才</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w:t>
            </w:r>
            <w:r>
              <w:rPr>
                <w:rFonts w:hint="eastAsia"/>
                <w:lang w:eastAsia="zh-CN"/>
              </w:rPr>
              <w:t>具备</w:t>
            </w:r>
            <w:r>
              <w:t>职业道德和敬业精神；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w:t>
            </w:r>
            <w:r>
              <w:rPr>
                <w:rFonts w:hint="eastAsia"/>
                <w:lang w:eastAsia="zh-CN"/>
              </w:rPr>
              <w:t>具有</w:t>
            </w:r>
            <w:r>
              <w:t>团队协作精神；具备良好的思辨素质与习惯，良好的言语交际意识；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3</w:t>
            </w:r>
            <w:r>
              <w:t>.具备乐观积极自信的自我认知习惯，养成良好的为人处事习惯；</w:t>
            </w:r>
            <w:r>
              <w:rPr>
                <w:rFonts w:hint="eastAsia"/>
                <w:lang w:val="en-US" w:eastAsia="zh-CN"/>
              </w:rPr>
              <w:t>4</w:t>
            </w:r>
            <w:r>
              <w:t>.具备正确的价值观和良好的团队合作精神。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1.了解言语交际的重要作用、基本原则、习得方法；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2.理解必备的心理、思维素质，应变能力及倾听素养；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3.掌握有声、态势语言技巧，掌握即兴、命题演讲及职场沟通口才的基本技巧与方法。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1.能准确贴切、清晰流畅、自信地交流表达，善于倾听他人；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2.能正确应用各类演讲的基本技巧与方法，突破敢说，步入会说、巧说，做到言之有物、有序、有理、有情，追求有文、有趣；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3.能在实践中运用正确的交际沟通策略，具备较强的社交场合及职场言语沟通能力。</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模块一：</w:t>
            </w:r>
            <w:r>
              <w:t>演讲理论、口才理论、演讲应用技巧</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模块二：</w:t>
            </w:r>
            <w:r>
              <w:t>即兴演讲、口才训练技巧、行业口才论述、体态语言</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模块三：</w:t>
            </w:r>
            <w:r>
              <w:t>演讲口才技巧</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模块四：</w:t>
            </w:r>
            <w:r>
              <w:t>职场沟通口才技巧</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模块五：</w:t>
            </w:r>
            <w:r>
              <w:t>表达基本技巧</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1.教学条件：</w:t>
            </w:r>
            <w:r>
              <w:rPr>
                <w:rFonts w:hint="eastAsia"/>
                <w:lang w:eastAsia="zh-CN"/>
              </w:rPr>
              <w:t>智慧教室</w:t>
            </w:r>
            <w:r>
              <w:t>、形体实训室。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2.教学方法:在教学过程中融入传统文化等课程思政内容，采用课堂讲授、训练、示范、模拟训练的形式，精讲多练通过演讲视频和训练，提高学习兴趣。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3.师资要求:教师应有高校教师资格证以及省级以上演讲经验。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4.考核要求:考查。过程评价考核50%+终结性考核50%。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24</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礼仪与化妆</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1.重视个人形象的塑造</w:t>
            </w:r>
            <w:r>
              <w:rPr>
                <w:rFonts w:hint="eastAsia"/>
                <w:lang w:eastAsia="zh-CN"/>
              </w:rPr>
              <w:t>，</w:t>
            </w:r>
            <w:r>
              <w:t>培养良好的教养；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2.得到心灵的净化和行为的美化，营造和谐的人际关系。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1.了解现代礼仪的特点、礼仪的原则和功能等；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2.掌握脸部的基本化妆、矫正化妆、类型。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1.掌握各种礼仪规范，逐步培养学生的礼仪习惯；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w:t>
            </w:r>
            <w:r>
              <w:rPr>
                <w:rFonts w:hint="eastAsia"/>
                <w:lang w:val="en-US" w:eastAsia="zh-CN"/>
              </w:rPr>
              <w:t>具备</w:t>
            </w:r>
            <w:r>
              <w:t>审美情趣和艺术创造力。</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模块一：道德（品质）教育－－信、礼、敬、义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模块二：行为（素质）训练－－行、站、坐、礼</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模块三：形象（气质）塑造－－形、神、雅、美</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1.条件要求：在学校内有专门的礼仪教室，配备一整面全身镜；光线充足的教室，基本化妆用具与用品；多媒体教学软件、职教云平台。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教学方法：采用现场教学与亲身实践结合，案例教学法、多媒体教学辅助，讲授法等。3.师资要求：礼仪与化妆工作从事经验，能够深入挖掘该课程思政元素，并融入课堂教学，实现立德树人的根本目标。培养学生懂礼貌、知礼仪的品德，与正确的审美。</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4.考核要求：本课程为考查课程，运用教师评价、学生互评等方式进行评价，采取形成性考核+终结性考核各占50%权重比的形式。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25</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土家织锦</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w:t>
            </w:r>
            <w:r>
              <w:rPr>
                <w:rFonts w:hint="eastAsia"/>
                <w:lang w:val="en-US" w:eastAsia="zh-CN"/>
              </w:rPr>
              <w:t>热爱</w:t>
            </w:r>
            <w:r>
              <w:rPr>
                <w:rFonts w:hint="eastAsia"/>
                <w:lang w:eastAsia="zh-CN"/>
              </w:rPr>
              <w:t>中华优秀传统文化，增强民族文化自信</w:t>
            </w:r>
            <w: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w:t>
            </w:r>
            <w:r>
              <w:rPr>
                <w:rFonts w:hint="eastAsia"/>
                <w:lang w:eastAsia="zh-CN"/>
              </w:rPr>
              <w:t>具备</w:t>
            </w:r>
            <w:r>
              <w:t>团队协作精神；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w:t>
            </w:r>
            <w:r>
              <w:rPr>
                <w:rFonts w:hint="eastAsia"/>
                <w:lang w:eastAsia="zh-CN"/>
              </w:rPr>
              <w:t>树立</w:t>
            </w:r>
            <w:r>
              <w:t>集体意识和社会责任心；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w:t>
            </w:r>
            <w:r>
              <w:rPr>
                <w:rFonts w:hint="eastAsia"/>
                <w:lang w:eastAsia="zh-CN"/>
              </w:rPr>
              <w:t>具备</w:t>
            </w:r>
            <w:r>
              <w:t>认真、严谨的态度。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1.熟练掌握土家织锦的历史发展、分布、工艺特点等知识；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2.掌握好土家织锦的工艺流程；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3.掌握好土家织锦的传统纹样及色彩知识；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4.掌握好土家织锦传统纹样与现代图案在现代设计中的艺术表现力。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1.具有吃苦耐劳的工匠精神，具备精益求精的能力；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2.具有土家织锦的图案设计和产品研发能力；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3.具有熟练掌握土家织锦的操作能力；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4.</w:t>
            </w:r>
            <w:r>
              <w:t>有较强语言表达能力和娴熟的操作技巧，描述和展示产品设计、制作过程及产品的推广；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rFonts w:hint="eastAsia"/>
                <w:lang w:val="en-US" w:eastAsia="zh-CN"/>
              </w:rPr>
              <w:t>5</w:t>
            </w:r>
            <w:r>
              <w:t>.能够对土家织锦进行产品研发和制作，具有团队合作精神的实际运作能力。</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模块一土家织锦概述项目一土家织锦的历史渊源</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项目二土家织锦的文化背景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项目三土家织锦的认知</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模块二土家织锦色彩与图案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项目一土家织锦的色彩</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项目二土家织锦的传统纹样</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模块三土家织锦工具与材料</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项目一土家织锦机与工具</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项目二土家织锦材料与染料</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项目三染色工艺</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模块四土家织锦工艺流程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项目一整经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项目二经线上机（排线）</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项目三土家织锦织造工艺</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模块五土家织锦传承与创新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项目一土家织锦传承项目二土家织锦创新项目三土家织锦产品设计</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模块六土家织锦传统纹样与现代设计作品赏析</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项目一土家织锦传统纹样图案作品赏析</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项目二土家织锦现代设计作品赏析</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1.条件要求：</w:t>
            </w:r>
            <w:r>
              <w:rPr>
                <w:rFonts w:hint="eastAsia"/>
                <w:lang w:eastAsia="zh-CN"/>
              </w:rPr>
              <w:t>智慧教室</w:t>
            </w:r>
            <w:r>
              <w:t>、土家织锦工作室；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2.教学方法：采用现场教学、分组演练、教学做一体等教学方法；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3.师资要求：担任本课程的主讲老师需拥有土家织锦技艺技能，具有双师型素质；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4.课程考核：考查，通过过程评价（30%）和作品评价（70%）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26</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苗族蜡染</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1.树立文化自信心与民族自豪感，立志肩负起蜡染技艺民族文化活态传承的时代重任；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2.养成自主学习的习惯和勤于思考、勇于探究的科学素养；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3.遵守行业的职业道德和行为规范，树立知识产权保护意识和诚信意识，筑牢生产安全意识、纪律意识，形成严谨细致、踏实务实的岗位责任；</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4.建立尊重宽容、团队团结协作和平等互助的合作意识，逐步形成创新创业意识。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w:t>
            </w:r>
            <w:r>
              <w:rPr>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1.了解苗族蜡染的制作原理及工艺流程；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2.识别适合染色的织物种类、绘蜡工具，并熟知各类绘蜡工具的绘蜡效果；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3.归纳常用绘蜡技法</w:t>
            </w:r>
            <w:r>
              <w:rPr>
                <w:rFonts w:hint="eastAsia"/>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的知识要点及染色规范流程；</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4.归纳企业设计开发产品的流程及岗位分工职责</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1.演示常用绘蜡工具及熔蜡设备使用方法；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2.调节不同材质织物适合绘蜡的蜡液温度；</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3.综合运用常见绘蜡技法结合新工艺表现蜡染图案效果；</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4.合理制定染色方案实现单件与多件染色；</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5.根据企业订单需求完成市场调研并设计蜡染产品；</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6.规范实施蜡染制作流程，有效应对突发安全问题。</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rPr>
                <w:highlight w:val="none"/>
              </w:rPr>
              <w:t>模块一苗族蜡染基础认知</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任务一蜡染初探传承文化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任务二设备操作注重安全</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模块二苗族蜡染手艺传习</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任务一蜡刀绘蜡注重安全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任务二毛笔写字形意结合</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任务三竹签刻蜡细致精准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任务四冰纹表现别具匠心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任务五单件染色流程规范</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任务六二次封蜡耐心笃行</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任务七退蜡清理一丝不苟</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模块三苗族蜡染产品开发</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任务一蜡染围巾设计开发不断挑战</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任务二蜡染电脑包设计开发迎难而上</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1.条件要求：</w:t>
            </w:r>
            <w:r>
              <w:rPr>
                <w:rFonts w:hint="eastAsia"/>
                <w:highlight w:val="none"/>
                <w:lang w:eastAsia="zh-CN"/>
              </w:rPr>
              <w:t>智慧教室</w:t>
            </w:r>
            <w:r>
              <w:rPr>
                <w:highlight w:val="none"/>
              </w:rPr>
              <w:t>、实训室；</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2.教学方法：采用直观演示法、项目驱动法、案例教学法、情景教学法等教学方法；3.师资要求：担任本课程的主讲老师需拥有美术及服装设计知识，能独立完成蜡染制作，具有1年以上蜡染企业定岗经验的双师型素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yellow"/>
              </w:rPr>
            </w:pPr>
            <w:r>
              <w:rPr>
                <w:highlight w:val="none"/>
              </w:rPr>
              <w:t>4.考核要求：考试。通过过程评（50%）和作品评价（50%），对学生进行课程学习综合评价。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3413" w:hRule="atLeast"/>
          <w:jc w:val="center"/>
        </w:trPr>
        <w:tc>
          <w:tcPr>
            <w:tcW w:w="75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27</w:t>
            </w:r>
          </w:p>
        </w:tc>
        <w:tc>
          <w:tcPr>
            <w:tcW w:w="118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pPr>
            <w:r>
              <w:t>湘西民俗旅游文化</w:t>
            </w:r>
          </w:p>
        </w:tc>
        <w:tc>
          <w:tcPr>
            <w:tcW w:w="2074"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【素质目标】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1.</w:t>
            </w:r>
            <w:r>
              <w:rPr>
                <w:rFonts w:hint="eastAsia"/>
                <w:highlight w:val="none"/>
                <w:lang w:val="en-US" w:eastAsia="zh-CN"/>
              </w:rPr>
              <w:t>热爱</w:t>
            </w:r>
            <w:r>
              <w:rPr>
                <w:highlight w:val="none"/>
              </w:rPr>
              <w:t>湘西地区风土人情</w:t>
            </w:r>
            <w:r>
              <w:rPr>
                <w:rFonts w:hint="eastAsia"/>
                <w:highlight w:val="none"/>
                <w:lang w:val="en-US" w:eastAsia="zh-CN"/>
              </w:rPr>
              <w:t>具有</w:t>
            </w:r>
            <w:r>
              <w:rPr>
                <w:highlight w:val="none"/>
              </w:rPr>
              <w:t>湘西的情怀；</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rFonts w:hint="eastAsia"/>
                <w:highlight w:val="none"/>
                <w:lang w:val="en-US" w:eastAsia="zh-CN"/>
              </w:rPr>
              <w:t>2</w:t>
            </w:r>
            <w:r>
              <w:rPr>
                <w:highlight w:val="none"/>
              </w:rPr>
              <w:t>.</w:t>
            </w:r>
            <w:r>
              <w:rPr>
                <w:rFonts w:hint="eastAsia"/>
                <w:highlight w:val="none"/>
                <w:lang w:val="en-US" w:eastAsia="zh-CN"/>
              </w:rPr>
              <w:t>树立</w:t>
            </w:r>
            <w:r>
              <w:rPr>
                <w:highlight w:val="none"/>
              </w:rPr>
              <w:t>良好的职业道德、团队协作能力和工匠精神；</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highlight w:val="none"/>
                <w:lang w:eastAsia="zh-CN"/>
              </w:rPr>
            </w:pPr>
            <w:r>
              <w:rPr>
                <w:rFonts w:hint="eastAsia"/>
                <w:highlight w:val="none"/>
                <w:lang w:val="en-US" w:eastAsia="zh-CN"/>
              </w:rPr>
              <w:t>3</w:t>
            </w:r>
            <w:r>
              <w:rPr>
                <w:highlight w:val="none"/>
              </w:rPr>
              <w:t>.学习民族民俗文化的兴趣和动机，树立崇高的理想信念</w:t>
            </w:r>
            <w:r>
              <w:rPr>
                <w:rFonts w:hint="eastAsia"/>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【知识目标】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1.了解湘西地区地理、人口、历史、交通、人文资源等基本概况；</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2.熟悉湘西州自然与人文旅游资源；3.熟悉湘西各民族服饰民俗、饮食民俗、居住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民俗、人生仪礼民俗、节日民俗、游艺民俗、宗教信仰民俗、禁忌民俗等；</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4.了解熟悉湘西地区历史上的重大事件及其对湘西产生的影响。</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b/>
                <w:bCs/>
              </w:rPr>
            </w:pPr>
            <w:r>
              <w:rPr>
                <w:b/>
                <w:bCs/>
              </w:rPr>
              <w:t>【能力目标】</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1.能够熟知和理解各类民俗事象的表现，并对此作出准确判断与分析；</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2.能利用关知识进行传统旅游文化产品开发</w:t>
            </w:r>
            <w:r>
              <w:rPr>
                <w:rFonts w:hint="eastAsia"/>
                <w:highlight w:val="none"/>
                <w:lang w:eastAsia="zh-CN"/>
              </w:rPr>
              <w:t>，</w:t>
            </w:r>
            <w:r>
              <w:rPr>
                <w:highlight w:val="none"/>
              </w:rPr>
              <w:t>具有旅游市场拓展能力；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3.具备研究旅游目的地旅游资源所需的收集信息、查阅资料、逻辑思维及创新的能力；</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highlight w:val="none"/>
              </w:rPr>
              <w:t>4.能灵活运用与分析民俗的文化背景与文化内涵，能撰写个性化导游词。</w:t>
            </w:r>
          </w:p>
        </w:tc>
        <w:tc>
          <w:tcPr>
            <w:tcW w:w="2166"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rFonts w:hint="eastAsia"/>
                <w:highlight w:val="none"/>
                <w:lang w:val="en-US" w:eastAsia="zh-CN"/>
              </w:rPr>
              <w:t>模块一：</w:t>
            </w:r>
            <w:r>
              <w:rPr>
                <w:highlight w:val="none"/>
              </w:rPr>
              <w:t>初识湘西—湘西基本概况</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rFonts w:hint="eastAsia"/>
                <w:highlight w:val="none"/>
                <w:lang w:val="en-US" w:eastAsia="zh-CN"/>
              </w:rPr>
              <w:t>模块二：</w:t>
            </w:r>
            <w:r>
              <w:rPr>
                <w:highlight w:val="none"/>
              </w:rPr>
              <w:t>品读湘西——揭开湘西神秘面纱</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rFonts w:hint="eastAsia"/>
                <w:highlight w:val="none"/>
                <w:lang w:val="en-US" w:eastAsia="zh-CN"/>
              </w:rPr>
              <w:t>模块三：</w:t>
            </w:r>
            <w:r>
              <w:rPr>
                <w:highlight w:val="none"/>
              </w:rPr>
              <w:t>玩转湘西——湘西精品旅游线路规划</w:t>
            </w: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highlight w:val="none"/>
              </w:rPr>
            </w:pPr>
            <w:r>
              <w:rPr>
                <w:rFonts w:hint="eastAsia"/>
                <w:highlight w:val="none"/>
                <w:lang w:val="en-US" w:eastAsia="zh-CN"/>
              </w:rPr>
              <w:t>模块四：</w:t>
            </w:r>
            <w:r>
              <w:rPr>
                <w:highlight w:val="none"/>
              </w:rPr>
              <w:t>逐梦湘西——奋进中的湘西</w:t>
            </w:r>
          </w:p>
        </w:tc>
        <w:tc>
          <w:tcPr>
            <w:tcW w:w="2847" w:type="dxa"/>
            <w:vAlign w:val="top"/>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1.教学条件：</w:t>
            </w:r>
            <w:r>
              <w:rPr>
                <w:rFonts w:hint="eastAsia"/>
                <w:lang w:eastAsia="zh-CN"/>
              </w:rPr>
              <w:t>智慧教室</w:t>
            </w:r>
            <w:r>
              <w:t>、湘西州智慧旅游平台。</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2.教学方法：在教学过程中融入文化自信热爱家乡等课程思政内容打破原有的以理论为主的内容结构和课序，重视网络资源运用，利用湘西州智慧旅游平台让学生充分了解湘西人文历史及民俗风情，采用互动式教学法、情景模拟教学法、专题研习教学法、探究式教学法等教学方法。</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3.师资要求：担任本课程的主讲教师应具有大学本科以上学历或讲师以上职称，具备丰富湘西地方民俗旅游文化知识和较高的思想道德素质。</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r>
              <w:t>4.考核要求：考查。过程评价考核占40%+终结性考核占60%权重比的考核方式。</w:t>
            </w:r>
          </w:p>
        </w:tc>
      </w:tr>
    </w:tbl>
    <w:p>
      <w:pPr>
        <w:pStyle w:val="5"/>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宋体"/>
          <w:b/>
          <w:sz w:val="24"/>
          <w:szCs w:val="24"/>
          <w:lang w:val="en-US" w:eastAsia="zh-CN"/>
        </w:rPr>
      </w:pPr>
      <w:bookmarkStart w:id="31" w:name="_Toc407"/>
      <w:bookmarkStart w:id="32" w:name="_Toc2826"/>
      <w:r>
        <w:rPr>
          <w:rFonts w:hint="eastAsia" w:ascii="宋体" w:hAnsi="宋体" w:eastAsia="宋体" w:cs="宋体"/>
          <w:b/>
          <w:sz w:val="24"/>
          <w:szCs w:val="24"/>
          <w:lang w:val="en-US" w:eastAsia="zh-CN"/>
        </w:rPr>
        <w:t>2.专业课程设置及要求</w:t>
      </w:r>
      <w:bookmarkEnd w:id="31"/>
      <w:bookmarkEnd w:id="32"/>
    </w:p>
    <w:p>
      <w:pPr>
        <w:keepNext w:val="0"/>
        <w:keepLines w:val="0"/>
        <w:pageBreakBefore w:val="0"/>
        <w:widowControl/>
        <w:kinsoku w:val="0"/>
        <w:wordWrap/>
        <w:overflowPunct/>
        <w:topLinePunct w:val="0"/>
        <w:autoSpaceDE w:val="0"/>
        <w:autoSpaceDN w:val="0"/>
        <w:bidi w:val="0"/>
        <w:adjustRightInd w:val="0"/>
        <w:snapToGrid w:val="0"/>
        <w:spacing w:before="180" w:line="240" w:lineRule="auto"/>
        <w:ind w:left="0" w:leftChars="0" w:firstLine="0" w:firstLineChars="0"/>
        <w:textAlignment w:val="baseline"/>
        <w:rPr>
          <w:rFonts w:ascii="宋体" w:hAnsi="宋体" w:eastAsia="宋体" w:cs="宋体"/>
          <w:sz w:val="24"/>
          <w:szCs w:val="24"/>
        </w:rPr>
      </w:pPr>
      <w:r>
        <w:rPr>
          <w:rFonts w:ascii="宋体" w:hAnsi="宋体" w:eastAsia="宋体" w:cs="宋体"/>
          <w:spacing w:val="-1"/>
          <w:sz w:val="24"/>
          <w:szCs w:val="24"/>
        </w:rPr>
        <w:t>（1）专业基础课程设置及要求</w:t>
      </w:r>
    </w:p>
    <w:p>
      <w:pPr>
        <w:keepNext w:val="0"/>
        <w:keepLines w:val="0"/>
        <w:pageBreakBefore w:val="0"/>
        <w:widowControl/>
        <w:kinsoku w:val="0"/>
        <w:wordWrap/>
        <w:overflowPunct/>
        <w:topLinePunct w:val="0"/>
        <w:autoSpaceDE w:val="0"/>
        <w:autoSpaceDN w:val="0"/>
        <w:bidi w:val="0"/>
        <w:adjustRightInd w:val="0"/>
        <w:snapToGrid w:val="0"/>
        <w:spacing w:before="180" w:line="240" w:lineRule="auto"/>
        <w:ind w:left="0" w:leftChars="0" w:firstLine="0" w:firstLineChars="0"/>
        <w:textAlignment w:val="baseline"/>
        <w:rPr>
          <w:rFonts w:ascii="宋体" w:hAnsi="宋体" w:eastAsia="宋体" w:cs="宋体"/>
          <w:sz w:val="24"/>
          <w:szCs w:val="24"/>
        </w:rPr>
      </w:pPr>
      <w:r>
        <w:rPr>
          <w:rFonts w:ascii="宋体" w:hAnsi="宋体" w:eastAsia="宋体" w:cs="宋体"/>
          <w:sz w:val="24"/>
          <w:szCs w:val="24"/>
        </w:rPr>
        <w:t>专业基础课程设置及要求如表</w:t>
      </w:r>
      <w:r>
        <w:rPr>
          <w:rFonts w:hint="eastAsia" w:cs="宋体"/>
          <w:sz w:val="24"/>
          <w:szCs w:val="24"/>
          <w:lang w:val="en-US" w:eastAsia="zh-CN"/>
        </w:rPr>
        <w:t>7</w:t>
      </w:r>
      <w:r>
        <w:rPr>
          <w:rFonts w:ascii="宋体" w:hAnsi="宋体" w:eastAsia="宋体" w:cs="宋体"/>
          <w:sz w:val="24"/>
          <w:szCs w:val="24"/>
        </w:rPr>
        <w:t>所示。</w:t>
      </w:r>
    </w:p>
    <w:p>
      <w:pPr>
        <w:pStyle w:val="17"/>
        <w:bidi w:val="0"/>
        <w:rPr>
          <w:rFonts w:hint="eastAsia"/>
          <w:lang w:eastAsia="zh-CN"/>
        </w:rPr>
      </w:pPr>
      <w:r>
        <w:t>表</w:t>
      </w:r>
      <w:r>
        <w:rPr>
          <w:rFonts w:hint="eastAsia"/>
          <w:lang w:val="en-US" w:eastAsia="zh-CN"/>
        </w:rPr>
        <w:t>7：学前教育</w:t>
      </w:r>
      <w:r>
        <w:t>专业基础课程</w:t>
      </w:r>
      <w:r>
        <w:rPr>
          <w:rFonts w:hint="eastAsia"/>
          <w:lang w:eastAsia="zh-CN"/>
        </w:rPr>
        <w:t>描述</w:t>
      </w:r>
    </w:p>
    <w:tbl>
      <w:tblPr>
        <w:tblStyle w:val="19"/>
        <w:tblW w:w="9413" w:type="dxa"/>
        <w:tblInd w:w="-30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28" w:type="dxa"/>
          <w:left w:w="57" w:type="dxa"/>
          <w:bottom w:w="28" w:type="dxa"/>
          <w:right w:w="57" w:type="dxa"/>
        </w:tblCellMar>
      </w:tblPr>
      <w:tblGrid>
        <w:gridCol w:w="993"/>
        <w:gridCol w:w="1208"/>
        <w:gridCol w:w="2172"/>
        <w:gridCol w:w="2137"/>
        <w:gridCol w:w="29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blHeader/>
        </w:trPr>
        <w:tc>
          <w:tcPr>
            <w:tcW w:w="993" w:type="dxa"/>
            <w:shd w:val="clear" w:color="auto" w:fill="DBE5F1"/>
            <w:vAlign w:val="center"/>
          </w:tcPr>
          <w:p>
            <w:pPr>
              <w:keepNext w:val="0"/>
              <w:keepLines w:val="0"/>
              <w:pageBreakBefore w:val="0"/>
              <w:widowControl w:val="0"/>
              <w:kinsoku/>
              <w:wordWrap/>
              <w:overflowPunct/>
              <w:topLinePunct/>
              <w:autoSpaceDE/>
              <w:autoSpaceDN/>
              <w:bidi w:val="0"/>
              <w:adjustRightInd/>
              <w:snapToGrid/>
              <w:ind w:firstLine="0" w:firstLineChars="0"/>
              <w:jc w:val="center"/>
              <w:textAlignment w:val="auto"/>
              <w:rPr>
                <w:b/>
                <w:bCs/>
                <w:highlight w:val="none"/>
              </w:rPr>
            </w:pPr>
            <w:r>
              <w:rPr>
                <w:b/>
                <w:bCs/>
                <w:highlight w:val="none"/>
              </w:rPr>
              <w:t>序号</w:t>
            </w:r>
          </w:p>
        </w:tc>
        <w:tc>
          <w:tcPr>
            <w:tcW w:w="1208" w:type="dxa"/>
            <w:shd w:val="clear" w:color="auto" w:fill="DBE5F1"/>
            <w:vAlign w:val="center"/>
          </w:tcPr>
          <w:p>
            <w:pPr>
              <w:keepNext w:val="0"/>
              <w:keepLines w:val="0"/>
              <w:pageBreakBefore w:val="0"/>
              <w:widowControl w:val="0"/>
              <w:kinsoku/>
              <w:wordWrap/>
              <w:overflowPunct/>
              <w:topLinePunct/>
              <w:autoSpaceDE/>
              <w:autoSpaceDN/>
              <w:bidi w:val="0"/>
              <w:adjustRightInd/>
              <w:snapToGrid/>
              <w:ind w:firstLine="0" w:firstLineChars="0"/>
              <w:jc w:val="center"/>
              <w:textAlignment w:val="auto"/>
              <w:rPr>
                <w:b/>
                <w:bCs/>
                <w:highlight w:val="none"/>
              </w:rPr>
            </w:pPr>
            <w:r>
              <w:rPr>
                <w:b/>
                <w:bCs/>
                <w:highlight w:val="none"/>
              </w:rPr>
              <w:t>课程名称</w:t>
            </w:r>
          </w:p>
        </w:tc>
        <w:tc>
          <w:tcPr>
            <w:tcW w:w="2172" w:type="dxa"/>
            <w:shd w:val="clear" w:color="auto" w:fill="DBE5F1"/>
            <w:vAlign w:val="center"/>
          </w:tcPr>
          <w:p>
            <w:pPr>
              <w:keepNext w:val="0"/>
              <w:keepLines w:val="0"/>
              <w:pageBreakBefore w:val="0"/>
              <w:widowControl w:val="0"/>
              <w:kinsoku/>
              <w:wordWrap/>
              <w:overflowPunct/>
              <w:topLinePunct/>
              <w:autoSpaceDE/>
              <w:autoSpaceDN/>
              <w:bidi w:val="0"/>
              <w:adjustRightInd/>
              <w:snapToGrid/>
              <w:ind w:firstLine="0" w:firstLineChars="0"/>
              <w:jc w:val="center"/>
              <w:textAlignment w:val="auto"/>
              <w:rPr>
                <w:b/>
                <w:bCs/>
                <w:highlight w:val="none"/>
              </w:rPr>
            </w:pPr>
            <w:r>
              <w:rPr>
                <w:b/>
                <w:bCs/>
                <w:highlight w:val="none"/>
              </w:rPr>
              <w:t>课程目标</w:t>
            </w:r>
          </w:p>
        </w:tc>
        <w:tc>
          <w:tcPr>
            <w:tcW w:w="2137" w:type="dxa"/>
            <w:shd w:val="clear" w:color="auto" w:fill="DBE5F1"/>
            <w:vAlign w:val="center"/>
          </w:tcPr>
          <w:p>
            <w:pPr>
              <w:keepNext w:val="0"/>
              <w:keepLines w:val="0"/>
              <w:pageBreakBefore w:val="0"/>
              <w:widowControl w:val="0"/>
              <w:kinsoku/>
              <w:wordWrap/>
              <w:overflowPunct/>
              <w:topLinePunct/>
              <w:autoSpaceDE/>
              <w:autoSpaceDN/>
              <w:bidi w:val="0"/>
              <w:adjustRightInd/>
              <w:snapToGrid/>
              <w:ind w:firstLine="0" w:firstLineChars="0"/>
              <w:jc w:val="center"/>
              <w:textAlignment w:val="auto"/>
              <w:rPr>
                <w:b/>
                <w:bCs/>
                <w:highlight w:val="none"/>
              </w:rPr>
            </w:pPr>
            <w:r>
              <w:rPr>
                <w:b/>
                <w:bCs/>
                <w:highlight w:val="none"/>
              </w:rPr>
              <w:t>主要内容</w:t>
            </w:r>
          </w:p>
        </w:tc>
        <w:tc>
          <w:tcPr>
            <w:tcW w:w="2903" w:type="dxa"/>
            <w:shd w:val="clear" w:color="auto" w:fill="DBE5F1"/>
            <w:vAlign w:val="center"/>
          </w:tcPr>
          <w:p>
            <w:pPr>
              <w:keepNext w:val="0"/>
              <w:keepLines w:val="0"/>
              <w:pageBreakBefore w:val="0"/>
              <w:widowControl w:val="0"/>
              <w:kinsoku/>
              <w:wordWrap/>
              <w:overflowPunct/>
              <w:topLinePunct/>
              <w:autoSpaceDE/>
              <w:autoSpaceDN/>
              <w:bidi w:val="0"/>
              <w:adjustRightInd/>
              <w:snapToGrid/>
              <w:ind w:firstLine="0" w:firstLineChars="0"/>
              <w:jc w:val="center"/>
              <w:textAlignment w:val="auto"/>
              <w:rPr>
                <w:b/>
                <w:bCs/>
                <w:highlight w:val="none"/>
              </w:rPr>
            </w:pPr>
            <w:r>
              <w:rPr>
                <w:b/>
                <w:bCs/>
                <w:highlight w:val="none"/>
              </w:rPr>
              <w:t>教学要求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1</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center"/>
              <w:textAlignment w:val="baseline"/>
              <w:rPr>
                <w:sz w:val="24"/>
                <w:szCs w:val="24"/>
                <w:highlight w:val="none"/>
              </w:rPr>
            </w:pPr>
            <w:r>
              <w:rPr>
                <w:spacing w:val="8"/>
                <w:sz w:val="24"/>
                <w:szCs w:val="24"/>
                <w:highlight w:val="none"/>
              </w:rPr>
              <w:t>音乐基础</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3"/>
                <w:sz w:val="24"/>
                <w:szCs w:val="24"/>
                <w:highlight w:val="none"/>
              </w:rPr>
              <w:t>1.养成规范、严谨的</w:t>
            </w:r>
            <w:r>
              <w:rPr>
                <w:spacing w:val="8"/>
                <w:sz w:val="24"/>
                <w:szCs w:val="24"/>
                <w:highlight w:val="none"/>
              </w:rPr>
              <w:t>音乐学习习惯；</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14"/>
                <w:sz w:val="24"/>
                <w:szCs w:val="24"/>
                <w:highlight w:val="none"/>
              </w:rPr>
              <w:t>2.通过学习，认识音</w:t>
            </w:r>
            <w:r>
              <w:rPr>
                <w:spacing w:val="15"/>
                <w:sz w:val="24"/>
                <w:szCs w:val="24"/>
                <w:highlight w:val="none"/>
              </w:rPr>
              <w:t>乐基础的重要性，具备一定的音乐素质和</w:t>
            </w:r>
            <w:r>
              <w:rPr>
                <w:spacing w:val="6"/>
                <w:sz w:val="24"/>
                <w:szCs w:val="24"/>
                <w:highlight w:val="none"/>
              </w:rPr>
              <w:t>审美素养。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13"/>
                <w:sz w:val="24"/>
                <w:szCs w:val="24"/>
                <w:highlight w:val="none"/>
              </w:rPr>
              <w:t>1.理解幼儿音乐教育</w:t>
            </w:r>
            <w:r>
              <w:rPr>
                <w:spacing w:val="16"/>
                <w:sz w:val="24"/>
                <w:szCs w:val="24"/>
                <w:highlight w:val="none"/>
              </w:rPr>
              <w:t>所需的乐理知识，掌握学习音乐、乐谱的</w:t>
            </w:r>
            <w:r>
              <w:rPr>
                <w:spacing w:val="3"/>
                <w:sz w:val="24"/>
                <w:szCs w:val="24"/>
                <w:highlight w:val="none"/>
              </w:rPr>
              <w:t>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2"/>
                <w:sz w:val="24"/>
                <w:szCs w:val="24"/>
                <w:highlight w:val="none"/>
              </w:rPr>
              <w:t>2.掌握音乐调式调</w:t>
            </w:r>
            <w:r>
              <w:rPr>
                <w:spacing w:val="16"/>
                <w:sz w:val="24"/>
                <w:szCs w:val="24"/>
                <w:highlight w:val="none"/>
              </w:rPr>
              <w:t>性、节拍、节奏、音</w:t>
            </w:r>
            <w:r>
              <w:rPr>
                <w:spacing w:val="7"/>
                <w:sz w:val="24"/>
                <w:szCs w:val="24"/>
                <w:highlight w:val="none"/>
              </w:rPr>
              <w:t>程等概念。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4"/>
                <w:sz w:val="24"/>
                <w:szCs w:val="24"/>
                <w:highlight w:val="none"/>
              </w:rPr>
              <w:t>3.掌握歌唱发声的原</w:t>
            </w:r>
            <w:r>
              <w:rPr>
                <w:spacing w:val="6"/>
                <w:sz w:val="24"/>
                <w:szCs w:val="24"/>
                <w:highlight w:val="none"/>
              </w:rPr>
              <w:t>理和方法。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13"/>
                <w:sz w:val="24"/>
                <w:szCs w:val="24"/>
                <w:highlight w:val="none"/>
              </w:rPr>
              <w:t>1.能听辨一个八度内</w:t>
            </w:r>
            <w:r>
              <w:rPr>
                <w:spacing w:val="14"/>
                <w:sz w:val="24"/>
                <w:szCs w:val="24"/>
                <w:highlight w:val="none"/>
              </w:rPr>
              <w:t>的单音、音程及简单</w:t>
            </w:r>
            <w:r>
              <w:rPr>
                <w:spacing w:val="5"/>
                <w:sz w:val="24"/>
                <w:szCs w:val="24"/>
                <w:highlight w:val="none"/>
              </w:rPr>
              <w:t>的节奏组合；</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14"/>
                <w:sz w:val="24"/>
                <w:szCs w:val="24"/>
                <w:highlight w:val="none"/>
              </w:rPr>
              <w:t>2.能利用五线谱、简</w:t>
            </w:r>
            <w:r>
              <w:rPr>
                <w:spacing w:val="16"/>
                <w:sz w:val="24"/>
                <w:szCs w:val="24"/>
                <w:highlight w:val="none"/>
              </w:rPr>
              <w:t>谱演唱与听记简单的</w:t>
            </w:r>
            <w:r>
              <w:rPr>
                <w:spacing w:val="8"/>
                <w:sz w:val="24"/>
                <w:szCs w:val="24"/>
                <w:highlight w:val="none"/>
              </w:rPr>
              <w:t>幼儿歌曲旋律。</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4"/>
                <w:sz w:val="24"/>
                <w:szCs w:val="24"/>
                <w:highlight w:val="none"/>
              </w:rPr>
              <w:t>3.掌握音乐表现所必</w:t>
            </w:r>
            <w:r>
              <w:rPr>
                <w:spacing w:val="7"/>
                <w:sz w:val="24"/>
                <w:szCs w:val="24"/>
                <w:highlight w:val="none"/>
              </w:rPr>
              <w:t>须的基础技能。</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6"/>
                <w:sz w:val="24"/>
                <w:szCs w:val="24"/>
                <w:highlight w:val="none"/>
              </w:rPr>
            </w:pPr>
            <w:r>
              <w:rPr>
                <w:rFonts w:hint="eastAsia"/>
                <w:spacing w:val="6"/>
                <w:sz w:val="24"/>
                <w:szCs w:val="24"/>
                <w:highlight w:val="none"/>
                <w:lang w:val="en-US" w:eastAsia="zh-CN"/>
              </w:rPr>
              <w:t>模块一:</w:t>
            </w:r>
            <w:r>
              <w:rPr>
                <w:spacing w:val="6"/>
                <w:sz w:val="24"/>
                <w:szCs w:val="24"/>
                <w:highlight w:val="none"/>
              </w:rPr>
              <w:t>乐音体系的介绍</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6"/>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1"/>
                <w:sz w:val="24"/>
                <w:szCs w:val="24"/>
                <w:highlight w:val="none"/>
              </w:rPr>
            </w:pPr>
            <w:r>
              <w:rPr>
                <w:rFonts w:hint="eastAsia"/>
                <w:spacing w:val="-2"/>
                <w:sz w:val="24"/>
                <w:szCs w:val="24"/>
                <w:highlight w:val="none"/>
                <w:lang w:val="en-US" w:eastAsia="zh-CN"/>
              </w:rPr>
              <w:t>模块二：</w:t>
            </w:r>
            <w:r>
              <w:rPr>
                <w:spacing w:val="-2"/>
                <w:sz w:val="24"/>
                <w:szCs w:val="24"/>
                <w:highlight w:val="none"/>
              </w:rPr>
              <w:t>记谱法的使用技</w:t>
            </w:r>
            <w:r>
              <w:rPr>
                <w:spacing w:val="-1"/>
                <w:sz w:val="24"/>
                <w:szCs w:val="24"/>
                <w:highlight w:val="none"/>
              </w:rPr>
              <w:t>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rFonts w:hint="eastAsia"/>
                <w:spacing w:val="-1"/>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4"/>
                <w:sz w:val="24"/>
                <w:szCs w:val="24"/>
                <w:highlight w:val="none"/>
              </w:rPr>
            </w:pPr>
            <w:r>
              <w:rPr>
                <w:rFonts w:hint="eastAsia"/>
                <w:spacing w:val="10"/>
                <w:sz w:val="24"/>
                <w:szCs w:val="24"/>
                <w:highlight w:val="none"/>
                <w:lang w:val="en-US" w:eastAsia="zh-CN"/>
              </w:rPr>
              <w:t>模块三：</w:t>
            </w:r>
            <w:r>
              <w:rPr>
                <w:spacing w:val="10"/>
                <w:sz w:val="24"/>
                <w:szCs w:val="24"/>
                <w:highlight w:val="none"/>
              </w:rPr>
              <w:t>节奏与节拍的练习</w:t>
            </w:r>
            <w:r>
              <w:rPr>
                <w:spacing w:val="4"/>
                <w:sz w:val="24"/>
                <w:szCs w:val="24"/>
                <w:highlight w:val="none"/>
              </w:rPr>
              <w:t>与应用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1"/>
                <w:sz w:val="24"/>
                <w:szCs w:val="24"/>
                <w:highlight w:val="none"/>
              </w:rPr>
            </w:pPr>
            <w:r>
              <w:rPr>
                <w:rFonts w:hint="eastAsia"/>
                <w:spacing w:val="-4"/>
                <w:sz w:val="24"/>
                <w:szCs w:val="24"/>
                <w:highlight w:val="none"/>
                <w:lang w:val="en-US" w:eastAsia="zh-CN"/>
              </w:rPr>
              <w:t>模块四：</w:t>
            </w:r>
            <w:r>
              <w:rPr>
                <w:spacing w:val="-4"/>
                <w:sz w:val="24"/>
                <w:szCs w:val="24"/>
                <w:highlight w:val="none"/>
              </w:rPr>
              <w:t>音程的练习与应</w:t>
            </w:r>
            <w:r>
              <w:rPr>
                <w:spacing w:val="-1"/>
                <w:sz w:val="24"/>
                <w:szCs w:val="24"/>
                <w:highlight w:val="none"/>
              </w:rPr>
              <w:t>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1"/>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1"/>
                <w:sz w:val="24"/>
                <w:szCs w:val="24"/>
                <w:highlight w:val="none"/>
              </w:rPr>
            </w:pPr>
            <w:r>
              <w:rPr>
                <w:rFonts w:hint="eastAsia"/>
                <w:spacing w:val="-5"/>
                <w:sz w:val="24"/>
                <w:szCs w:val="24"/>
                <w:highlight w:val="none"/>
                <w:lang w:val="en-US" w:eastAsia="zh-CN"/>
              </w:rPr>
              <w:t>模块五：</w:t>
            </w:r>
            <w:r>
              <w:rPr>
                <w:spacing w:val="-5"/>
                <w:sz w:val="24"/>
                <w:szCs w:val="24"/>
                <w:highlight w:val="none"/>
              </w:rPr>
              <w:t>和弦的练习与应</w:t>
            </w:r>
            <w:r>
              <w:rPr>
                <w:spacing w:val="-1"/>
                <w:sz w:val="24"/>
                <w:szCs w:val="24"/>
                <w:highlight w:val="none"/>
              </w:rPr>
              <w:t>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1"/>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4"/>
                <w:sz w:val="24"/>
                <w:szCs w:val="24"/>
                <w:highlight w:val="none"/>
              </w:rPr>
            </w:pPr>
            <w:r>
              <w:rPr>
                <w:rFonts w:hint="eastAsia"/>
                <w:spacing w:val="11"/>
                <w:sz w:val="24"/>
                <w:szCs w:val="24"/>
                <w:highlight w:val="none"/>
                <w:lang w:val="en-US" w:eastAsia="zh-CN"/>
              </w:rPr>
              <w:t>模块六：</w:t>
            </w:r>
            <w:r>
              <w:rPr>
                <w:spacing w:val="11"/>
                <w:sz w:val="24"/>
                <w:szCs w:val="24"/>
                <w:highlight w:val="none"/>
              </w:rPr>
              <w:t>调及调关系的练习</w:t>
            </w:r>
            <w:r>
              <w:rPr>
                <w:spacing w:val="4"/>
                <w:sz w:val="24"/>
                <w:szCs w:val="24"/>
                <w:highlight w:val="none"/>
              </w:rPr>
              <w:t>与应用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rFonts w:hint="eastAsia"/>
                <w:spacing w:val="10"/>
                <w:sz w:val="24"/>
                <w:szCs w:val="24"/>
                <w:highlight w:val="none"/>
                <w:lang w:val="en-US" w:eastAsia="zh-CN"/>
              </w:rPr>
              <w:t>模块七：</w:t>
            </w:r>
            <w:r>
              <w:rPr>
                <w:spacing w:val="10"/>
                <w:sz w:val="24"/>
                <w:szCs w:val="24"/>
                <w:highlight w:val="none"/>
              </w:rPr>
              <w:t>五线谱、简谱视唱</w:t>
            </w:r>
            <w:r>
              <w:rPr>
                <w:spacing w:val="6"/>
                <w:sz w:val="24"/>
                <w:szCs w:val="24"/>
                <w:highlight w:val="none"/>
              </w:rPr>
              <w:t>的练习与应用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7"/>
                <w:position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7"/>
                <w:position w:val="4"/>
                <w:sz w:val="24"/>
                <w:szCs w:val="24"/>
                <w:highlight w:val="none"/>
              </w:rPr>
            </w:pPr>
            <w:r>
              <w:rPr>
                <w:rFonts w:hint="eastAsia"/>
                <w:spacing w:val="7"/>
                <w:position w:val="4"/>
                <w:sz w:val="24"/>
                <w:szCs w:val="24"/>
                <w:highlight w:val="none"/>
                <w:lang w:val="en-US" w:eastAsia="zh-CN"/>
              </w:rPr>
              <w:t>模块八：</w:t>
            </w:r>
            <w:r>
              <w:rPr>
                <w:spacing w:val="7"/>
                <w:position w:val="4"/>
                <w:sz w:val="24"/>
                <w:szCs w:val="24"/>
                <w:highlight w:val="none"/>
              </w:rPr>
              <w:t>听音训练</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7"/>
                <w:position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rFonts w:hint="eastAsia"/>
                <w:spacing w:val="7"/>
                <w:sz w:val="24"/>
                <w:szCs w:val="24"/>
                <w:highlight w:val="none"/>
                <w:lang w:val="en-US" w:eastAsia="zh-CN"/>
              </w:rPr>
              <w:t>模块九：</w:t>
            </w:r>
            <w:r>
              <w:rPr>
                <w:spacing w:val="7"/>
                <w:sz w:val="24"/>
                <w:szCs w:val="24"/>
                <w:highlight w:val="none"/>
              </w:rPr>
              <w:t>节奏训练</w:t>
            </w: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6"/>
                <w:sz w:val="24"/>
                <w:szCs w:val="24"/>
                <w:highlight w:val="none"/>
              </w:rPr>
              <w:t>1.条件要求：使用多媒体、</w:t>
            </w:r>
            <w:r>
              <w:rPr>
                <w:spacing w:val="42"/>
                <w:sz w:val="24"/>
                <w:szCs w:val="24"/>
                <w:highlight w:val="none"/>
              </w:rPr>
              <w:t>教学软件等现代化教学手</w:t>
            </w:r>
            <w:r>
              <w:rPr>
                <w:spacing w:val="22"/>
                <w:sz w:val="24"/>
                <w:szCs w:val="24"/>
                <w:highlight w:val="none"/>
              </w:rPr>
              <w:t>段，将抽象的教学内容图文</w:t>
            </w:r>
            <w:r>
              <w:rPr>
                <w:spacing w:val="7"/>
                <w:sz w:val="24"/>
                <w:szCs w:val="24"/>
                <w:highlight w:val="none"/>
              </w:rPr>
              <w:t>并茂地演示。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7"/>
                <w:sz w:val="24"/>
                <w:szCs w:val="24"/>
                <w:highlight w:val="none"/>
              </w:rPr>
              <w:t>2.教学方法：在教学方法上</w:t>
            </w:r>
            <w:r>
              <w:rPr>
                <w:spacing w:val="19"/>
                <w:sz w:val="24"/>
                <w:szCs w:val="24"/>
                <w:highlight w:val="none"/>
              </w:rPr>
              <w:t>注重理论和实践相结合，引</w:t>
            </w:r>
            <w:r>
              <w:rPr>
                <w:spacing w:val="18"/>
                <w:sz w:val="24"/>
                <w:szCs w:val="24"/>
                <w:highlight w:val="none"/>
              </w:rPr>
              <w:t>导学生在做中学、学中做；</w:t>
            </w:r>
            <w:r>
              <w:rPr>
                <w:spacing w:val="22"/>
                <w:sz w:val="24"/>
                <w:szCs w:val="24"/>
                <w:highlight w:val="none"/>
              </w:rPr>
              <w:t>主要采用讲授法、案例分析法、小组讨论法等方法进行</w:t>
            </w:r>
            <w:r>
              <w:rPr>
                <w:spacing w:val="3"/>
                <w:sz w:val="24"/>
                <w:szCs w:val="24"/>
                <w:highlight w:val="none"/>
              </w:rPr>
              <w:t>教学，以考促练。</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6"/>
                <w:sz w:val="24"/>
                <w:szCs w:val="24"/>
                <w:highlight w:val="none"/>
              </w:rPr>
              <w:t>3.师资要求：应由具有本科</w:t>
            </w:r>
            <w:r>
              <w:rPr>
                <w:spacing w:val="43"/>
                <w:sz w:val="24"/>
                <w:szCs w:val="24"/>
                <w:highlight w:val="none"/>
              </w:rPr>
              <w:t>及以上学历或讲师以上职</w:t>
            </w:r>
            <w:r>
              <w:rPr>
                <w:spacing w:val="22"/>
                <w:sz w:val="24"/>
                <w:szCs w:val="24"/>
                <w:highlight w:val="none"/>
              </w:rPr>
              <w:t>称，具备扎实的理论功底、较丰富的教学经验和较高的思想道德素质的音乐专业教</w:t>
            </w:r>
            <w:r>
              <w:rPr>
                <w:spacing w:val="19"/>
                <w:sz w:val="24"/>
                <w:szCs w:val="24"/>
                <w:highlight w:val="none"/>
              </w:rPr>
              <w:t>师任教。能深入挖掘该课程</w:t>
            </w:r>
            <w:r>
              <w:rPr>
                <w:spacing w:val="23"/>
                <w:sz w:val="24"/>
                <w:szCs w:val="24"/>
                <w:highlight w:val="none"/>
              </w:rPr>
              <w:t>思政元素，并融入教学过</w:t>
            </w:r>
            <w:r>
              <w:rPr>
                <w:spacing w:val="20"/>
                <w:sz w:val="24"/>
                <w:szCs w:val="24"/>
                <w:highlight w:val="none"/>
              </w:rPr>
              <w:t>程，强调“三全育人、立德</w:t>
            </w:r>
            <w:r>
              <w:rPr>
                <w:spacing w:val="19"/>
                <w:sz w:val="24"/>
                <w:szCs w:val="24"/>
                <w:highlight w:val="none"/>
              </w:rPr>
              <w:t>树人”贯穿课程始终，实现</w:t>
            </w:r>
            <w:r>
              <w:rPr>
                <w:spacing w:val="9"/>
                <w:sz w:val="24"/>
                <w:szCs w:val="24"/>
                <w:highlight w:val="none"/>
              </w:rPr>
              <w:t>立德树人根本目标。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17"/>
                <w:sz w:val="24"/>
                <w:szCs w:val="24"/>
                <w:highlight w:val="none"/>
              </w:rPr>
              <w:t>4.考核要求：本课程为考查</w:t>
            </w:r>
            <w:r>
              <w:rPr>
                <w:spacing w:val="22"/>
                <w:sz w:val="24"/>
                <w:szCs w:val="24"/>
                <w:highlight w:val="none"/>
              </w:rPr>
              <w:t>课程，实行过程性考核和终结性考核相结合的考核评价</w:t>
            </w:r>
            <w:r>
              <w:rPr>
                <w:spacing w:val="32"/>
                <w:sz w:val="24"/>
                <w:szCs w:val="24"/>
                <w:highlight w:val="none"/>
              </w:rPr>
              <w:t>方式，过程性考核成绩占</w:t>
            </w:r>
            <w:r>
              <w:rPr>
                <w:spacing w:val="-5"/>
                <w:sz w:val="24"/>
                <w:szCs w:val="24"/>
                <w:highlight w:val="none"/>
              </w:rPr>
              <w:t>40%，终结性考核成绩占</w:t>
            </w:r>
            <w:r>
              <w:rPr>
                <w:spacing w:val="2"/>
                <w:sz w:val="24"/>
                <w:szCs w:val="24"/>
                <w:highlight w:val="none"/>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2</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center"/>
              <w:textAlignment w:val="baseline"/>
              <w:rPr>
                <w:sz w:val="24"/>
                <w:szCs w:val="24"/>
                <w:highlight w:val="none"/>
              </w:rPr>
            </w:pPr>
            <w:r>
              <w:rPr>
                <w:spacing w:val="9"/>
                <w:sz w:val="24"/>
                <w:szCs w:val="24"/>
                <w:highlight w:val="none"/>
              </w:rPr>
              <w:t>钢琴基础</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13"/>
                <w:sz w:val="24"/>
                <w:szCs w:val="24"/>
                <w:highlight w:val="none"/>
              </w:rPr>
              <w:t>1.</w:t>
            </w:r>
            <w:r>
              <w:rPr>
                <w:rFonts w:hint="eastAsia"/>
                <w:spacing w:val="13"/>
                <w:sz w:val="24"/>
                <w:szCs w:val="24"/>
                <w:highlight w:val="none"/>
                <w:lang w:val="en-US" w:eastAsia="zh-CN"/>
              </w:rPr>
              <w:t>具有</w:t>
            </w:r>
            <w:r>
              <w:rPr>
                <w:spacing w:val="13"/>
                <w:sz w:val="24"/>
                <w:szCs w:val="24"/>
                <w:highlight w:val="none"/>
              </w:rPr>
              <w:t>实事求是、精</w:t>
            </w:r>
            <w:r>
              <w:rPr>
                <w:spacing w:val="15"/>
                <w:sz w:val="24"/>
                <w:szCs w:val="24"/>
                <w:highlight w:val="none"/>
              </w:rPr>
              <w:t>益求精、持之以恒的工匠精神，增强职业</w:t>
            </w:r>
            <w:r>
              <w:rPr>
                <w:spacing w:val="3"/>
                <w:sz w:val="24"/>
                <w:szCs w:val="24"/>
                <w:highlight w:val="none"/>
              </w:rPr>
              <w:t>素养；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14"/>
                <w:sz w:val="24"/>
                <w:szCs w:val="24"/>
                <w:highlight w:val="none"/>
              </w:rPr>
              <w:t>2.</w:t>
            </w:r>
            <w:r>
              <w:rPr>
                <w:rFonts w:hint="eastAsia"/>
                <w:spacing w:val="14"/>
                <w:sz w:val="24"/>
                <w:szCs w:val="24"/>
                <w:highlight w:val="none"/>
              </w:rPr>
              <w:t>感受音乐的魅力，培养良好的审美情趣</w:t>
            </w:r>
            <w:r>
              <w:rPr>
                <w:spacing w:val="3"/>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13"/>
                <w:sz w:val="24"/>
                <w:szCs w:val="24"/>
                <w:highlight w:val="none"/>
              </w:rPr>
              <w:t>1.学会用语言准确的</w:t>
            </w:r>
            <w:r>
              <w:rPr>
                <w:spacing w:val="16"/>
                <w:sz w:val="24"/>
                <w:szCs w:val="24"/>
                <w:highlight w:val="none"/>
              </w:rPr>
              <w:t>表述各种基本技术的弹奏要领，并进行示</w:t>
            </w:r>
            <w:r>
              <w:rPr>
                <w:sz w:val="24"/>
                <w:szCs w:val="24"/>
                <w:highlight w:val="none"/>
              </w:rPr>
              <w:t>范；</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14"/>
                <w:sz w:val="24"/>
                <w:szCs w:val="24"/>
                <w:highlight w:val="none"/>
              </w:rPr>
              <w:t>2.掌握钢琴教学中各</w:t>
            </w:r>
            <w:r>
              <w:rPr>
                <w:spacing w:val="16"/>
                <w:sz w:val="24"/>
                <w:szCs w:val="24"/>
                <w:highlight w:val="none"/>
              </w:rPr>
              <w:t>种教材的合理搭配使用以及各类教材的弹</w:t>
            </w:r>
            <w:r>
              <w:rPr>
                <w:spacing w:val="9"/>
                <w:sz w:val="24"/>
                <w:szCs w:val="24"/>
                <w:highlight w:val="none"/>
              </w:rPr>
              <w:t>奏规则及教学要点。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13"/>
                <w:sz w:val="24"/>
                <w:szCs w:val="24"/>
                <w:highlight w:val="none"/>
                <w:lang w:val="en-US" w:eastAsia="zh-CN"/>
              </w:rPr>
              <w:t>1.</w:t>
            </w:r>
            <w:r>
              <w:rPr>
                <w:spacing w:val="13"/>
                <w:sz w:val="24"/>
                <w:szCs w:val="24"/>
                <w:highlight w:val="none"/>
              </w:rPr>
              <w:t>具备一定的钢琴弹</w:t>
            </w:r>
            <w:r>
              <w:rPr>
                <w:spacing w:val="16"/>
                <w:sz w:val="24"/>
                <w:szCs w:val="24"/>
                <w:highlight w:val="none"/>
              </w:rPr>
              <w:t>奏能力和触键技巧，作品理解能力及钢琴</w:t>
            </w:r>
            <w:r>
              <w:rPr>
                <w:spacing w:val="7"/>
                <w:sz w:val="24"/>
                <w:szCs w:val="24"/>
                <w:highlight w:val="none"/>
              </w:rPr>
              <w:t>教学能力；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2.与声乐教学配合，</w:t>
            </w:r>
            <w:r>
              <w:rPr>
                <w:spacing w:val="42"/>
                <w:sz w:val="24"/>
                <w:szCs w:val="24"/>
                <w:highlight w:val="none"/>
              </w:rPr>
              <w:t>具有自弹自唱的能</w:t>
            </w:r>
            <w:r>
              <w:rPr>
                <w:spacing w:val="-2"/>
                <w:sz w:val="24"/>
                <w:szCs w:val="24"/>
                <w:highlight w:val="none"/>
              </w:rPr>
              <w:t>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3.学会音乐语汇和内</w:t>
            </w:r>
            <w:r>
              <w:rPr>
                <w:spacing w:val="16"/>
                <w:sz w:val="24"/>
                <w:szCs w:val="24"/>
                <w:highlight w:val="none"/>
              </w:rPr>
              <w:t>涵，提高音乐表现力</w:t>
            </w:r>
            <w:r>
              <w:rPr>
                <w:spacing w:val="8"/>
                <w:sz w:val="24"/>
                <w:szCs w:val="24"/>
                <w:highlight w:val="none"/>
              </w:rPr>
              <w:t>和音乐审美能力。</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6"/>
                <w:sz w:val="24"/>
                <w:szCs w:val="24"/>
                <w:highlight w:val="none"/>
              </w:rPr>
            </w:pPr>
            <w:r>
              <w:rPr>
                <w:rFonts w:hint="eastAsia"/>
                <w:spacing w:val="9"/>
                <w:sz w:val="24"/>
                <w:szCs w:val="24"/>
                <w:highlight w:val="none"/>
                <w:lang w:val="en-US" w:eastAsia="zh-CN"/>
              </w:rPr>
              <w:t>模块一：</w:t>
            </w:r>
            <w:r>
              <w:rPr>
                <w:spacing w:val="9"/>
                <w:sz w:val="24"/>
                <w:szCs w:val="24"/>
                <w:highlight w:val="none"/>
              </w:rPr>
              <w:t>钢琴的演奏姿势</w:t>
            </w:r>
            <w:r>
              <w:rPr>
                <w:rFonts w:hint="eastAsia"/>
                <w:spacing w:val="9"/>
                <w:sz w:val="24"/>
                <w:szCs w:val="24"/>
                <w:highlight w:val="none"/>
                <w:lang w:eastAsia="zh-CN"/>
              </w:rPr>
              <w:t>、</w:t>
            </w:r>
            <w:r>
              <w:rPr>
                <w:rFonts w:hint="eastAsia"/>
                <w:spacing w:val="9"/>
                <w:sz w:val="24"/>
                <w:szCs w:val="24"/>
                <w:highlight w:val="none"/>
                <w:lang w:val="en-US" w:eastAsia="zh-CN"/>
              </w:rPr>
              <w:t>手型触键的方法</w:t>
            </w:r>
            <w:r>
              <w:rPr>
                <w:spacing w:val="6"/>
                <w:sz w:val="24"/>
                <w:szCs w:val="24"/>
                <w:highlight w:val="none"/>
              </w:rPr>
              <w:t>与实践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6"/>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rFonts w:hint="eastAsia"/>
                <w:spacing w:val="-2"/>
                <w:sz w:val="24"/>
                <w:szCs w:val="24"/>
                <w:highlight w:val="none"/>
                <w:lang w:val="en-US" w:eastAsia="zh-CN"/>
              </w:rPr>
              <w:t>模块二：</w:t>
            </w:r>
            <w:r>
              <w:rPr>
                <w:sz w:val="24"/>
                <w:szCs w:val="24"/>
                <w:highlight w:val="none"/>
              </w:rPr>
              <w:t>延音踏板使用方法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11"/>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rFonts w:hint="eastAsia"/>
                <w:spacing w:val="11"/>
                <w:sz w:val="24"/>
                <w:szCs w:val="24"/>
                <w:highlight w:val="none"/>
                <w:lang w:val="en-US" w:eastAsia="zh-CN"/>
              </w:rPr>
              <w:t>模块三：</w:t>
            </w:r>
            <w:r>
              <w:rPr>
                <w:spacing w:val="11"/>
                <w:sz w:val="24"/>
                <w:szCs w:val="24"/>
                <w:highlight w:val="none"/>
              </w:rPr>
              <w:t>音阶与琶音弹奏方</w:t>
            </w:r>
            <w:r>
              <w:rPr>
                <w:sz w:val="24"/>
                <w:szCs w:val="24"/>
                <w:highlight w:val="none"/>
              </w:rPr>
              <w:t>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7"/>
                <w:sz w:val="24"/>
                <w:szCs w:val="24"/>
                <w:highlight w:val="none"/>
              </w:rPr>
            </w:pPr>
            <w:r>
              <w:rPr>
                <w:rFonts w:hint="eastAsia"/>
                <w:spacing w:val="10"/>
                <w:sz w:val="24"/>
                <w:szCs w:val="24"/>
                <w:highlight w:val="none"/>
                <w:lang w:val="en-US" w:eastAsia="zh-CN"/>
              </w:rPr>
              <w:t>模块四：</w:t>
            </w:r>
            <w:r>
              <w:rPr>
                <w:spacing w:val="10"/>
                <w:sz w:val="24"/>
                <w:szCs w:val="24"/>
                <w:highlight w:val="none"/>
              </w:rPr>
              <w:t>和弦与八度音阶的</w:t>
            </w:r>
            <w:r>
              <w:rPr>
                <w:spacing w:val="7"/>
                <w:sz w:val="24"/>
                <w:szCs w:val="24"/>
                <w:highlight w:val="none"/>
              </w:rPr>
              <w:t>练习与应用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8"/>
                <w:sz w:val="24"/>
                <w:szCs w:val="24"/>
                <w:highlight w:val="none"/>
              </w:rPr>
            </w:pPr>
            <w:r>
              <w:rPr>
                <w:rFonts w:hint="eastAsia"/>
                <w:spacing w:val="8"/>
                <w:sz w:val="24"/>
                <w:szCs w:val="24"/>
                <w:highlight w:val="none"/>
                <w:lang w:val="en-US" w:eastAsia="zh-CN"/>
              </w:rPr>
              <w:t>模块五：</w:t>
            </w:r>
            <w:r>
              <w:rPr>
                <w:spacing w:val="8"/>
                <w:sz w:val="24"/>
                <w:szCs w:val="24"/>
                <w:highlight w:val="none"/>
              </w:rPr>
              <w:t>装饰音使用方法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3"/>
                <w:sz w:val="24"/>
                <w:szCs w:val="24"/>
                <w:highlight w:val="none"/>
              </w:rPr>
            </w:pPr>
            <w:r>
              <w:rPr>
                <w:rFonts w:hint="eastAsia"/>
                <w:spacing w:val="11"/>
                <w:sz w:val="24"/>
                <w:szCs w:val="24"/>
                <w:highlight w:val="none"/>
                <w:lang w:val="en-US" w:eastAsia="zh-CN"/>
              </w:rPr>
              <w:t>模块六：</w:t>
            </w:r>
            <w:r>
              <w:rPr>
                <w:spacing w:val="11"/>
                <w:sz w:val="24"/>
                <w:szCs w:val="24"/>
                <w:highlight w:val="none"/>
              </w:rPr>
              <w:t>速度与力度的使用</w:t>
            </w:r>
            <w:r>
              <w:rPr>
                <w:spacing w:val="3"/>
                <w:sz w:val="24"/>
                <w:szCs w:val="24"/>
                <w:highlight w:val="none"/>
              </w:rPr>
              <w:t>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7"/>
                <w:sz w:val="24"/>
                <w:szCs w:val="24"/>
                <w:highlight w:val="none"/>
              </w:rPr>
            </w:pPr>
            <w:r>
              <w:rPr>
                <w:rFonts w:hint="eastAsia"/>
                <w:spacing w:val="11"/>
                <w:sz w:val="24"/>
                <w:szCs w:val="24"/>
                <w:highlight w:val="none"/>
                <w:lang w:val="en-US" w:eastAsia="zh-CN"/>
              </w:rPr>
              <w:t>模块七：</w:t>
            </w:r>
            <w:r>
              <w:rPr>
                <w:spacing w:val="11"/>
                <w:sz w:val="24"/>
                <w:szCs w:val="24"/>
                <w:highlight w:val="none"/>
              </w:rPr>
              <w:t>断奏、跳奏、连奏</w:t>
            </w:r>
            <w:r>
              <w:rPr>
                <w:spacing w:val="7"/>
                <w:sz w:val="24"/>
                <w:szCs w:val="24"/>
                <w:highlight w:val="none"/>
              </w:rPr>
              <w:t>法的应用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7"/>
                <w:sz w:val="24"/>
                <w:szCs w:val="24"/>
                <w:highlight w:val="none"/>
                <w:lang w:val="en-US" w:eastAsia="zh-CN"/>
              </w:rPr>
              <w:t>模块八：</w:t>
            </w:r>
            <w:r>
              <w:rPr>
                <w:spacing w:val="7"/>
                <w:sz w:val="24"/>
                <w:szCs w:val="24"/>
                <w:highlight w:val="none"/>
              </w:rPr>
              <w:t>大调音阶</w:t>
            </w:r>
            <w:r>
              <w:rPr>
                <w:rFonts w:hint="eastAsia"/>
                <w:spacing w:val="7"/>
                <w:sz w:val="24"/>
                <w:szCs w:val="24"/>
                <w:highlight w:val="none"/>
                <w:lang w:val="en-US" w:eastAsia="zh-CN"/>
              </w:rPr>
              <w:t>与小调音阶</w:t>
            </w:r>
            <w:r>
              <w:rPr>
                <w:spacing w:val="7"/>
                <w:sz w:val="24"/>
                <w:szCs w:val="24"/>
                <w:highlight w:val="none"/>
              </w:rPr>
              <w:t>训练；</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4"/>
                <w:sz w:val="24"/>
                <w:szCs w:val="24"/>
                <w:highlight w:val="none"/>
              </w:rPr>
              <w:t>1.条件要求</w:t>
            </w:r>
            <w:r>
              <w:rPr>
                <w:rFonts w:hint="eastAsia"/>
                <w:spacing w:val="-36"/>
                <w:sz w:val="24"/>
                <w:szCs w:val="24"/>
                <w:highlight w:val="none"/>
                <w:lang w:eastAsia="zh-CN"/>
              </w:rPr>
              <w:t>：</w:t>
            </w:r>
            <w:r>
              <w:rPr>
                <w:spacing w:val="-4"/>
                <w:sz w:val="24"/>
                <w:szCs w:val="24"/>
                <w:highlight w:val="none"/>
              </w:rPr>
              <w:t>充分利用琴</w:t>
            </w:r>
            <w:r>
              <w:rPr>
                <w:spacing w:val="21"/>
                <w:sz w:val="24"/>
                <w:szCs w:val="24"/>
                <w:highlight w:val="none"/>
              </w:rPr>
              <w:t>房、智慧教室，使用多媒</w:t>
            </w:r>
            <w:r>
              <w:rPr>
                <w:spacing w:val="22"/>
                <w:sz w:val="24"/>
                <w:szCs w:val="24"/>
                <w:highlight w:val="none"/>
              </w:rPr>
              <w:t>体、教学软件等现代化教学手段，将抽象的教学内容图</w:t>
            </w:r>
            <w:r>
              <w:rPr>
                <w:spacing w:val="8"/>
                <w:sz w:val="24"/>
                <w:szCs w:val="24"/>
                <w:highlight w:val="none"/>
              </w:rPr>
              <w:t>文并茂地演示。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spacing w:val="17"/>
                <w:sz w:val="24"/>
                <w:szCs w:val="24"/>
                <w:highlight w:val="none"/>
              </w:rPr>
              <w:t>2.教学方法：采用集体教学</w:t>
            </w:r>
            <w:r>
              <w:rPr>
                <w:spacing w:val="22"/>
                <w:sz w:val="24"/>
                <w:szCs w:val="24"/>
                <w:highlight w:val="none"/>
              </w:rPr>
              <w:t>模式，运用教师讲解、优秀案例示范、学生练习、教师巡堂、小组合作、逐个过关</w:t>
            </w:r>
            <w:r>
              <w:rPr>
                <w:spacing w:val="8"/>
                <w:sz w:val="24"/>
                <w:szCs w:val="24"/>
                <w:highlight w:val="none"/>
              </w:rPr>
              <w:t>等形式进行教学。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16"/>
                <w:sz w:val="24"/>
                <w:szCs w:val="24"/>
                <w:highlight w:val="none"/>
              </w:rPr>
              <w:t>3.师资要求：应由具有本科</w:t>
            </w:r>
            <w:r>
              <w:rPr>
                <w:spacing w:val="43"/>
                <w:sz w:val="24"/>
                <w:szCs w:val="24"/>
                <w:highlight w:val="none"/>
              </w:rPr>
              <w:t>及以上学历或讲师以上职</w:t>
            </w:r>
            <w:r>
              <w:rPr>
                <w:spacing w:val="22"/>
                <w:sz w:val="24"/>
                <w:szCs w:val="24"/>
                <w:highlight w:val="none"/>
              </w:rPr>
              <w:t>称，具备扎实的理论功底、较丰富的教学经验和较高的思想道德素质的钢琴专业教</w:t>
            </w:r>
            <w:r>
              <w:rPr>
                <w:spacing w:val="19"/>
                <w:sz w:val="24"/>
                <w:szCs w:val="24"/>
                <w:highlight w:val="none"/>
              </w:rPr>
              <w:t>师任教。能深入挖掘该课程</w:t>
            </w:r>
            <w:r>
              <w:rPr>
                <w:spacing w:val="32"/>
                <w:sz w:val="24"/>
                <w:szCs w:val="24"/>
                <w:highlight w:val="none"/>
              </w:rPr>
              <w:t>思政元素，并融入教学过</w:t>
            </w:r>
            <w:r>
              <w:rPr>
                <w:spacing w:val="20"/>
                <w:sz w:val="24"/>
                <w:szCs w:val="24"/>
                <w:highlight w:val="none"/>
              </w:rPr>
              <w:t>程，强调“三全育人、立德</w:t>
            </w:r>
            <w:r>
              <w:rPr>
                <w:spacing w:val="19"/>
                <w:sz w:val="24"/>
                <w:szCs w:val="24"/>
                <w:highlight w:val="none"/>
              </w:rPr>
              <w:t>树人”贯穿课程始终，实现</w:t>
            </w:r>
            <w:r>
              <w:rPr>
                <w:spacing w:val="9"/>
                <w:sz w:val="24"/>
                <w:szCs w:val="24"/>
                <w:highlight w:val="none"/>
              </w:rPr>
              <w:t>立德树人根本目标。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7"/>
                <w:sz w:val="24"/>
                <w:szCs w:val="24"/>
                <w:highlight w:val="none"/>
              </w:rPr>
              <w:t>4.考核要求：本课程为考查</w:t>
            </w:r>
            <w:r>
              <w:rPr>
                <w:spacing w:val="22"/>
                <w:sz w:val="24"/>
                <w:szCs w:val="24"/>
                <w:highlight w:val="none"/>
              </w:rPr>
              <w:t>课程，实行过程性考核和终结性考核相结合的考核评价</w:t>
            </w:r>
            <w:r>
              <w:rPr>
                <w:spacing w:val="12"/>
                <w:sz w:val="24"/>
                <w:szCs w:val="24"/>
                <w:highlight w:val="none"/>
              </w:rPr>
              <w:t>方式，过程性考核成绩40%，</w:t>
            </w:r>
            <w:r>
              <w:rPr>
                <w:spacing w:val="8"/>
                <w:sz w:val="24"/>
                <w:szCs w:val="24"/>
                <w:highlight w:val="none"/>
              </w:rPr>
              <w:t>终结性考核成绩占60%。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3</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8"/>
                <w:sz w:val="24"/>
                <w:szCs w:val="24"/>
                <w:highlight w:val="none"/>
              </w:rPr>
              <w:t>幼儿歌曲</w:t>
            </w:r>
            <w:r>
              <w:rPr>
                <w:spacing w:val="4"/>
                <w:sz w:val="24"/>
                <w:szCs w:val="24"/>
                <w:highlight w:val="none"/>
              </w:rPr>
              <w:t>弹唱</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13"/>
                <w:sz w:val="24"/>
                <w:szCs w:val="24"/>
                <w:highlight w:val="none"/>
              </w:rPr>
            </w:pPr>
            <w:r>
              <w:rPr>
                <w:spacing w:val="13"/>
                <w:sz w:val="24"/>
                <w:szCs w:val="24"/>
                <w:highlight w:val="none"/>
              </w:rPr>
              <w:t>1.形成良好的声音审</w:t>
            </w:r>
            <w:r>
              <w:rPr>
                <w:spacing w:val="5"/>
                <w:sz w:val="24"/>
                <w:szCs w:val="24"/>
                <w:highlight w:val="none"/>
              </w:rPr>
              <w:t>美情趣；</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2.养成科学的用嗓习</w:t>
            </w:r>
            <w:r>
              <w:rPr>
                <w:sz w:val="24"/>
                <w:szCs w:val="24"/>
                <w:highlight w:val="none"/>
              </w:rPr>
              <w:t>惯；</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3.热爱声乐演唱。</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3"/>
                <w:sz w:val="24"/>
                <w:szCs w:val="24"/>
                <w:highlight w:val="none"/>
              </w:rPr>
              <w:t>1.掌握科学的演唱方</w:t>
            </w:r>
            <w:r>
              <w:rPr>
                <w:spacing w:val="-2"/>
                <w:sz w:val="24"/>
                <w:szCs w:val="24"/>
                <w:highlight w:val="none"/>
              </w:rPr>
              <w:t>式；</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2.积累不同风格的简</w:t>
            </w:r>
            <w:r>
              <w:rPr>
                <w:spacing w:val="15"/>
                <w:sz w:val="24"/>
                <w:szCs w:val="24"/>
                <w:highlight w:val="none"/>
              </w:rPr>
              <w:t>单声乐作品与幼儿歌</w:t>
            </w:r>
            <w:r>
              <w:rPr>
                <w:spacing w:val="17"/>
                <w:sz w:val="24"/>
                <w:szCs w:val="24"/>
                <w:highlight w:val="none"/>
              </w:rPr>
              <w:t>曲的背景知识与音乐</w:t>
            </w:r>
            <w:r>
              <w:rPr>
                <w:spacing w:val="1"/>
                <w:sz w:val="24"/>
                <w:szCs w:val="24"/>
                <w:highlight w:val="none"/>
              </w:rPr>
              <w:t>处理要点；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3.掌握划分乐句，分</w:t>
            </w:r>
            <w:r>
              <w:rPr>
                <w:spacing w:val="16"/>
                <w:sz w:val="24"/>
                <w:szCs w:val="24"/>
                <w:highlight w:val="none"/>
              </w:rPr>
              <w:t>析简单声乐作品的方</w:t>
            </w:r>
            <w:r>
              <w:rPr>
                <w:sz w:val="24"/>
                <w:szCs w:val="24"/>
                <w:highlight w:val="none"/>
              </w:rPr>
              <w:t>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3"/>
                <w:sz w:val="24"/>
                <w:szCs w:val="24"/>
                <w:highlight w:val="none"/>
              </w:rPr>
              <w:t>1.具备一定的歌唱能</w:t>
            </w:r>
            <w:r>
              <w:rPr>
                <w:spacing w:val="14"/>
                <w:sz w:val="24"/>
                <w:szCs w:val="24"/>
                <w:highlight w:val="none"/>
              </w:rPr>
              <w:t>力；能有感染力地演</w:t>
            </w:r>
            <w:r>
              <w:rPr>
                <w:spacing w:val="41"/>
                <w:sz w:val="24"/>
                <w:szCs w:val="24"/>
                <w:highlight w:val="none"/>
              </w:rPr>
              <w:t>唱不同风格声乐作</w:t>
            </w:r>
            <w:r>
              <w:rPr>
                <w:spacing w:val="16"/>
                <w:sz w:val="24"/>
                <w:szCs w:val="24"/>
                <w:highlight w:val="none"/>
              </w:rPr>
              <w:t>品和幼儿歌曲；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2.能适当地表现歌曲</w:t>
            </w:r>
            <w:r>
              <w:rPr>
                <w:spacing w:val="10"/>
                <w:sz w:val="24"/>
                <w:szCs w:val="24"/>
                <w:highlight w:val="none"/>
              </w:rPr>
              <w:t>的内涵与情感；能手</w:t>
            </w:r>
            <w:r>
              <w:rPr>
                <w:spacing w:val="15"/>
                <w:sz w:val="24"/>
                <w:szCs w:val="24"/>
                <w:highlight w:val="none"/>
              </w:rPr>
              <w:t>口协调地边弹边唱幼</w:t>
            </w:r>
            <w:r>
              <w:rPr>
                <w:spacing w:val="4"/>
                <w:sz w:val="24"/>
                <w:szCs w:val="24"/>
                <w:highlight w:val="none"/>
              </w:rPr>
              <w:t>儿歌曲。</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4"/>
                <w:sz w:val="24"/>
                <w:szCs w:val="24"/>
                <w:highlight w:val="none"/>
                <w:lang w:val="en-US" w:eastAsia="zh-CN"/>
              </w:rPr>
              <w:t>模块一：</w:t>
            </w:r>
            <w:r>
              <w:rPr>
                <w:spacing w:val="4"/>
                <w:sz w:val="24"/>
                <w:szCs w:val="24"/>
                <w:highlight w:val="none"/>
              </w:rPr>
              <w:t>声乐</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①歌唱基础介绍；</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2"/>
                <w:sz w:val="24"/>
                <w:szCs w:val="24"/>
                <w:highlight w:val="none"/>
              </w:rPr>
              <w:t>②幼儿歌曲的咬字和</w:t>
            </w:r>
            <w:r>
              <w:rPr>
                <w:spacing w:val="5"/>
                <w:sz w:val="24"/>
                <w:szCs w:val="24"/>
                <w:highlight w:val="none"/>
              </w:rPr>
              <w:t>吐字技巧；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2"/>
                <w:sz w:val="24"/>
                <w:szCs w:val="24"/>
                <w:highlight w:val="none"/>
              </w:rPr>
              <w:t>③幼儿歌曲的情感表</w:t>
            </w:r>
            <w:r>
              <w:rPr>
                <w:spacing w:val="6"/>
                <w:sz w:val="24"/>
                <w:szCs w:val="24"/>
                <w:highlight w:val="none"/>
              </w:rPr>
              <w:t>达技巧。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5"/>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5"/>
                <w:sz w:val="24"/>
                <w:szCs w:val="24"/>
                <w:highlight w:val="none"/>
                <w:lang w:val="en-US" w:eastAsia="zh-CN"/>
              </w:rPr>
              <w:t>模块二：</w:t>
            </w:r>
            <w:r>
              <w:rPr>
                <w:spacing w:val="-5"/>
                <w:sz w:val="24"/>
                <w:szCs w:val="24"/>
                <w:highlight w:val="none"/>
              </w:rPr>
              <w:t>幼儿歌曲弹唱</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2"/>
                <w:sz w:val="24"/>
                <w:szCs w:val="24"/>
                <w:highlight w:val="none"/>
              </w:rPr>
              <w:t>①幼儿歌曲的特点及</w:t>
            </w:r>
            <w:r>
              <w:rPr>
                <w:spacing w:val="7"/>
                <w:sz w:val="24"/>
                <w:szCs w:val="24"/>
                <w:highlight w:val="none"/>
              </w:rPr>
              <w:t>歌曲分析；</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9"/>
                <w:sz w:val="24"/>
                <w:szCs w:val="24"/>
                <w:highlight w:val="none"/>
              </w:rPr>
            </w:pPr>
            <w:r>
              <w:rPr>
                <w:spacing w:val="9"/>
                <w:sz w:val="24"/>
                <w:szCs w:val="24"/>
                <w:highlight w:val="none"/>
              </w:rPr>
              <w:t>②和声编配的方法；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9"/>
                <w:sz w:val="24"/>
                <w:szCs w:val="24"/>
                <w:highlight w:val="none"/>
              </w:rPr>
            </w:pPr>
            <w:r>
              <w:rPr>
                <w:spacing w:val="12"/>
                <w:sz w:val="24"/>
                <w:szCs w:val="24"/>
                <w:highlight w:val="none"/>
              </w:rPr>
              <w:t>③幼儿歌曲前奏、间</w:t>
            </w:r>
            <w:r>
              <w:rPr>
                <w:spacing w:val="9"/>
                <w:sz w:val="24"/>
                <w:szCs w:val="24"/>
                <w:highlight w:val="none"/>
              </w:rPr>
              <w:t>奏及尾声设计技巧；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2"/>
                <w:sz w:val="24"/>
                <w:szCs w:val="24"/>
                <w:highlight w:val="none"/>
              </w:rPr>
              <w:t>④幼儿歌曲弹唱示例</w:t>
            </w:r>
            <w:r>
              <w:rPr>
                <w:spacing w:val="4"/>
                <w:sz w:val="24"/>
                <w:szCs w:val="24"/>
                <w:highlight w:val="none"/>
              </w:rPr>
              <w:t>赏析。</w:t>
            </w: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5"/>
                <w:sz w:val="24"/>
                <w:szCs w:val="24"/>
                <w:highlight w:val="none"/>
              </w:rPr>
              <w:t>1.条件要求：充分利用网络</w:t>
            </w:r>
            <w:r>
              <w:rPr>
                <w:spacing w:val="32"/>
                <w:sz w:val="24"/>
                <w:szCs w:val="24"/>
                <w:highlight w:val="none"/>
              </w:rPr>
              <w:t>资源</w:t>
            </w:r>
            <w:r>
              <w:rPr>
                <w:rFonts w:hint="eastAsia"/>
                <w:spacing w:val="32"/>
                <w:sz w:val="24"/>
                <w:szCs w:val="24"/>
                <w:highlight w:val="none"/>
                <w:lang w:eastAsia="zh-CN"/>
              </w:rPr>
              <w:t>，</w:t>
            </w:r>
            <w:r>
              <w:rPr>
                <w:spacing w:val="32"/>
                <w:sz w:val="24"/>
                <w:szCs w:val="24"/>
                <w:highlight w:val="none"/>
              </w:rPr>
              <w:t>注重音像资料的开</w:t>
            </w:r>
            <w:r>
              <w:rPr>
                <w:spacing w:val="22"/>
                <w:sz w:val="24"/>
                <w:szCs w:val="24"/>
                <w:highlight w:val="none"/>
              </w:rPr>
              <w:t>发，利用多媒体、乐器等教学铺助设备，让学生直观感</w:t>
            </w:r>
            <w:r>
              <w:rPr>
                <w:spacing w:val="8"/>
                <w:sz w:val="24"/>
                <w:szCs w:val="24"/>
                <w:highlight w:val="none"/>
              </w:rPr>
              <w:t>受音乐的音律感。</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7"/>
                <w:sz w:val="24"/>
                <w:szCs w:val="24"/>
                <w:highlight w:val="none"/>
              </w:rPr>
              <w:t>2.教学方法：</w:t>
            </w:r>
            <w:r>
              <w:rPr>
                <w:rFonts w:hint="eastAsia"/>
                <w:spacing w:val="17"/>
                <w:sz w:val="24"/>
                <w:szCs w:val="24"/>
                <w:highlight w:val="none"/>
              </w:rPr>
              <w:t>采用集体大课和小组课相结合的教学形式，增加教学时效，注重学生键盘认知、弹奏能力的培养；充分利用校内电钢琴教室、钢琴房资源。电钢教室视频互动，示范、监听、呼叫、录音等功能齐全，能及时发现学</w:t>
            </w:r>
            <w:r>
              <w:rPr>
                <w:rFonts w:hint="eastAsia"/>
                <w:spacing w:val="17"/>
                <w:sz w:val="24"/>
                <w:szCs w:val="24"/>
                <w:highlight w:val="none"/>
                <w:lang w:val="en-US" w:eastAsia="zh-CN"/>
              </w:rPr>
              <w:t>生</w:t>
            </w:r>
            <w:r>
              <w:rPr>
                <w:rFonts w:hint="eastAsia"/>
                <w:spacing w:val="17"/>
                <w:sz w:val="24"/>
                <w:szCs w:val="24"/>
                <w:highlight w:val="none"/>
              </w:rPr>
              <w:t>课堂练习过程中出现的错误，有效地督促学生学习</w:t>
            </w:r>
            <w:r>
              <w:rPr>
                <w:spacing w:val="3"/>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6"/>
                <w:sz w:val="24"/>
                <w:szCs w:val="24"/>
                <w:highlight w:val="none"/>
              </w:rPr>
              <w:t>3.师资要求：应由具有本科</w:t>
            </w:r>
            <w:r>
              <w:rPr>
                <w:spacing w:val="41"/>
                <w:sz w:val="24"/>
                <w:szCs w:val="24"/>
                <w:highlight w:val="none"/>
              </w:rPr>
              <w:t>及以上学历或讲师以上职</w:t>
            </w:r>
            <w:r>
              <w:rPr>
                <w:spacing w:val="22"/>
                <w:sz w:val="24"/>
                <w:szCs w:val="24"/>
                <w:highlight w:val="none"/>
              </w:rPr>
              <w:t>称，具备扎实的理论功底、较丰富的教学经验和较高的思想道德素质的音乐专业教师任教能深入挖据该课程思政元索并融入教学过程，强</w:t>
            </w:r>
            <w:r>
              <w:rPr>
                <w:spacing w:val="23"/>
                <w:sz w:val="24"/>
                <w:szCs w:val="24"/>
                <w:highlight w:val="none"/>
              </w:rPr>
              <w:t>调”三全育人、立德树人”</w:t>
            </w:r>
            <w:r>
              <w:rPr>
                <w:spacing w:val="22"/>
                <w:sz w:val="24"/>
                <w:szCs w:val="24"/>
                <w:highlight w:val="none"/>
              </w:rPr>
              <w:t>贯穿课程始终，实现立德树</w:t>
            </w:r>
            <w:r>
              <w:rPr>
                <w:spacing w:val="8"/>
                <w:sz w:val="24"/>
                <w:szCs w:val="24"/>
                <w:highlight w:val="none"/>
              </w:rPr>
              <w:t>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7"/>
                <w:sz w:val="24"/>
                <w:szCs w:val="24"/>
                <w:highlight w:val="none"/>
              </w:rPr>
              <w:t>4.考核要求：本课程为考查</w:t>
            </w:r>
            <w:r>
              <w:rPr>
                <w:spacing w:val="22"/>
                <w:sz w:val="24"/>
                <w:szCs w:val="24"/>
                <w:highlight w:val="none"/>
              </w:rPr>
              <w:t>课程，实行过程性考核和终结性考核相结合的考核评价</w:t>
            </w:r>
            <w:r>
              <w:rPr>
                <w:spacing w:val="32"/>
                <w:sz w:val="24"/>
                <w:szCs w:val="24"/>
                <w:highlight w:val="none"/>
              </w:rPr>
              <w:t>方式，过程性考核成绩占</w:t>
            </w:r>
            <w:r>
              <w:rPr>
                <w:spacing w:val="-5"/>
                <w:sz w:val="24"/>
                <w:szCs w:val="24"/>
                <w:highlight w:val="none"/>
              </w:rPr>
              <w:t>40%，终结性考核成绩占</w:t>
            </w:r>
            <w:r>
              <w:rPr>
                <w:spacing w:val="2"/>
                <w:sz w:val="24"/>
                <w:szCs w:val="24"/>
                <w:highlight w:val="none"/>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4</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7"/>
                <w:sz w:val="24"/>
                <w:szCs w:val="24"/>
                <w:highlight w:val="none"/>
              </w:rPr>
              <w:t>舞蹈基础</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
                <w:sz w:val="24"/>
                <w:szCs w:val="24"/>
                <w:highlight w:val="none"/>
                <w:lang w:val="en-US" w:eastAsia="zh-CN"/>
              </w:rPr>
            </w:pPr>
            <w:r>
              <w:rPr>
                <w:spacing w:val="13"/>
                <w:sz w:val="24"/>
                <w:szCs w:val="24"/>
                <w:highlight w:val="none"/>
              </w:rPr>
              <w:t>1.</w:t>
            </w:r>
            <w:r>
              <w:rPr>
                <w:rFonts w:hint="eastAsia"/>
                <w:spacing w:val="1"/>
                <w:sz w:val="24"/>
                <w:szCs w:val="24"/>
                <w:highlight w:val="none"/>
                <w:lang w:val="en-US" w:eastAsia="zh-CN"/>
              </w:rPr>
              <w:t>形成保持良好身体姿态的习惯，具备舞蹈动作规范的意识；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
                <w:sz w:val="24"/>
                <w:szCs w:val="24"/>
                <w:highlight w:val="none"/>
                <w:lang w:val="en-US" w:eastAsia="zh-CN"/>
              </w:rPr>
            </w:pPr>
            <w:r>
              <w:rPr>
                <w:rFonts w:hint="eastAsia"/>
                <w:spacing w:val="1"/>
                <w:sz w:val="24"/>
                <w:szCs w:val="24"/>
                <w:highlight w:val="none"/>
                <w:lang w:val="en-US" w:eastAsia="zh-CN"/>
              </w:rPr>
              <w:t>2.尊重不同舞蹈种类文化差异，了解国内舞种与国外舞种不同及共通之处，在学习中提高民族文化自信：</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default"/>
                <w:spacing w:val="1"/>
                <w:sz w:val="24"/>
                <w:szCs w:val="24"/>
                <w:highlight w:val="none"/>
                <w:lang w:val="en-US" w:eastAsia="zh-CN"/>
              </w:rPr>
            </w:pPr>
            <w:r>
              <w:rPr>
                <w:rFonts w:hint="eastAsia"/>
                <w:spacing w:val="1"/>
                <w:sz w:val="24"/>
                <w:szCs w:val="24"/>
                <w:highlight w:val="none"/>
                <w:lang w:val="en-US" w:eastAsia="zh-CN"/>
              </w:rPr>
              <w:t>3.养成吃苦耐劳的优良品质和自觉自律性，关注幼儿身心发展特点，加深对幼儿教育职业的热爱，具备职业责任感和使命感。</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3"/>
                <w:sz w:val="24"/>
                <w:szCs w:val="24"/>
                <w:highlight w:val="none"/>
              </w:rPr>
              <w:t>1.掌握舞蹈基本功训</w:t>
            </w:r>
            <w:r>
              <w:rPr>
                <w:spacing w:val="7"/>
                <w:sz w:val="24"/>
                <w:szCs w:val="24"/>
                <w:highlight w:val="none"/>
              </w:rPr>
              <w:t>练的方法；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2.积累舞蹈组合动作、</w:t>
            </w:r>
            <w:r>
              <w:rPr>
                <w:spacing w:val="-4"/>
                <w:sz w:val="24"/>
                <w:szCs w:val="24"/>
                <w:highlight w:val="none"/>
              </w:rPr>
              <w:t>方位及技术要领。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3"/>
                <w:sz w:val="24"/>
                <w:szCs w:val="24"/>
                <w:highlight w:val="none"/>
              </w:rPr>
              <w:t>1.能规范、有韵律、</w:t>
            </w:r>
            <w:r>
              <w:rPr>
                <w:spacing w:val="16"/>
                <w:sz w:val="24"/>
                <w:szCs w:val="24"/>
                <w:highlight w:val="none"/>
              </w:rPr>
              <w:t>按照音乐节奏进行舞</w:t>
            </w:r>
            <w:r>
              <w:rPr>
                <w:spacing w:val="43"/>
                <w:sz w:val="24"/>
                <w:szCs w:val="24"/>
                <w:highlight w:val="none"/>
              </w:rPr>
              <w:t>蹈基本功动作的展</w:t>
            </w:r>
            <w:r>
              <w:rPr>
                <w:spacing w:val="1"/>
                <w:sz w:val="24"/>
                <w:szCs w:val="24"/>
                <w:highlight w:val="none"/>
              </w:rPr>
              <w:t>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2.能准确展示舞蹈基</w:t>
            </w:r>
            <w:r>
              <w:rPr>
                <w:spacing w:val="5"/>
                <w:sz w:val="24"/>
                <w:szCs w:val="24"/>
                <w:highlight w:val="none"/>
              </w:rPr>
              <w:t>本作品。</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r>
              <w:rPr>
                <w:rFonts w:hint="eastAsia"/>
                <w:spacing w:val="9"/>
                <w:sz w:val="24"/>
                <w:szCs w:val="24"/>
                <w:highlight w:val="none"/>
                <w:lang w:eastAsia="zh-CN"/>
              </w:rPr>
              <w:t>模块一：舞蹈基础理论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r>
              <w:rPr>
                <w:rFonts w:hint="eastAsia"/>
                <w:spacing w:val="9"/>
                <w:sz w:val="24"/>
                <w:szCs w:val="24"/>
                <w:highlight w:val="none"/>
                <w:lang w:eastAsia="zh-CN"/>
              </w:rPr>
              <w:t>模块二：幼儿舞蹈与幼儿舞蹈教育理论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9"/>
                <w:sz w:val="24"/>
                <w:szCs w:val="24"/>
                <w:highlight w:val="none"/>
                <w:lang w:eastAsia="zh-CN"/>
              </w:rPr>
              <w:t>模块三：</w:t>
            </w:r>
            <w:r>
              <w:rPr>
                <w:spacing w:val="9"/>
                <w:sz w:val="24"/>
                <w:szCs w:val="24"/>
                <w:highlight w:val="none"/>
              </w:rPr>
              <w:t>舞蹈基本功训练方</w:t>
            </w:r>
            <w:r>
              <w:rPr>
                <w:sz w:val="24"/>
                <w:szCs w:val="24"/>
                <w:highlight w:val="none"/>
              </w:rPr>
              <w:t>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lang w:eastAsia="zh-CN"/>
              </w:rPr>
            </w:pPr>
            <w:r>
              <w:rPr>
                <w:rFonts w:hint="eastAsia"/>
                <w:sz w:val="24"/>
                <w:szCs w:val="24"/>
                <w:highlight w:val="none"/>
                <w:lang w:eastAsia="zh-CN"/>
              </w:rPr>
              <w:t>模块四：幼儿舞蹈训练与教育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lang w:eastAsia="zh-CN"/>
              </w:rPr>
            </w:pPr>
            <w:r>
              <w:rPr>
                <w:rFonts w:hint="eastAsia"/>
                <w:sz w:val="24"/>
                <w:szCs w:val="24"/>
                <w:highlight w:val="none"/>
                <w:lang w:eastAsia="zh-CN"/>
              </w:rPr>
              <w:t>（幼儿舞蹈基本动作、幼儿舞蹈常用舞步、幼儿亲子舞蹈）</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6"/>
                <w:sz w:val="24"/>
                <w:szCs w:val="24"/>
                <w:highlight w:val="none"/>
              </w:rPr>
              <w:t>1.条件要求：充分利用舞蹈</w:t>
            </w:r>
            <w:r>
              <w:rPr>
                <w:spacing w:val="6"/>
                <w:sz w:val="24"/>
                <w:szCs w:val="24"/>
                <w:highlight w:val="none"/>
              </w:rPr>
              <w:t>房、智慧教室，使用多媒体、教学软件等现代化教学手段。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5"/>
                <w:sz w:val="24"/>
                <w:szCs w:val="24"/>
                <w:highlight w:val="none"/>
              </w:rPr>
              <w:t>2.教学方法：采用集体教学模</w:t>
            </w:r>
            <w:r>
              <w:rPr>
                <w:spacing w:val="6"/>
                <w:sz w:val="24"/>
                <w:szCs w:val="24"/>
                <w:highlight w:val="none"/>
              </w:rPr>
              <w:t>式，运用教师讲解示范、学生练习、教师巡堂，分组练习的</w:t>
            </w:r>
            <w:r>
              <w:rPr>
                <w:spacing w:val="1"/>
                <w:sz w:val="24"/>
                <w:szCs w:val="24"/>
                <w:highlight w:val="none"/>
              </w:rPr>
              <w:t>形式进行教学。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5"/>
                <w:sz w:val="24"/>
                <w:szCs w:val="24"/>
                <w:highlight w:val="none"/>
              </w:rPr>
              <w:t>3.师资要求：应由具有本科及</w:t>
            </w:r>
            <w:r>
              <w:rPr>
                <w:spacing w:val="6"/>
                <w:sz w:val="24"/>
                <w:szCs w:val="24"/>
                <w:highlight w:val="none"/>
              </w:rPr>
              <w:t>以上学历或讲师以上职称，具备扎实的理论功底、较丰富的教学经验和较高的思想道德素质的舞蹈专业教师任教。能深入挖掘该课程思政元素并融入教学过程，强调“三全育人、</w:t>
            </w:r>
            <w:r>
              <w:rPr>
                <w:spacing w:val="4"/>
                <w:sz w:val="24"/>
                <w:szCs w:val="24"/>
                <w:highlight w:val="none"/>
              </w:rPr>
              <w:t>立德树人”贯穿课程始终，实</w:t>
            </w:r>
            <w:r>
              <w:rPr>
                <w:spacing w:val="2"/>
                <w:sz w:val="24"/>
                <w:szCs w:val="24"/>
                <w:highlight w:val="none"/>
              </w:rPr>
              <w:t>现立德树人根本目标。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5"/>
                <w:sz w:val="24"/>
                <w:szCs w:val="24"/>
                <w:highlight w:val="none"/>
              </w:rPr>
              <w:t>4.考核要求：本课程为考查课</w:t>
            </w:r>
            <w:r>
              <w:rPr>
                <w:spacing w:val="6"/>
                <w:sz w:val="24"/>
                <w:szCs w:val="24"/>
                <w:highlight w:val="none"/>
              </w:rPr>
              <w:t>程，实行过程性考核和终结性考核相结合的考核评价方式，</w:t>
            </w:r>
            <w:r>
              <w:rPr>
                <w:spacing w:val="13"/>
                <w:sz w:val="24"/>
                <w:szCs w:val="24"/>
                <w:highlight w:val="none"/>
              </w:rPr>
              <w:t>过程性考核成绩占40%，终结</w:t>
            </w:r>
            <w:r>
              <w:rPr>
                <w:spacing w:val="1"/>
                <w:sz w:val="24"/>
                <w:szCs w:val="24"/>
                <w:highlight w:val="none"/>
              </w:rPr>
              <w:t>性考核成绩占60%。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5</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8"/>
                <w:sz w:val="24"/>
                <w:szCs w:val="24"/>
                <w:highlight w:val="none"/>
              </w:rPr>
              <w:t>幼儿舞蹈</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9"/>
                <w:sz w:val="24"/>
                <w:szCs w:val="24"/>
                <w:highlight w:val="none"/>
              </w:rPr>
              <w:t>表演与创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编</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4"/>
                <w:sz w:val="24"/>
                <w:szCs w:val="24"/>
                <w:highlight w:val="none"/>
              </w:rPr>
              <w:t>1.热爱幼儿舞蹈教</w:t>
            </w:r>
            <w:r>
              <w:rPr>
                <w:spacing w:val="-2"/>
                <w:sz w:val="24"/>
                <w:szCs w:val="24"/>
                <w:highlight w:val="none"/>
              </w:rPr>
              <w:t>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2.动作规范、表情生</w:t>
            </w:r>
            <w:r>
              <w:rPr>
                <w:spacing w:val="15"/>
                <w:sz w:val="24"/>
                <w:szCs w:val="24"/>
                <w:highlight w:val="none"/>
              </w:rPr>
              <w:t>动，能在舞蹈中体现</w:t>
            </w:r>
            <w:r>
              <w:rPr>
                <w:spacing w:val="3"/>
                <w:sz w:val="24"/>
                <w:szCs w:val="24"/>
                <w:highlight w:val="none"/>
              </w:rPr>
              <w:t>童趣。</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3"/>
                <w:sz w:val="24"/>
                <w:szCs w:val="24"/>
                <w:highlight w:val="none"/>
              </w:rPr>
              <w:t>1.熟悉幼儿舞蹈组合的动作、方位、技</w:t>
            </w:r>
            <w:r>
              <w:rPr>
                <w:spacing w:val="-2"/>
                <w:sz w:val="24"/>
                <w:szCs w:val="24"/>
                <w:highlight w:val="none"/>
              </w:rPr>
              <w:t>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2.掌握引导幼儿进行</w:t>
            </w:r>
            <w:r>
              <w:rPr>
                <w:spacing w:val="43"/>
                <w:sz w:val="24"/>
                <w:szCs w:val="24"/>
                <w:highlight w:val="none"/>
              </w:rPr>
              <w:t>舞蹈动作学习的方</w:t>
            </w:r>
            <w:r>
              <w:rPr>
                <w:sz w:val="24"/>
                <w:szCs w:val="24"/>
                <w:highlight w:val="none"/>
              </w:rPr>
              <w:t>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3.掌握幼儿舞蹈创编</w:t>
            </w:r>
            <w:r>
              <w:rPr>
                <w:spacing w:val="7"/>
                <w:sz w:val="24"/>
                <w:szCs w:val="24"/>
                <w:highlight w:val="none"/>
              </w:rPr>
              <w:t>的要素与基本方法；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4.积累幼儿舞蹈表演</w:t>
            </w:r>
            <w:r>
              <w:rPr>
                <w:spacing w:val="8"/>
                <w:sz w:val="24"/>
                <w:szCs w:val="24"/>
                <w:highlight w:val="none"/>
              </w:rPr>
              <w:t>剧目和音乐游戏。</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3"/>
                <w:sz w:val="24"/>
                <w:szCs w:val="24"/>
                <w:highlight w:val="none"/>
              </w:rPr>
              <w:t>1.能生动地表现幼儿</w:t>
            </w:r>
            <w:r>
              <w:rPr>
                <w:spacing w:val="7"/>
                <w:sz w:val="24"/>
                <w:szCs w:val="24"/>
                <w:highlight w:val="none"/>
              </w:rPr>
              <w:t>舞蹈经典片段；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2.能根据幼儿歌曲的</w:t>
            </w:r>
            <w:r>
              <w:rPr>
                <w:spacing w:val="16"/>
                <w:sz w:val="24"/>
                <w:szCs w:val="24"/>
                <w:highlight w:val="none"/>
              </w:rPr>
              <w:t>旋律、风格、歌词内容等要素创编幼儿舞</w:t>
            </w:r>
            <w:r>
              <w:rPr>
                <w:spacing w:val="6"/>
                <w:sz w:val="24"/>
                <w:szCs w:val="24"/>
                <w:highlight w:val="none"/>
              </w:rPr>
              <w:t>蹈片段。</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r>
              <w:rPr>
                <w:rFonts w:hint="eastAsia"/>
                <w:spacing w:val="9"/>
                <w:sz w:val="24"/>
                <w:szCs w:val="24"/>
                <w:highlight w:val="none"/>
                <w:lang w:eastAsia="zh-CN"/>
              </w:rPr>
              <w:t>模块一：民族民间舞蹈</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r>
              <w:rPr>
                <w:rFonts w:hint="eastAsia"/>
                <w:spacing w:val="9"/>
                <w:sz w:val="24"/>
                <w:szCs w:val="24"/>
                <w:highlight w:val="none"/>
                <w:lang w:eastAsia="zh-CN"/>
              </w:rPr>
              <w:t>模块二：幼儿舞蹈</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9"/>
                <w:sz w:val="24"/>
                <w:szCs w:val="24"/>
                <w:highlight w:val="none"/>
                <w:lang w:eastAsia="zh-CN"/>
              </w:rPr>
              <w:t>模块三：幼儿舞蹈创编</w:t>
            </w:r>
            <w:r>
              <w:rPr>
                <w:rFonts w:hint="eastAsia"/>
                <w:spacing w:val="9"/>
                <w:sz w:val="24"/>
                <w:szCs w:val="24"/>
                <w:highlight w:val="none"/>
                <w:lang w:eastAsia="zh-CN"/>
              </w:rPr>
              <w:br w:type="textWrapping"/>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0"/>
                <w:sz w:val="24"/>
                <w:szCs w:val="24"/>
                <w:highlight w:val="none"/>
                <w:lang w:eastAsia="zh-CN"/>
              </w:rPr>
            </w:pPr>
            <w:r>
              <w:rPr>
                <w:rFonts w:hint="eastAsia"/>
                <w:spacing w:val="10"/>
                <w:sz w:val="24"/>
                <w:szCs w:val="24"/>
                <w:highlight w:val="none"/>
                <w:lang w:eastAsia="zh-CN"/>
              </w:rPr>
              <w:t>模块四：幼儿舞蹈创编教学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0"/>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10"/>
                <w:sz w:val="24"/>
                <w:szCs w:val="24"/>
                <w:highlight w:val="none"/>
                <w:lang w:eastAsia="zh-CN"/>
              </w:rPr>
              <w:t>模块五：</w:t>
            </w:r>
            <w:r>
              <w:rPr>
                <w:spacing w:val="10"/>
                <w:sz w:val="24"/>
                <w:szCs w:val="24"/>
                <w:highlight w:val="none"/>
              </w:rPr>
              <w:t>幼儿舞蹈创编综合</w:t>
            </w:r>
            <w:r>
              <w:rPr>
                <w:spacing w:val="3"/>
                <w:sz w:val="24"/>
                <w:szCs w:val="24"/>
                <w:highlight w:val="none"/>
              </w:rPr>
              <w:t>训练</w:t>
            </w: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5"/>
                <w:sz w:val="24"/>
                <w:szCs w:val="24"/>
                <w:highlight w:val="none"/>
              </w:rPr>
              <w:t>1.条件要求：充分利用舞蹈</w:t>
            </w:r>
            <w:r>
              <w:rPr>
                <w:spacing w:val="22"/>
                <w:sz w:val="24"/>
                <w:szCs w:val="24"/>
                <w:highlight w:val="none"/>
              </w:rPr>
              <w:t>房、智慧教室，使用多媒体</w:t>
            </w:r>
            <w:r>
              <w:rPr>
                <w:spacing w:val="42"/>
                <w:sz w:val="24"/>
                <w:szCs w:val="24"/>
                <w:highlight w:val="none"/>
              </w:rPr>
              <w:t>教学软件等现代化教学手</w:t>
            </w:r>
            <w:r>
              <w:rPr>
                <w:sz w:val="24"/>
                <w:szCs w:val="24"/>
                <w:highlight w:val="none"/>
              </w:rPr>
              <w:t>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7"/>
                <w:sz w:val="24"/>
                <w:szCs w:val="24"/>
                <w:highlight w:val="none"/>
              </w:rPr>
              <w:t>2.教学方法：采用示范法、</w:t>
            </w:r>
            <w:r>
              <w:rPr>
                <w:spacing w:val="22"/>
                <w:sz w:val="24"/>
                <w:szCs w:val="24"/>
                <w:highlight w:val="none"/>
              </w:rPr>
              <w:t>练习法、分解组合法、观察模仿法、语言提示讲解口令</w:t>
            </w:r>
            <w:r>
              <w:rPr>
                <w:spacing w:val="8"/>
                <w:sz w:val="24"/>
                <w:szCs w:val="24"/>
                <w:highlight w:val="none"/>
              </w:rPr>
              <w:t>法及个别教学法。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6"/>
                <w:sz w:val="24"/>
                <w:szCs w:val="24"/>
                <w:highlight w:val="none"/>
              </w:rPr>
              <w:t>3.师资要求：应由具有本科</w:t>
            </w:r>
            <w:r>
              <w:rPr>
                <w:spacing w:val="43"/>
                <w:sz w:val="24"/>
                <w:szCs w:val="24"/>
                <w:highlight w:val="none"/>
              </w:rPr>
              <w:t>及以上学历或讲师以上职</w:t>
            </w:r>
            <w:r>
              <w:rPr>
                <w:spacing w:val="22"/>
                <w:sz w:val="24"/>
                <w:szCs w:val="24"/>
                <w:highlight w:val="none"/>
              </w:rPr>
              <w:t>称，具备扎实的理论功底、较丰富的教学经验和较高的思想道德素质的舞蹈专业教</w:t>
            </w:r>
            <w:r>
              <w:rPr>
                <w:spacing w:val="19"/>
                <w:sz w:val="24"/>
                <w:szCs w:val="24"/>
                <w:highlight w:val="none"/>
              </w:rPr>
              <w:t>师任教。能深入挖掘该课程</w:t>
            </w:r>
            <w:r>
              <w:rPr>
                <w:spacing w:val="22"/>
                <w:sz w:val="24"/>
                <w:szCs w:val="24"/>
                <w:highlight w:val="none"/>
              </w:rPr>
              <w:t>思政元素并融入教学过程，</w:t>
            </w:r>
            <w:r>
              <w:rPr>
                <w:spacing w:val="24"/>
                <w:sz w:val="24"/>
                <w:szCs w:val="24"/>
                <w:highlight w:val="none"/>
              </w:rPr>
              <w:t>强调“三全育人、立德树</w:t>
            </w:r>
            <w:r>
              <w:rPr>
                <w:spacing w:val="19"/>
                <w:sz w:val="24"/>
                <w:szCs w:val="24"/>
                <w:highlight w:val="none"/>
              </w:rPr>
              <w:t>人”贯穿课程始终，实现立</w:t>
            </w:r>
            <w:r>
              <w:rPr>
                <w:spacing w:val="8"/>
                <w:sz w:val="24"/>
                <w:szCs w:val="24"/>
                <w:highlight w:val="none"/>
              </w:rPr>
              <w:t>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5"/>
                <w:sz w:val="24"/>
                <w:szCs w:val="24"/>
                <w:highlight w:val="none"/>
              </w:rPr>
              <w:t>4.考核要求：本课程为考查课</w:t>
            </w:r>
            <w:r>
              <w:rPr>
                <w:spacing w:val="6"/>
                <w:sz w:val="24"/>
                <w:szCs w:val="24"/>
                <w:highlight w:val="none"/>
              </w:rPr>
              <w:t>程，实行过程性考核和终结性考核相结合的考核评价方式，</w:t>
            </w:r>
            <w:r>
              <w:rPr>
                <w:rFonts w:hint="eastAsia"/>
                <w:spacing w:val="6"/>
                <w:sz w:val="24"/>
                <w:szCs w:val="24"/>
                <w:highlight w:val="none"/>
                <w:lang w:val="en-US" w:eastAsia="zh-CN"/>
              </w:rPr>
              <w:t>期末的考核采用作品展示汇报演出的形式，</w:t>
            </w:r>
            <w:r>
              <w:rPr>
                <w:spacing w:val="13"/>
                <w:sz w:val="24"/>
                <w:szCs w:val="24"/>
                <w:highlight w:val="none"/>
              </w:rPr>
              <w:t>过程性考核成绩占40%，终结</w:t>
            </w:r>
            <w:r>
              <w:rPr>
                <w:spacing w:val="1"/>
                <w:sz w:val="24"/>
                <w:szCs w:val="24"/>
                <w:highlight w:val="none"/>
              </w:rPr>
              <w:t>性考核成绩占60%。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6</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8"/>
                <w:sz w:val="24"/>
                <w:szCs w:val="24"/>
                <w:highlight w:val="none"/>
              </w:rPr>
              <w:t>美术基础</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eastAsia="宋体"/>
                <w:spacing w:val="8"/>
                <w:sz w:val="24"/>
                <w:szCs w:val="24"/>
                <w:highlight w:val="none"/>
                <w:lang w:eastAsia="zh-CN"/>
              </w:rPr>
            </w:pPr>
            <w:r>
              <w:rPr>
                <w:rFonts w:hint="eastAsia"/>
                <w:spacing w:val="8"/>
                <w:sz w:val="24"/>
                <w:szCs w:val="24"/>
                <w:highlight w:val="none"/>
              </w:rPr>
              <w:t>1</w:t>
            </w:r>
            <w:r>
              <w:rPr>
                <w:rFonts w:hint="eastAsia"/>
                <w:spacing w:val="8"/>
                <w:sz w:val="24"/>
                <w:szCs w:val="24"/>
                <w:highlight w:val="none"/>
                <w:lang w:eastAsia="zh-CN"/>
              </w:rPr>
              <w:t>.</w:t>
            </w:r>
            <w:r>
              <w:rPr>
                <w:rFonts w:hint="eastAsia"/>
                <w:spacing w:val="8"/>
                <w:sz w:val="24"/>
                <w:szCs w:val="24"/>
                <w:highlight w:val="none"/>
              </w:rPr>
              <w:t>培养学生具有一定的审美能力、创造力、文化意识和艺术技能，从而更好地欣赏、理解艺术作品和创作作品</w:t>
            </w:r>
            <w:r>
              <w:rPr>
                <w:rFonts w:hint="eastAsia"/>
                <w:spacing w:val="8"/>
                <w:sz w:val="24"/>
                <w:szCs w:val="24"/>
                <w:highlight w:val="none"/>
                <w:lang w:eastAsia="zh-CN"/>
              </w:rPr>
              <w:t>，</w:t>
            </w:r>
            <w:r>
              <w:rPr>
                <w:rFonts w:hint="eastAsia"/>
                <w:spacing w:val="8"/>
                <w:sz w:val="24"/>
                <w:szCs w:val="24"/>
                <w:highlight w:val="none"/>
              </w:rPr>
              <w:t>能认真、细心完成美术作品，领会、发扬中国工匠精神</w:t>
            </w:r>
            <w:r>
              <w:rPr>
                <w:rFonts w:hint="eastAsia"/>
                <w:spacing w:val="8"/>
                <w:sz w:val="24"/>
                <w:szCs w:val="24"/>
                <w:highlight w:val="none"/>
                <w:lang w:eastAsia="zh-CN"/>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eastAsia="宋体"/>
                <w:spacing w:val="8"/>
                <w:sz w:val="24"/>
                <w:szCs w:val="24"/>
                <w:highlight w:val="none"/>
                <w:lang w:eastAsia="zh-CN"/>
              </w:rPr>
            </w:pPr>
            <w:r>
              <w:rPr>
                <w:rFonts w:hint="eastAsia"/>
                <w:spacing w:val="8"/>
                <w:sz w:val="24"/>
                <w:szCs w:val="24"/>
                <w:highlight w:val="none"/>
              </w:rPr>
              <w:t>2</w:t>
            </w:r>
            <w:r>
              <w:rPr>
                <w:rFonts w:hint="eastAsia"/>
                <w:spacing w:val="8"/>
                <w:sz w:val="24"/>
                <w:szCs w:val="24"/>
                <w:highlight w:val="none"/>
                <w:lang w:eastAsia="zh-CN"/>
              </w:rPr>
              <w:t>.</w:t>
            </w:r>
            <w:r>
              <w:rPr>
                <w:rFonts w:hint="eastAsia"/>
                <w:spacing w:val="8"/>
                <w:sz w:val="24"/>
                <w:szCs w:val="24"/>
                <w:highlight w:val="none"/>
              </w:rPr>
              <w:t>培养学生的创造性思维和创造性表达能力</w:t>
            </w:r>
            <w:r>
              <w:rPr>
                <w:rFonts w:hint="eastAsia"/>
                <w:spacing w:val="8"/>
                <w:sz w:val="24"/>
                <w:szCs w:val="24"/>
                <w:highlight w:val="none"/>
                <w:lang w:eastAsia="zh-CN"/>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eastAsia="宋体"/>
                <w:spacing w:val="8"/>
                <w:sz w:val="24"/>
                <w:szCs w:val="24"/>
                <w:highlight w:val="none"/>
                <w:lang w:eastAsia="zh-CN"/>
              </w:rPr>
            </w:pPr>
            <w:r>
              <w:rPr>
                <w:rFonts w:hint="eastAsia"/>
                <w:spacing w:val="8"/>
                <w:sz w:val="24"/>
                <w:szCs w:val="24"/>
                <w:highlight w:val="none"/>
              </w:rPr>
              <w:t>3</w:t>
            </w:r>
            <w:r>
              <w:rPr>
                <w:rFonts w:hint="eastAsia"/>
                <w:spacing w:val="8"/>
                <w:sz w:val="24"/>
                <w:szCs w:val="24"/>
                <w:highlight w:val="none"/>
                <w:lang w:eastAsia="zh-CN"/>
              </w:rPr>
              <w:t>.</w:t>
            </w:r>
            <w:r>
              <w:rPr>
                <w:rFonts w:hint="eastAsia"/>
                <w:spacing w:val="8"/>
                <w:sz w:val="24"/>
                <w:szCs w:val="24"/>
                <w:highlight w:val="none"/>
              </w:rPr>
              <w:t>培养学生热爱生活，认真体会生活中的艺术美，感受不同的色彩、形状等元素，帮助学生建立对艺术的感性认知，了解世界的多样性</w:t>
            </w:r>
            <w:r>
              <w:rPr>
                <w:rFonts w:hint="eastAsia"/>
                <w:spacing w:val="8"/>
                <w:sz w:val="24"/>
                <w:szCs w:val="24"/>
                <w:highlight w:val="none"/>
                <w:lang w:eastAsia="zh-CN"/>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3"/>
                <w:sz w:val="24"/>
                <w:szCs w:val="24"/>
                <w:highlight w:val="none"/>
              </w:rPr>
            </w:pPr>
            <w:r>
              <w:rPr>
                <w:rFonts w:hint="eastAsia"/>
                <w:spacing w:val="13"/>
                <w:sz w:val="24"/>
                <w:szCs w:val="24"/>
                <w:highlight w:val="none"/>
              </w:rPr>
              <w:t>1</w:t>
            </w:r>
            <w:r>
              <w:rPr>
                <w:rFonts w:hint="eastAsia"/>
                <w:spacing w:val="13"/>
                <w:sz w:val="24"/>
                <w:szCs w:val="24"/>
                <w:highlight w:val="none"/>
                <w:lang w:eastAsia="zh-CN"/>
              </w:rPr>
              <w:t>.</w:t>
            </w:r>
            <w:r>
              <w:rPr>
                <w:rFonts w:hint="eastAsia"/>
                <w:spacing w:val="13"/>
                <w:sz w:val="24"/>
                <w:szCs w:val="24"/>
                <w:highlight w:val="none"/>
              </w:rPr>
              <w:t>能用多种工具、材料以及不</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3"/>
                <w:sz w:val="24"/>
                <w:szCs w:val="24"/>
                <w:highlight w:val="none"/>
              </w:rPr>
            </w:pPr>
            <w:r>
              <w:rPr>
                <w:rFonts w:hint="eastAsia"/>
                <w:spacing w:val="13"/>
                <w:sz w:val="24"/>
                <w:szCs w:val="24"/>
                <w:highlight w:val="none"/>
              </w:rPr>
              <w:t>同的表现手法表达自己的感受和想象。</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3"/>
                <w:sz w:val="24"/>
                <w:szCs w:val="24"/>
                <w:highlight w:val="none"/>
              </w:rPr>
            </w:pPr>
            <w:r>
              <w:rPr>
                <w:rFonts w:hint="eastAsia"/>
                <w:spacing w:val="13"/>
                <w:sz w:val="24"/>
                <w:szCs w:val="24"/>
                <w:highlight w:val="none"/>
              </w:rPr>
              <w:t>2</w:t>
            </w:r>
            <w:r>
              <w:rPr>
                <w:rFonts w:hint="eastAsia"/>
                <w:spacing w:val="13"/>
                <w:sz w:val="24"/>
                <w:szCs w:val="24"/>
                <w:highlight w:val="none"/>
                <w:lang w:eastAsia="zh-CN"/>
              </w:rPr>
              <w:t>.</w:t>
            </w:r>
            <w:r>
              <w:rPr>
                <w:rFonts w:hint="eastAsia"/>
                <w:spacing w:val="13"/>
                <w:sz w:val="24"/>
                <w:szCs w:val="24"/>
                <w:highlight w:val="none"/>
              </w:rPr>
              <w:t>通过美术基础的学习，鼓励幼儿挑战自己的想象和创造力，同时引导学生学习分享和合作精神，共同创作出有趣的艺术作品。</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3"/>
                <w:sz w:val="24"/>
                <w:szCs w:val="24"/>
                <w:highlight w:val="none"/>
              </w:rPr>
            </w:pPr>
            <w:r>
              <w:rPr>
                <w:rFonts w:hint="eastAsia"/>
                <w:spacing w:val="13"/>
                <w:sz w:val="24"/>
                <w:szCs w:val="24"/>
                <w:highlight w:val="none"/>
              </w:rPr>
              <w:t>3</w:t>
            </w:r>
            <w:r>
              <w:rPr>
                <w:rFonts w:hint="eastAsia"/>
                <w:spacing w:val="13"/>
                <w:sz w:val="24"/>
                <w:szCs w:val="24"/>
                <w:highlight w:val="none"/>
                <w:lang w:eastAsia="zh-CN"/>
              </w:rPr>
              <w:t>.</w:t>
            </w:r>
            <w:r>
              <w:rPr>
                <w:rFonts w:hint="eastAsia"/>
                <w:spacing w:val="13"/>
                <w:sz w:val="24"/>
                <w:szCs w:val="24"/>
                <w:highlight w:val="none"/>
              </w:rPr>
              <w:t>掌握简单的构图要领和色彩运用技巧。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eastAsia="宋体"/>
                <w:spacing w:val="13"/>
                <w:sz w:val="24"/>
                <w:szCs w:val="24"/>
                <w:highlight w:val="none"/>
                <w:lang w:eastAsia="zh-CN"/>
              </w:rPr>
            </w:pPr>
            <w:r>
              <w:rPr>
                <w:rFonts w:hint="eastAsia"/>
                <w:spacing w:val="13"/>
                <w:sz w:val="24"/>
                <w:szCs w:val="24"/>
                <w:highlight w:val="none"/>
              </w:rPr>
              <w:t>1</w:t>
            </w:r>
            <w:r>
              <w:rPr>
                <w:rFonts w:hint="eastAsia"/>
                <w:spacing w:val="13"/>
                <w:sz w:val="24"/>
                <w:szCs w:val="24"/>
                <w:highlight w:val="none"/>
                <w:lang w:eastAsia="zh-CN"/>
              </w:rPr>
              <w:t>.</w:t>
            </w:r>
            <w:r>
              <w:rPr>
                <w:rFonts w:hint="eastAsia"/>
                <w:spacing w:val="13"/>
                <w:sz w:val="24"/>
                <w:szCs w:val="24"/>
                <w:highlight w:val="none"/>
              </w:rPr>
              <w:t>美术活动中能与他人相互配合，也能独立表现和创作</w:t>
            </w:r>
            <w:r>
              <w:rPr>
                <w:rFonts w:hint="eastAsia"/>
                <w:spacing w:val="13"/>
                <w:sz w:val="24"/>
                <w:szCs w:val="24"/>
                <w:highlight w:val="none"/>
                <w:lang w:eastAsia="zh-CN"/>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eastAsia="宋体"/>
                <w:sz w:val="24"/>
                <w:szCs w:val="24"/>
                <w:highlight w:val="none"/>
                <w:lang w:eastAsia="zh-CN"/>
              </w:rPr>
            </w:pPr>
            <w:r>
              <w:rPr>
                <w:rFonts w:hint="eastAsia"/>
                <w:spacing w:val="13"/>
                <w:sz w:val="24"/>
                <w:szCs w:val="24"/>
                <w:highlight w:val="none"/>
              </w:rPr>
              <w:t>2、能胜任未来幼儿园教师的美术技能教学，能运用美术知识解决实际问题</w:t>
            </w:r>
            <w:r>
              <w:rPr>
                <w:rFonts w:hint="eastAsia"/>
                <w:spacing w:val="13"/>
                <w:sz w:val="24"/>
                <w:szCs w:val="24"/>
                <w:highlight w:val="none"/>
                <w:lang w:eastAsia="zh-CN"/>
              </w:rPr>
              <w:t>。</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z w:val="24"/>
                <w:szCs w:val="24"/>
                <w:highlight w:val="none"/>
              </w:rPr>
            </w:pPr>
            <w:r>
              <w:rPr>
                <w:rFonts w:hint="eastAsia"/>
                <w:sz w:val="24"/>
                <w:szCs w:val="24"/>
                <w:highlight w:val="none"/>
              </w:rPr>
              <w:t>模块一：学习绘画的基本理论，包括学习美术的意义、透视的含义、特点和种类等内容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z w:val="24"/>
                <w:szCs w:val="24"/>
                <w:highlight w:val="none"/>
              </w:rPr>
            </w:pPr>
            <w:r>
              <w:rPr>
                <w:rFonts w:hint="eastAsia"/>
                <w:sz w:val="24"/>
                <w:szCs w:val="24"/>
                <w:highlight w:val="none"/>
              </w:rPr>
              <w:t>模块二：素描的三要素和五大面</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z w:val="24"/>
                <w:szCs w:val="24"/>
                <w:highlight w:val="none"/>
              </w:rPr>
            </w:pPr>
            <w:r>
              <w:rPr>
                <w:rFonts w:hint="eastAsia"/>
                <w:sz w:val="24"/>
                <w:szCs w:val="24"/>
                <w:highlight w:val="none"/>
              </w:rPr>
              <w:t>模块三：感受和学习不同的线条，掌握点、线、面的变化和组合关系；学习和临摹线描装饰画（黑白）</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z w:val="24"/>
                <w:szCs w:val="24"/>
                <w:highlight w:val="none"/>
              </w:rPr>
            </w:pPr>
            <w:r>
              <w:rPr>
                <w:rFonts w:hint="eastAsia"/>
                <w:sz w:val="24"/>
                <w:szCs w:val="24"/>
                <w:highlight w:val="none"/>
              </w:rPr>
              <w:t>模块四：运用简笔画来表现自然风光、动物、人物等物体</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hint="eastAsia"/>
                <w:sz w:val="24"/>
                <w:szCs w:val="24"/>
                <w:highlight w:val="none"/>
              </w:rPr>
              <w:t>模块五：掌握构图的要领、色彩的原理、色彩的关系、色彩的配置方法，并运用不同性质的颜料感受色彩的变化和表现方法</w:t>
            </w: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6"/>
                <w:sz w:val="24"/>
                <w:szCs w:val="24"/>
                <w:highlight w:val="none"/>
              </w:rPr>
              <w:t>1.条件要求：</w:t>
            </w:r>
            <w:r>
              <w:rPr>
                <w:rFonts w:hint="eastAsia"/>
                <w:spacing w:val="6"/>
                <w:sz w:val="24"/>
                <w:szCs w:val="24"/>
                <w:highlight w:val="none"/>
                <w:lang w:eastAsia="zh-CN"/>
              </w:rPr>
              <w:t>智慧教室</w:t>
            </w:r>
            <w:r>
              <w:rPr>
                <w:spacing w:val="6"/>
                <w:sz w:val="24"/>
                <w:szCs w:val="24"/>
                <w:highlight w:val="none"/>
              </w:rPr>
              <w:t>、</w:t>
            </w:r>
            <w:r>
              <w:rPr>
                <w:spacing w:val="1"/>
                <w:sz w:val="24"/>
                <w:szCs w:val="24"/>
                <w:highlight w:val="none"/>
              </w:rPr>
              <w:t>画室。</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2.教学方法：主要采用讲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授、案例分析、小组研讨等</w:t>
            </w:r>
            <w:r>
              <w:rPr>
                <w:spacing w:val="8"/>
                <w:sz w:val="24"/>
                <w:szCs w:val="24"/>
                <w:highlight w:val="none"/>
              </w:rPr>
              <w:t>方式进行教学。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3.师资要求：应由具有本</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科、研究生及以上学历或讲师以上职称，具备扎实的理论功底、较丰富的教学经验和较高的思想道德素质以及较强的实践操作能力的教育学、学前教育专业教师或者艺术学专业教师任教。能深入挖掘该课程思政元素，并融入教学过程，强调“三全</w:t>
            </w:r>
            <w:r>
              <w:rPr>
                <w:spacing w:val="8"/>
                <w:sz w:val="24"/>
                <w:szCs w:val="24"/>
                <w:highlight w:val="none"/>
              </w:rPr>
              <w:t>育人、立德树人”贯穿课程</w:t>
            </w:r>
            <w:r>
              <w:rPr>
                <w:spacing w:val="10"/>
                <w:sz w:val="24"/>
                <w:szCs w:val="24"/>
                <w:highlight w:val="none"/>
              </w:rPr>
              <w:t>始终实现立德树人根本目</w:t>
            </w:r>
            <w:r>
              <w:rPr>
                <w:sz w:val="24"/>
                <w:szCs w:val="24"/>
                <w:highlight w:val="none"/>
              </w:rPr>
              <w:t>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7"/>
                <w:sz w:val="24"/>
                <w:szCs w:val="24"/>
                <w:highlight w:val="none"/>
              </w:rPr>
              <w:t>4.考核要求：本课程为考查</w:t>
            </w:r>
            <w:r>
              <w:rPr>
                <w:spacing w:val="22"/>
                <w:sz w:val="24"/>
                <w:szCs w:val="24"/>
                <w:highlight w:val="none"/>
              </w:rPr>
              <w:t>课程，实行过程性考核和终结性考核相结合的考核评价</w:t>
            </w:r>
            <w:r>
              <w:rPr>
                <w:spacing w:val="32"/>
                <w:sz w:val="24"/>
                <w:szCs w:val="24"/>
                <w:highlight w:val="none"/>
              </w:rPr>
              <w:t>方式，过程性考核成绩占</w:t>
            </w:r>
            <w:r>
              <w:rPr>
                <w:spacing w:val="-5"/>
                <w:sz w:val="24"/>
                <w:szCs w:val="24"/>
                <w:highlight w:val="none"/>
              </w:rPr>
              <w:t>40%，终结性考核成绩占</w:t>
            </w:r>
            <w:r>
              <w:rPr>
                <w:spacing w:val="2"/>
                <w:sz w:val="24"/>
                <w:szCs w:val="24"/>
                <w:highlight w:val="none"/>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7</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1"/>
                <w:sz w:val="24"/>
                <w:szCs w:val="24"/>
                <w:highlight w:val="none"/>
              </w:rPr>
              <w:t>手工与玩</w:t>
            </w:r>
            <w:r>
              <w:rPr>
                <w:spacing w:val="8"/>
                <w:sz w:val="24"/>
                <w:szCs w:val="24"/>
                <w:highlight w:val="none"/>
              </w:rPr>
              <w:t>教具制作</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7"/>
                <w:sz w:val="24"/>
                <w:szCs w:val="24"/>
                <w:highlight w:val="none"/>
              </w:rPr>
            </w:pPr>
            <w:r>
              <w:rPr>
                <w:spacing w:val="7"/>
                <w:sz w:val="24"/>
                <w:szCs w:val="24"/>
                <w:highlight w:val="none"/>
              </w:rPr>
              <w:t>1.</w:t>
            </w:r>
            <w:r>
              <w:rPr>
                <w:rFonts w:hint="eastAsia"/>
                <w:spacing w:val="7"/>
                <w:sz w:val="24"/>
                <w:szCs w:val="24"/>
                <w:highlight w:val="none"/>
              </w:rPr>
              <w:t>.</w:t>
            </w:r>
            <w:r>
              <w:rPr>
                <w:rFonts w:hint="eastAsia"/>
                <w:spacing w:val="7"/>
                <w:sz w:val="24"/>
                <w:szCs w:val="24"/>
                <w:highlight w:val="none"/>
                <w:lang w:val="en-US" w:eastAsia="zh-CN"/>
              </w:rPr>
              <w:t>树立</w:t>
            </w:r>
            <w:r>
              <w:rPr>
                <w:rFonts w:hint="eastAsia"/>
                <w:spacing w:val="7"/>
                <w:sz w:val="24"/>
                <w:szCs w:val="24"/>
                <w:highlight w:val="none"/>
              </w:rPr>
              <w:t>协作互助、开拓创新的意识；培养学生的教师职业能力；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eastAsia="宋体"/>
                <w:sz w:val="24"/>
                <w:szCs w:val="24"/>
                <w:highlight w:val="none"/>
                <w:lang w:val="en-US" w:eastAsia="zh-CN"/>
              </w:rPr>
            </w:pPr>
            <w:r>
              <w:rPr>
                <w:rFonts w:hint="eastAsia"/>
                <w:spacing w:val="7"/>
                <w:sz w:val="24"/>
                <w:szCs w:val="24"/>
                <w:highlight w:val="none"/>
                <w:lang w:val="en-US" w:eastAsia="zh-CN"/>
              </w:rPr>
              <w:t>2.具有</w:t>
            </w:r>
            <w:r>
              <w:rPr>
                <w:rFonts w:hint="eastAsia"/>
                <w:spacing w:val="7"/>
                <w:sz w:val="24"/>
                <w:szCs w:val="24"/>
                <w:highlight w:val="none"/>
              </w:rPr>
              <w:t>自身美术素养的积淀和思维的发散拓展</w:t>
            </w:r>
            <w:r>
              <w:rPr>
                <w:rFonts w:hint="eastAsia"/>
                <w:spacing w:val="7"/>
                <w:sz w:val="24"/>
                <w:szCs w:val="24"/>
                <w:highlight w:val="none"/>
                <w:lang w:eastAsia="zh-CN"/>
              </w:rPr>
              <w:t>，</w:t>
            </w:r>
            <w:r>
              <w:rPr>
                <w:rFonts w:hint="eastAsia"/>
                <w:spacing w:val="7"/>
                <w:sz w:val="24"/>
                <w:szCs w:val="24"/>
                <w:highlight w:val="none"/>
                <w:lang w:val="en-US" w:eastAsia="zh-CN"/>
              </w:rPr>
              <w:t>树立</w:t>
            </w:r>
            <w:r>
              <w:rPr>
                <w:rFonts w:hint="eastAsia"/>
                <w:spacing w:val="7"/>
                <w:sz w:val="24"/>
                <w:szCs w:val="24"/>
                <w:highlight w:val="none"/>
              </w:rPr>
              <w:t>自主学习、终身学习的</w:t>
            </w:r>
            <w:r>
              <w:rPr>
                <w:rFonts w:hint="eastAsia"/>
                <w:spacing w:val="7"/>
                <w:sz w:val="24"/>
                <w:szCs w:val="24"/>
                <w:highlight w:val="none"/>
                <w:lang w:val="en-US" w:eastAsia="zh-CN"/>
              </w:rPr>
              <w:t>意识；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hint="eastAsia"/>
                <w:spacing w:val="9"/>
                <w:sz w:val="24"/>
                <w:szCs w:val="24"/>
                <w:highlight w:val="none"/>
                <w:lang w:val="en-US" w:eastAsia="zh-CN"/>
              </w:rPr>
              <w:t>3</w:t>
            </w:r>
            <w:r>
              <w:rPr>
                <w:spacing w:val="9"/>
                <w:sz w:val="24"/>
                <w:szCs w:val="24"/>
                <w:highlight w:val="none"/>
              </w:rPr>
              <w:t>.深刻认识手工与玩</w:t>
            </w:r>
            <w:r>
              <w:rPr>
                <w:spacing w:val="10"/>
                <w:sz w:val="24"/>
                <w:szCs w:val="24"/>
                <w:highlight w:val="none"/>
              </w:rPr>
              <w:t>教具对幼儿发展的重要性，树立正确的学</w:t>
            </w:r>
            <w:r>
              <w:rPr>
                <w:spacing w:val="7"/>
                <w:sz w:val="24"/>
                <w:szCs w:val="24"/>
                <w:highlight w:val="none"/>
              </w:rPr>
              <w:t>前教育观念。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1.了解手工与玩教具</w:t>
            </w:r>
            <w:r>
              <w:rPr>
                <w:spacing w:val="10"/>
                <w:sz w:val="24"/>
                <w:szCs w:val="24"/>
                <w:highlight w:val="none"/>
              </w:rPr>
              <w:t>制作的相关概念，掌握自制玩教具的设计</w:t>
            </w:r>
            <w:r>
              <w:rPr>
                <w:spacing w:val="8"/>
                <w:sz w:val="24"/>
                <w:szCs w:val="24"/>
                <w:highlight w:val="none"/>
              </w:rPr>
              <w:t>原则和构思方法；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2.掌握幼儿园常见的</w:t>
            </w:r>
            <w:r>
              <w:rPr>
                <w:spacing w:val="10"/>
                <w:sz w:val="24"/>
                <w:szCs w:val="24"/>
                <w:highlight w:val="none"/>
              </w:rPr>
              <w:t>手工和玩教具种类及</w:t>
            </w:r>
            <w:r>
              <w:rPr>
                <w:spacing w:val="8"/>
                <w:sz w:val="24"/>
                <w:szCs w:val="24"/>
                <w:highlight w:val="none"/>
              </w:rPr>
              <w:t>其设计构思要点；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3.掌握幼儿园常见的</w:t>
            </w:r>
            <w:r>
              <w:rPr>
                <w:spacing w:val="10"/>
                <w:sz w:val="24"/>
                <w:szCs w:val="24"/>
                <w:highlight w:val="none"/>
              </w:rPr>
              <w:t>各种手工和玩教具的</w:t>
            </w:r>
            <w:r>
              <w:rPr>
                <w:spacing w:val="8"/>
                <w:sz w:val="24"/>
                <w:szCs w:val="24"/>
                <w:highlight w:val="none"/>
              </w:rPr>
              <w:t>基本制作方法。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7"/>
                <w:sz w:val="24"/>
                <w:szCs w:val="24"/>
                <w:highlight w:val="none"/>
              </w:rPr>
              <w:t>1.能根据幼儿特点和</w:t>
            </w:r>
            <w:r>
              <w:rPr>
                <w:spacing w:val="10"/>
                <w:sz w:val="24"/>
                <w:szCs w:val="24"/>
                <w:highlight w:val="none"/>
              </w:rPr>
              <w:t>教学活动要求设计玩</w:t>
            </w:r>
            <w:r>
              <w:rPr>
                <w:spacing w:val="3"/>
                <w:sz w:val="24"/>
                <w:szCs w:val="24"/>
                <w:highlight w:val="none"/>
              </w:rPr>
              <w:t>教具；</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2.能合理利用废旧材</w:t>
            </w:r>
            <w:r>
              <w:rPr>
                <w:spacing w:val="10"/>
                <w:sz w:val="24"/>
                <w:szCs w:val="24"/>
                <w:highlight w:val="none"/>
              </w:rPr>
              <w:t>料制作各种玩教具，能熟练操作各种自制</w:t>
            </w:r>
            <w:r>
              <w:rPr>
                <w:spacing w:val="6"/>
                <w:sz w:val="24"/>
                <w:szCs w:val="24"/>
                <w:highlight w:val="none"/>
              </w:rPr>
              <w:t>玩教具。</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模块一：手工概述和基本理论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模块二：纸类手工</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模块三：布类手工</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模块四：泥类手工</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7"/>
                <w:sz w:val="24"/>
                <w:szCs w:val="24"/>
                <w:highlight w:val="none"/>
              </w:rPr>
              <w:t>模块五：废旧材料类手工和自然材料类手工</w:t>
            </w: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6"/>
                <w:sz w:val="24"/>
                <w:szCs w:val="24"/>
                <w:highlight w:val="none"/>
              </w:rPr>
              <w:t>1.条件要求：</w:t>
            </w:r>
            <w:r>
              <w:rPr>
                <w:rFonts w:hint="eastAsia"/>
                <w:spacing w:val="6"/>
                <w:sz w:val="24"/>
                <w:szCs w:val="24"/>
                <w:highlight w:val="none"/>
                <w:lang w:eastAsia="zh-CN"/>
              </w:rPr>
              <w:t>智慧教室</w:t>
            </w:r>
            <w:r>
              <w:rPr>
                <w:spacing w:val="6"/>
                <w:sz w:val="24"/>
                <w:szCs w:val="24"/>
                <w:highlight w:val="none"/>
              </w:rPr>
              <w:t>、</w:t>
            </w:r>
            <w:r>
              <w:rPr>
                <w:spacing w:val="8"/>
                <w:sz w:val="24"/>
                <w:szCs w:val="24"/>
                <w:highlight w:val="none"/>
              </w:rPr>
              <w:t>手工制作室。</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2.教学方法：主要采用讲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授、案例分析、小组研讨等</w:t>
            </w:r>
            <w:r>
              <w:rPr>
                <w:spacing w:val="8"/>
                <w:sz w:val="24"/>
                <w:szCs w:val="24"/>
                <w:highlight w:val="none"/>
              </w:rPr>
              <w:t>方式进行教学。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3.师资要求：应由具有本</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科、研究生及以上学历或讲师以上职称，具备扎实的理论功底、较丰富的教学经验和较高的思想道德素质以及较强的实践操作能力的教育学、学前教育专业教师或者艺术学专业教师任教。能深入挖掘该课程思政元素，并融入教学过程，强调“三全</w:t>
            </w:r>
            <w:r>
              <w:rPr>
                <w:spacing w:val="8"/>
                <w:sz w:val="24"/>
                <w:szCs w:val="24"/>
                <w:highlight w:val="none"/>
              </w:rPr>
              <w:t>育人、立德树人”贯穿课程</w:t>
            </w:r>
            <w:r>
              <w:rPr>
                <w:spacing w:val="10"/>
                <w:sz w:val="24"/>
                <w:szCs w:val="24"/>
                <w:highlight w:val="none"/>
              </w:rPr>
              <w:t>始终实现立德树人根本目</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4.考核要求：本课程为考查课程，实行过程性考核和终结性考核相结合的考核评价方式，过程性考核成绩占</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40%，终结性考核成绩占</w:t>
            </w:r>
            <w:r>
              <w:rPr>
                <w:spacing w:val="1"/>
                <w:sz w:val="24"/>
                <w:szCs w:val="24"/>
                <w:highlight w:val="none"/>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8</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5"/>
                <w:position w:val="4"/>
                <w:sz w:val="24"/>
                <w:szCs w:val="24"/>
                <w:highlight w:val="none"/>
              </w:rPr>
              <w:t>幼儿</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3"/>
                <w:sz w:val="24"/>
                <w:szCs w:val="24"/>
                <w:highlight w:val="none"/>
              </w:rPr>
              <w:t>园课</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1"/>
                <w:sz w:val="24"/>
                <w:szCs w:val="24"/>
                <w:highlight w:val="none"/>
              </w:rPr>
              <w:t>程</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numPr>
                <w:ilvl w:val="0"/>
                <w:numId w:val="16"/>
              </w:numPr>
              <w:kinsoku/>
              <w:wordWrap/>
              <w:overflowPunct/>
              <w:topLinePunct/>
              <w:autoSpaceDE/>
              <w:autoSpaceDN/>
              <w:bidi w:val="0"/>
              <w:adjustRightInd w:val="0"/>
              <w:snapToGrid w:val="0"/>
              <w:spacing w:line="240" w:lineRule="auto"/>
              <w:ind w:left="0" w:right="0" w:firstLine="0" w:firstLineChars="0"/>
              <w:textAlignment w:val="baseline"/>
              <w:rPr>
                <w:rFonts w:hint="eastAsia"/>
                <w:spacing w:val="-5"/>
                <w:sz w:val="24"/>
                <w:szCs w:val="24"/>
                <w:highlight w:val="none"/>
                <w:lang w:eastAsia="zh-CN"/>
              </w:rPr>
            </w:pPr>
            <w:r>
              <w:rPr>
                <w:rFonts w:hint="eastAsia"/>
                <w:spacing w:val="-5"/>
                <w:sz w:val="24"/>
                <w:szCs w:val="24"/>
                <w:highlight w:val="none"/>
              </w:rPr>
              <w:t>树立正确的课程观，用课程与学前课程理论引领学前课程实践</w:t>
            </w:r>
            <w:r>
              <w:rPr>
                <w:rFonts w:hint="eastAsia"/>
                <w:spacing w:val="-5"/>
                <w:sz w:val="24"/>
                <w:szCs w:val="24"/>
                <w:highlight w:val="none"/>
                <w:lang w:eastAsia="zh-CN"/>
              </w:rPr>
              <w:t>；</w:t>
            </w:r>
          </w:p>
          <w:p>
            <w:pPr>
              <w:pStyle w:val="18"/>
              <w:keepNext w:val="0"/>
              <w:keepLines w:val="0"/>
              <w:pageBreakBefore w:val="0"/>
              <w:widowControl w:val="0"/>
              <w:numPr>
                <w:ilvl w:val="0"/>
                <w:numId w:val="16"/>
              </w:numPr>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5"/>
                <w:sz w:val="24"/>
                <w:szCs w:val="24"/>
                <w:highlight w:val="none"/>
              </w:rPr>
              <w:t>形成热爱儿童、热爱学前教育工作的情感及投身学前教育事业的职业品质。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3"/>
                <w:sz w:val="24"/>
                <w:szCs w:val="24"/>
                <w:highlight w:val="none"/>
              </w:rPr>
              <w:t>1.了解幼儿园课程的</w:t>
            </w:r>
            <w:r>
              <w:rPr>
                <w:spacing w:val="16"/>
                <w:sz w:val="24"/>
                <w:szCs w:val="24"/>
                <w:highlight w:val="none"/>
              </w:rPr>
              <w:t>理论基础，熟悉西方当代学前教育课程及其发展趋势，掌握我国幼儿园课程的历史</w:t>
            </w:r>
            <w:r>
              <w:rPr>
                <w:spacing w:val="7"/>
                <w:sz w:val="24"/>
                <w:szCs w:val="24"/>
                <w:highlight w:val="none"/>
              </w:rPr>
              <w:t>变革方向；</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14"/>
                <w:sz w:val="24"/>
                <w:szCs w:val="24"/>
                <w:highlight w:val="none"/>
              </w:rPr>
            </w:pPr>
            <w:r>
              <w:rPr>
                <w:spacing w:val="14"/>
                <w:sz w:val="24"/>
                <w:szCs w:val="24"/>
                <w:highlight w:val="none"/>
              </w:rPr>
              <w:t>2.掌握幼儿园课程的</w:t>
            </w:r>
            <w:r>
              <w:rPr>
                <w:spacing w:val="8"/>
                <w:sz w:val="24"/>
                <w:szCs w:val="24"/>
                <w:highlight w:val="none"/>
              </w:rPr>
              <w:t>基本类型和特点；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3.掌握幼儿园课程实</w:t>
            </w:r>
            <w:r>
              <w:rPr>
                <w:spacing w:val="43"/>
                <w:sz w:val="24"/>
                <w:szCs w:val="24"/>
                <w:highlight w:val="none"/>
              </w:rPr>
              <w:t>施的基本步骤和方</w:t>
            </w:r>
            <w:r>
              <w:rPr>
                <w:sz w:val="24"/>
                <w:szCs w:val="24"/>
                <w:highlight w:val="none"/>
              </w:rPr>
              <w:t>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3"/>
                <w:sz w:val="24"/>
                <w:szCs w:val="24"/>
                <w:highlight w:val="none"/>
              </w:rPr>
              <w:t>1.具备初步开展幼儿</w:t>
            </w:r>
            <w:r>
              <w:rPr>
                <w:spacing w:val="16"/>
                <w:sz w:val="24"/>
                <w:szCs w:val="24"/>
                <w:highlight w:val="none"/>
              </w:rPr>
              <w:t>园集体教育活动和区</w:t>
            </w:r>
            <w:r>
              <w:rPr>
                <w:spacing w:val="8"/>
                <w:sz w:val="24"/>
                <w:szCs w:val="24"/>
                <w:highlight w:val="none"/>
              </w:rPr>
              <w:t>域活动的能力；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2.具备对幼儿园课程</w:t>
            </w:r>
            <w:r>
              <w:rPr>
                <w:spacing w:val="9"/>
                <w:sz w:val="24"/>
                <w:szCs w:val="24"/>
                <w:highlight w:val="none"/>
              </w:rPr>
              <w:t>进行评价的能力。</w:t>
            </w:r>
          </w:p>
        </w:tc>
        <w:tc>
          <w:tcPr>
            <w:tcW w:w="2137" w:type="dxa"/>
            <w:vAlign w:val="top"/>
          </w:tcPr>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textAlignment w:val="baseline"/>
              <w:rPr>
                <w:spacing w:val="6"/>
                <w:sz w:val="24"/>
                <w:szCs w:val="24"/>
                <w:highlight w:val="none"/>
              </w:rPr>
            </w:pPr>
            <w:r>
              <w:rPr>
                <w:rFonts w:hint="eastAsia"/>
                <w:spacing w:val="6"/>
                <w:sz w:val="24"/>
                <w:szCs w:val="24"/>
                <w:highlight w:val="none"/>
                <w:lang w:val="en-US" w:eastAsia="zh-CN"/>
              </w:rPr>
              <w:t>模块一：</w:t>
            </w:r>
            <w:r>
              <w:rPr>
                <w:rFonts w:hint="eastAsia"/>
                <w:spacing w:val="6"/>
                <w:sz w:val="24"/>
                <w:szCs w:val="24"/>
                <w:highlight w:val="none"/>
                <w:lang w:val="en-US" w:eastAsia="zh-CN"/>
              </w:rPr>
              <w:br w:type="textWrapping"/>
            </w:r>
            <w:r>
              <w:rPr>
                <w:spacing w:val="6"/>
                <w:sz w:val="24"/>
                <w:szCs w:val="24"/>
                <w:highlight w:val="none"/>
              </w:rPr>
              <w:t>幼儿园课程概述</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textAlignment w:val="baseline"/>
              <w:rPr>
                <w:rFonts w:hint="eastAsia"/>
                <w:spacing w:val="6"/>
                <w:sz w:val="24"/>
                <w:szCs w:val="24"/>
                <w:highlight w:val="none"/>
                <w:lang w:eastAsia="zh-CN"/>
              </w:rPr>
            </w:pPr>
            <w:r>
              <w:rPr>
                <w:spacing w:val="6"/>
                <w:sz w:val="24"/>
                <w:szCs w:val="24"/>
                <w:highlight w:val="none"/>
              </w:rPr>
              <w:br w:type="textWrapping"/>
            </w:r>
            <w:r>
              <w:rPr>
                <w:rFonts w:hint="eastAsia"/>
                <w:spacing w:val="6"/>
                <w:sz w:val="24"/>
                <w:szCs w:val="24"/>
                <w:highlight w:val="none"/>
                <w:lang w:eastAsia="zh-CN"/>
              </w:rPr>
              <w:t>模块二：幼儿园课程的理论基础</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textAlignment w:val="baseline"/>
              <w:rPr>
                <w:rFonts w:hint="eastAsia"/>
                <w:spacing w:val="6"/>
                <w:sz w:val="24"/>
                <w:szCs w:val="24"/>
                <w:highlight w:val="none"/>
                <w:lang w:eastAsia="zh-CN"/>
              </w:rPr>
            </w:pP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textAlignment w:val="baseline"/>
              <w:rPr>
                <w:spacing w:val="2"/>
                <w:sz w:val="24"/>
                <w:szCs w:val="24"/>
                <w:highlight w:val="none"/>
              </w:rPr>
            </w:pPr>
            <w:r>
              <w:rPr>
                <w:rFonts w:hint="eastAsia"/>
                <w:spacing w:val="6"/>
                <w:sz w:val="24"/>
                <w:szCs w:val="24"/>
                <w:highlight w:val="none"/>
                <w:lang w:eastAsia="zh-CN"/>
              </w:rPr>
              <w:t>模块三：</w:t>
            </w:r>
            <w:r>
              <w:rPr>
                <w:spacing w:val="10"/>
                <w:sz w:val="24"/>
                <w:szCs w:val="24"/>
                <w:highlight w:val="none"/>
              </w:rPr>
              <w:t>幼儿园领域活动、</w:t>
            </w:r>
            <w:r>
              <w:rPr>
                <w:spacing w:val="11"/>
                <w:sz w:val="24"/>
                <w:szCs w:val="24"/>
                <w:highlight w:val="none"/>
              </w:rPr>
              <w:t>单元主题教育活动、区域活动等的设计与</w:t>
            </w:r>
            <w:r>
              <w:rPr>
                <w:spacing w:val="2"/>
                <w:sz w:val="24"/>
                <w:szCs w:val="24"/>
                <w:highlight w:val="none"/>
              </w:rPr>
              <w:t>实施</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textAlignment w:val="baseline"/>
              <w:rPr>
                <w:spacing w:val="2"/>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0"/>
                <w:sz w:val="24"/>
                <w:szCs w:val="24"/>
                <w:highlight w:val="none"/>
                <w:lang w:eastAsia="zh-CN"/>
              </w:rPr>
            </w:pPr>
            <w:r>
              <w:rPr>
                <w:rFonts w:hint="eastAsia"/>
                <w:spacing w:val="10"/>
                <w:sz w:val="24"/>
                <w:szCs w:val="24"/>
                <w:highlight w:val="none"/>
                <w:lang w:eastAsia="zh-CN"/>
              </w:rPr>
              <w:t>模块四：幼儿园课程的评价</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0"/>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0"/>
                <w:sz w:val="24"/>
                <w:szCs w:val="24"/>
                <w:highlight w:val="none"/>
                <w:lang w:eastAsia="zh-CN"/>
              </w:rPr>
            </w:pPr>
            <w:r>
              <w:rPr>
                <w:rFonts w:hint="eastAsia"/>
                <w:spacing w:val="10"/>
                <w:sz w:val="24"/>
                <w:szCs w:val="24"/>
                <w:highlight w:val="none"/>
                <w:lang w:eastAsia="zh-CN"/>
              </w:rPr>
              <w:t>模块五：经典幼儿园课程方案</w:t>
            </w: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5"/>
                <w:sz w:val="24"/>
                <w:szCs w:val="24"/>
                <w:highlight w:val="none"/>
              </w:rPr>
              <w:t>1.条件要求：充分利用智慧</w:t>
            </w:r>
            <w:r>
              <w:rPr>
                <w:spacing w:val="22"/>
                <w:sz w:val="24"/>
                <w:szCs w:val="24"/>
                <w:highlight w:val="none"/>
              </w:rPr>
              <w:t>教室，使用多媒体、教学软件等现代化教学手段，将抽象的教学内容图文并茂地演</w:t>
            </w:r>
            <w:r>
              <w:rPr>
                <w:sz w:val="24"/>
                <w:szCs w:val="24"/>
                <w:highlight w:val="none"/>
              </w:rPr>
              <w:t>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6"/>
                <w:sz w:val="24"/>
                <w:szCs w:val="24"/>
                <w:highlight w:val="none"/>
              </w:rPr>
              <w:t>2.教学方法：该课程理论与</w:t>
            </w:r>
            <w:r>
              <w:rPr>
                <w:spacing w:val="22"/>
                <w:sz w:val="24"/>
                <w:szCs w:val="24"/>
                <w:highlight w:val="none"/>
              </w:rPr>
              <w:t>实践结合比较紧密，为使学</w:t>
            </w:r>
            <w:r>
              <w:rPr>
                <w:spacing w:val="43"/>
                <w:sz w:val="24"/>
                <w:szCs w:val="24"/>
                <w:highlight w:val="none"/>
              </w:rPr>
              <w:t>生比较系统地掌握基本概</w:t>
            </w:r>
            <w:r>
              <w:rPr>
                <w:spacing w:val="22"/>
                <w:sz w:val="24"/>
                <w:szCs w:val="24"/>
                <w:highlight w:val="none"/>
              </w:rPr>
              <w:t>念、基本原理，为学习其它专业课程奠定扎实的理论基础，灵活运用多种方法，如</w:t>
            </w:r>
            <w:r>
              <w:rPr>
                <w:spacing w:val="18"/>
                <w:sz w:val="24"/>
                <w:szCs w:val="24"/>
                <w:highlight w:val="none"/>
              </w:rPr>
              <w:t>课堂讲授、小组讨论、“线</w:t>
            </w:r>
            <w:r>
              <w:rPr>
                <w:spacing w:val="10"/>
                <w:sz w:val="24"/>
                <w:szCs w:val="24"/>
                <w:highlight w:val="none"/>
              </w:rPr>
              <w:t>上+线下”混合式教学法、幼</w:t>
            </w:r>
            <w:r>
              <w:rPr>
                <w:spacing w:val="22"/>
                <w:sz w:val="24"/>
                <w:szCs w:val="24"/>
                <w:highlight w:val="none"/>
              </w:rPr>
              <w:t>儿园见习、案例分析、教案设计、角色扮演等多种方方</w:t>
            </w:r>
            <w:r>
              <w:rPr>
                <w:spacing w:val="7"/>
                <w:sz w:val="24"/>
                <w:szCs w:val="24"/>
                <w:highlight w:val="none"/>
              </w:rPr>
              <w:t>式开展教学。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6"/>
                <w:sz w:val="24"/>
                <w:szCs w:val="24"/>
                <w:highlight w:val="none"/>
              </w:rPr>
              <w:t>3.师资要求：应由具有研究</w:t>
            </w:r>
            <w:r>
              <w:rPr>
                <w:spacing w:val="23"/>
                <w:sz w:val="24"/>
                <w:szCs w:val="24"/>
                <w:highlight w:val="none"/>
              </w:rPr>
              <w:t>生及以上学历或讲师以上职称，具备扎实的理论功底、较丰富的教学经验和较高的思想道德素质的学前教育专业或教育学专业教师任教，</w:t>
            </w:r>
            <w:r>
              <w:rPr>
                <w:spacing w:val="44"/>
                <w:sz w:val="24"/>
                <w:szCs w:val="24"/>
                <w:highlight w:val="none"/>
              </w:rPr>
              <w:t>能深入挖掘该课程思政元</w:t>
            </w:r>
            <w:r>
              <w:rPr>
                <w:spacing w:val="23"/>
                <w:sz w:val="24"/>
                <w:szCs w:val="24"/>
                <w:highlight w:val="none"/>
              </w:rPr>
              <w:t>素，并融入教学过程，强调</w:t>
            </w:r>
            <w:r>
              <w:rPr>
                <w:spacing w:val="20"/>
                <w:sz w:val="24"/>
                <w:szCs w:val="24"/>
                <w:highlight w:val="none"/>
              </w:rPr>
              <w:t>“三全育人、立德树人”贯</w:t>
            </w:r>
            <w:r>
              <w:rPr>
                <w:spacing w:val="23"/>
                <w:sz w:val="24"/>
                <w:szCs w:val="24"/>
                <w:highlight w:val="none"/>
              </w:rPr>
              <w:t>穿课程始终，实现立德树人</w:t>
            </w:r>
            <w:r>
              <w:rPr>
                <w:spacing w:val="9"/>
                <w:sz w:val="24"/>
                <w:szCs w:val="24"/>
                <w:highlight w:val="none"/>
              </w:rPr>
              <w:t>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7"/>
                <w:sz w:val="24"/>
                <w:szCs w:val="24"/>
                <w:highlight w:val="none"/>
              </w:rPr>
              <w:t>4.考核要求：本课程为考查</w:t>
            </w:r>
            <w:r>
              <w:rPr>
                <w:spacing w:val="32"/>
                <w:sz w:val="24"/>
                <w:szCs w:val="24"/>
                <w:highlight w:val="none"/>
              </w:rPr>
              <w:t>课程，过程性考核成绩占</w:t>
            </w:r>
            <w:r>
              <w:rPr>
                <w:rFonts w:hint="eastAsia"/>
                <w:spacing w:val="-5"/>
                <w:sz w:val="24"/>
                <w:szCs w:val="24"/>
                <w:highlight w:val="none"/>
                <w:lang w:val="en-US" w:eastAsia="zh-CN"/>
              </w:rPr>
              <w:t>6</w:t>
            </w:r>
            <w:r>
              <w:rPr>
                <w:spacing w:val="-5"/>
                <w:sz w:val="24"/>
                <w:szCs w:val="24"/>
                <w:highlight w:val="none"/>
              </w:rPr>
              <w:t>0%，终结性考核成绩占</w:t>
            </w:r>
            <w:r>
              <w:rPr>
                <w:rFonts w:hint="eastAsia"/>
                <w:spacing w:val="2"/>
                <w:sz w:val="24"/>
                <w:szCs w:val="24"/>
                <w:highlight w:val="none"/>
                <w:lang w:val="en-US" w:eastAsia="zh-CN"/>
              </w:rPr>
              <w:t>4</w:t>
            </w:r>
            <w:r>
              <w:rPr>
                <w:spacing w:val="2"/>
                <w:sz w:val="24"/>
                <w:szCs w:val="2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9</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r>
              <w:rPr>
                <w:spacing w:val="8"/>
                <w:sz w:val="24"/>
                <w:szCs w:val="24"/>
                <w:highlight w:val="none"/>
              </w:rPr>
              <w:t>幼儿</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hint="eastAsia"/>
                <w:spacing w:val="8"/>
                <w:sz w:val="24"/>
                <w:szCs w:val="24"/>
                <w:highlight w:val="none"/>
                <w:lang w:eastAsia="zh-CN"/>
              </w:rPr>
            </w:pPr>
            <w:r>
              <w:rPr>
                <w:rFonts w:hint="eastAsia"/>
                <w:spacing w:val="8"/>
                <w:sz w:val="24"/>
                <w:szCs w:val="24"/>
                <w:highlight w:val="none"/>
                <w:lang w:eastAsia="zh-CN"/>
              </w:rPr>
              <w:t>教师</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10"/>
                <w:sz w:val="24"/>
                <w:szCs w:val="24"/>
                <w:highlight w:val="none"/>
              </w:rPr>
              <w:t>口语</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numPr>
                <w:ilvl w:val="0"/>
                <w:numId w:val="17"/>
              </w:numPr>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5"/>
                <w:sz w:val="24"/>
                <w:szCs w:val="24"/>
                <w:highlight w:val="none"/>
              </w:rPr>
              <w:t>热爱祖国语言，认真</w:t>
            </w:r>
            <w:r>
              <w:rPr>
                <w:spacing w:val="16"/>
                <w:sz w:val="24"/>
                <w:szCs w:val="24"/>
                <w:highlight w:val="none"/>
              </w:rPr>
              <w:t>学习、积极贯彻国家语言文字工作方针政策，增强语言规范意</w:t>
            </w:r>
            <w:r>
              <w:rPr>
                <w:sz w:val="24"/>
                <w:szCs w:val="24"/>
                <w:highlight w:val="none"/>
              </w:rPr>
              <w:t>识。</w:t>
            </w:r>
          </w:p>
          <w:p>
            <w:pPr>
              <w:ind w:left="0" w:leftChars="0" w:firstLine="0" w:firstLineChars="0"/>
              <w:rPr>
                <w:sz w:val="24"/>
                <w:szCs w:val="24"/>
                <w:highlight w:val="none"/>
              </w:rPr>
            </w:pPr>
            <w:r>
              <w:rPr>
                <w:rFonts w:hint="eastAsia"/>
                <w:highlight w:val="none"/>
                <w:vertAlign w:val="baseline"/>
                <w:lang w:val="en-US" w:eastAsia="zh-CN"/>
              </w:rPr>
              <w:t>2.</w:t>
            </w:r>
            <w:r>
              <w:rPr>
                <w:rFonts w:hint="eastAsia"/>
                <w:highlight w:val="none"/>
                <w:vertAlign w:val="baseline"/>
                <w:lang w:eastAsia="zh-CN"/>
              </w:rPr>
              <w:t>热爱幼儿教师职业，具备幼儿教师自然大方的体态和亲切动听的语音，努力使自己成为一名合格幼儿教师。</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1.了解语言表演、口</w:t>
            </w:r>
            <w:r>
              <w:rPr>
                <w:spacing w:val="16"/>
                <w:sz w:val="24"/>
                <w:szCs w:val="24"/>
                <w:highlight w:val="none"/>
              </w:rPr>
              <w:t>语交际的一般特点，掌握口语表达的基本</w:t>
            </w:r>
            <w:r>
              <w:rPr>
                <w:spacing w:val="8"/>
                <w:sz w:val="24"/>
                <w:szCs w:val="24"/>
                <w:highlight w:val="none"/>
              </w:rPr>
              <w:t>技巧和基本形式；</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2.掌握幼儿教师教学</w:t>
            </w:r>
            <w:r>
              <w:rPr>
                <w:spacing w:val="8"/>
                <w:sz w:val="24"/>
                <w:szCs w:val="24"/>
                <w:highlight w:val="none"/>
              </w:rPr>
              <w:t>语言的特点；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3.熟知幼儿教师教育</w:t>
            </w:r>
            <w:r>
              <w:rPr>
                <w:spacing w:val="16"/>
                <w:sz w:val="24"/>
                <w:szCs w:val="24"/>
                <w:highlight w:val="none"/>
              </w:rPr>
              <w:t>口语的基本特点，能针对不同环境、不同</w:t>
            </w:r>
            <w:r>
              <w:rPr>
                <w:spacing w:val="9"/>
                <w:sz w:val="24"/>
                <w:szCs w:val="24"/>
                <w:highlight w:val="none"/>
              </w:rPr>
              <w:t>对象使用教育语言。</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3"/>
                <w:sz w:val="24"/>
                <w:szCs w:val="24"/>
                <w:highlight w:val="none"/>
              </w:rPr>
              <w:t>1.能在课堂模拟教学</w:t>
            </w:r>
            <w:r>
              <w:rPr>
                <w:spacing w:val="16"/>
                <w:sz w:val="24"/>
                <w:szCs w:val="24"/>
                <w:highlight w:val="none"/>
              </w:rPr>
              <w:t>中正确使用各类教学</w:t>
            </w:r>
            <w:r>
              <w:rPr>
                <w:spacing w:val="4"/>
                <w:sz w:val="24"/>
                <w:szCs w:val="24"/>
                <w:highlight w:val="none"/>
              </w:rPr>
              <w:t>语言；</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2.能针对不同环境、</w:t>
            </w:r>
            <w:r>
              <w:rPr>
                <w:spacing w:val="15"/>
                <w:sz w:val="24"/>
                <w:szCs w:val="24"/>
                <w:highlight w:val="none"/>
              </w:rPr>
              <w:t>不同对象使用教育语</w:t>
            </w:r>
            <w:r>
              <w:rPr>
                <w:spacing w:val="-2"/>
                <w:sz w:val="24"/>
                <w:szCs w:val="24"/>
                <w:highlight w:val="none"/>
              </w:rPr>
              <w:t>言。</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r>
              <w:rPr>
                <w:rFonts w:hint="eastAsia"/>
                <w:sz w:val="24"/>
                <w:szCs w:val="24"/>
                <w:highlight w:val="none"/>
              </w:rPr>
              <w:t>模块一：一般口语交际概述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r>
              <w:rPr>
                <w:rFonts w:hint="eastAsia"/>
                <w:sz w:val="24"/>
                <w:szCs w:val="24"/>
                <w:highlight w:val="none"/>
              </w:rPr>
              <w:t>模块二：一般口语交际基础与技能训练</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r>
              <w:rPr>
                <w:rFonts w:hint="eastAsia"/>
                <w:sz w:val="24"/>
                <w:szCs w:val="24"/>
                <w:highlight w:val="none"/>
              </w:rPr>
              <w:t>模块三：讲故事技能训练</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r>
              <w:rPr>
                <w:rFonts w:hint="eastAsia"/>
                <w:sz w:val="24"/>
                <w:szCs w:val="24"/>
                <w:highlight w:val="none"/>
              </w:rPr>
              <w:t>模块四：认识幼儿教师职业口语</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r>
              <w:rPr>
                <w:rFonts w:hint="eastAsia"/>
                <w:sz w:val="24"/>
                <w:szCs w:val="24"/>
                <w:highlight w:val="none"/>
              </w:rPr>
              <w:t xml:space="preserve">模块五：幼儿教师教学口语训练 </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r>
              <w:rPr>
                <w:rFonts w:hint="eastAsia"/>
                <w:sz w:val="24"/>
                <w:szCs w:val="24"/>
                <w:highlight w:val="none"/>
              </w:rPr>
              <w:t xml:space="preserve">模块六：幼儿教师教育口语训练 </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z w:val="24"/>
                <w:szCs w:val="24"/>
                <w:highlight w:val="none"/>
              </w:rPr>
              <w:t>模块七：幼儿教师交际口语训练</w:t>
            </w: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9"/>
                <w:sz w:val="24"/>
                <w:szCs w:val="24"/>
                <w:highlight w:val="none"/>
              </w:rPr>
            </w:pPr>
            <w:r>
              <w:rPr>
                <w:rFonts w:hint="eastAsia"/>
                <w:b w:val="0"/>
                <w:bCs w:val="0"/>
                <w:spacing w:val="19"/>
                <w:sz w:val="24"/>
                <w:szCs w:val="24"/>
                <w:highlight w:val="none"/>
              </w:rPr>
              <w:t>1.教学条件：</w:t>
            </w:r>
            <w:r>
              <w:rPr>
                <w:rFonts w:hint="eastAsia"/>
                <w:spacing w:val="19"/>
                <w:sz w:val="24"/>
                <w:szCs w:val="24"/>
                <w:highlight w:val="none"/>
              </w:rPr>
              <w:t>充分利用智慧数室，教学软件等现代化教学手段。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9"/>
                <w:sz w:val="24"/>
                <w:szCs w:val="24"/>
                <w:highlight w:val="none"/>
              </w:rPr>
            </w:pPr>
            <w:r>
              <w:rPr>
                <w:rFonts w:hint="eastAsia"/>
                <w:b w:val="0"/>
                <w:bCs w:val="0"/>
                <w:spacing w:val="19"/>
                <w:sz w:val="24"/>
                <w:szCs w:val="24"/>
                <w:highlight w:val="none"/>
              </w:rPr>
              <w:t>2.教学方法：</w:t>
            </w:r>
            <w:r>
              <w:rPr>
                <w:rFonts w:hint="eastAsia"/>
                <w:spacing w:val="19"/>
                <w:sz w:val="24"/>
                <w:szCs w:val="24"/>
                <w:highlight w:val="none"/>
              </w:rPr>
              <w:t>采用线上与线下教学相结合、课内与课外训练相结合、平时与期末检测相结合的方法，使学生顺利通过未来职业要求的普通话等级，切实提高幼 儿教育和教学口语的能力，具备从业的语言能力。</w:t>
            </w:r>
          </w:p>
          <w:p>
            <w:pPr>
              <w:pStyle w:val="18"/>
              <w:keepNext w:val="0"/>
              <w:keepLines w:val="0"/>
              <w:pageBreakBefore w:val="0"/>
              <w:widowControl w:val="0"/>
              <w:numPr>
                <w:ilvl w:val="0"/>
                <w:numId w:val="17"/>
              </w:numPr>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b w:val="0"/>
                <w:bCs w:val="0"/>
                <w:spacing w:val="16"/>
                <w:sz w:val="24"/>
                <w:szCs w:val="24"/>
                <w:highlight w:val="none"/>
              </w:rPr>
              <w:t>师资要求：</w:t>
            </w:r>
            <w:r>
              <w:rPr>
                <w:spacing w:val="16"/>
                <w:sz w:val="24"/>
                <w:szCs w:val="24"/>
                <w:highlight w:val="none"/>
              </w:rPr>
              <w:t>应由具有研究</w:t>
            </w:r>
            <w:r>
              <w:rPr>
                <w:spacing w:val="22"/>
                <w:sz w:val="24"/>
                <w:szCs w:val="24"/>
                <w:highlight w:val="none"/>
              </w:rPr>
              <w:t>生及以上学历或讲师以上职称，具备扎实的理论功底、较丰富的教学经验和较高的思想道德素质的学前教育专</w:t>
            </w:r>
            <w:r>
              <w:rPr>
                <w:spacing w:val="19"/>
                <w:sz w:val="24"/>
                <w:szCs w:val="24"/>
                <w:highlight w:val="none"/>
              </w:rPr>
              <w:t>业教师任教。能深入挖掘该</w:t>
            </w:r>
            <w:r>
              <w:rPr>
                <w:spacing w:val="20"/>
                <w:sz w:val="24"/>
                <w:szCs w:val="24"/>
                <w:highlight w:val="none"/>
              </w:rPr>
              <w:t>课程思政元素，强调“三全</w:t>
            </w:r>
            <w:r>
              <w:rPr>
                <w:spacing w:val="19"/>
                <w:sz w:val="24"/>
                <w:szCs w:val="24"/>
                <w:highlight w:val="none"/>
              </w:rPr>
              <w:t>育人、立德树人”贯穿课程</w:t>
            </w:r>
            <w:r>
              <w:rPr>
                <w:spacing w:val="22"/>
                <w:sz w:val="24"/>
                <w:szCs w:val="24"/>
                <w:highlight w:val="none"/>
              </w:rPr>
              <w:t>始终，实现立德树人根本目</w:t>
            </w:r>
            <w:r>
              <w:rPr>
                <w:sz w:val="24"/>
                <w:szCs w:val="24"/>
                <w:highlight w:val="none"/>
              </w:rPr>
              <w:t>标。</w:t>
            </w:r>
          </w:p>
          <w:p>
            <w:pPr>
              <w:pStyle w:val="18"/>
              <w:keepNext w:val="0"/>
              <w:keepLines w:val="0"/>
              <w:pageBreakBefore w:val="0"/>
              <w:widowControl w:val="0"/>
              <w:numPr>
                <w:ilvl w:val="0"/>
                <w:numId w:val="17"/>
              </w:numPr>
              <w:kinsoku/>
              <w:wordWrap/>
              <w:overflowPunct/>
              <w:topLinePunct/>
              <w:autoSpaceDE/>
              <w:autoSpaceDN/>
              <w:bidi w:val="0"/>
              <w:adjustRightInd w:val="0"/>
              <w:snapToGrid w:val="0"/>
              <w:spacing w:line="240" w:lineRule="auto"/>
              <w:ind w:left="0" w:leftChars="0" w:right="0" w:firstLine="0" w:firstLineChars="0"/>
              <w:jc w:val="both"/>
              <w:textAlignment w:val="baseline"/>
              <w:rPr>
                <w:sz w:val="24"/>
                <w:szCs w:val="24"/>
                <w:highlight w:val="none"/>
              </w:rPr>
            </w:pPr>
            <w:r>
              <w:rPr>
                <w:b w:val="0"/>
                <w:bCs w:val="0"/>
                <w:spacing w:val="17"/>
                <w:sz w:val="24"/>
                <w:szCs w:val="24"/>
                <w:highlight w:val="none"/>
              </w:rPr>
              <w:t>考核要求：</w:t>
            </w:r>
            <w:r>
              <w:rPr>
                <w:spacing w:val="17"/>
                <w:sz w:val="24"/>
                <w:szCs w:val="24"/>
                <w:highlight w:val="none"/>
              </w:rPr>
              <w:t>本课程为考查</w:t>
            </w:r>
            <w:r>
              <w:rPr>
                <w:spacing w:val="22"/>
                <w:sz w:val="24"/>
                <w:szCs w:val="24"/>
                <w:highlight w:val="none"/>
              </w:rPr>
              <w:t>课程，实行过程性考核和终结性考核相结合的考核评价</w:t>
            </w:r>
            <w:r>
              <w:rPr>
                <w:spacing w:val="32"/>
                <w:sz w:val="24"/>
                <w:szCs w:val="24"/>
                <w:highlight w:val="none"/>
              </w:rPr>
              <w:t>方式，过程性考核成绩占</w:t>
            </w:r>
            <w:r>
              <w:rPr>
                <w:rFonts w:hint="eastAsia"/>
                <w:spacing w:val="-5"/>
                <w:sz w:val="24"/>
                <w:szCs w:val="24"/>
                <w:highlight w:val="none"/>
                <w:lang w:val="en-US" w:eastAsia="zh-CN"/>
              </w:rPr>
              <w:t>4</w:t>
            </w:r>
            <w:r>
              <w:rPr>
                <w:spacing w:val="-5"/>
                <w:sz w:val="24"/>
                <w:szCs w:val="24"/>
                <w:highlight w:val="none"/>
              </w:rPr>
              <w:t>0%，终结性考核成绩占</w:t>
            </w:r>
            <w:r>
              <w:rPr>
                <w:rFonts w:hint="eastAsia"/>
                <w:spacing w:val="2"/>
                <w:sz w:val="24"/>
                <w:szCs w:val="24"/>
                <w:highlight w:val="none"/>
                <w:lang w:val="en-US" w:eastAsia="zh-CN"/>
              </w:rPr>
              <w:t>6</w:t>
            </w:r>
            <w:r>
              <w:rPr>
                <w:spacing w:val="2"/>
                <w:sz w:val="24"/>
                <w:szCs w:val="2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7"/>
                <w:sz w:val="24"/>
                <w:szCs w:val="24"/>
                <w:highlight w:val="none"/>
              </w:rPr>
              <w:t>10</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8"/>
                <w:position w:val="4"/>
                <w:sz w:val="24"/>
                <w:szCs w:val="24"/>
                <w:highlight w:val="none"/>
              </w:rPr>
              <w:t>幼儿园班</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6"/>
                <w:sz w:val="24"/>
                <w:szCs w:val="24"/>
                <w:highlight w:val="none"/>
              </w:rPr>
              <w:t>级管理</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1.树立正确的、科学</w:t>
            </w:r>
            <w:r>
              <w:rPr>
                <w:spacing w:val="10"/>
                <w:sz w:val="24"/>
                <w:szCs w:val="24"/>
                <w:highlight w:val="none"/>
              </w:rPr>
              <w:t>的教育观和儿童观，</w:t>
            </w:r>
            <w:r>
              <w:rPr>
                <w:spacing w:val="8"/>
                <w:sz w:val="24"/>
                <w:szCs w:val="24"/>
                <w:highlight w:val="none"/>
              </w:rPr>
              <w:t>提高专业素养；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2.具</w:t>
            </w:r>
            <w:r>
              <w:rPr>
                <w:rFonts w:hint="eastAsia"/>
                <w:spacing w:val="9"/>
                <w:sz w:val="24"/>
                <w:szCs w:val="24"/>
                <w:highlight w:val="none"/>
                <w:lang w:val="en-US" w:eastAsia="zh-CN"/>
              </w:rPr>
              <w:t>有</w:t>
            </w:r>
            <w:r>
              <w:rPr>
                <w:spacing w:val="9"/>
                <w:sz w:val="24"/>
                <w:szCs w:val="24"/>
                <w:highlight w:val="none"/>
              </w:rPr>
              <w:t>较好的人际沟</w:t>
            </w:r>
            <w:r>
              <w:rPr>
                <w:spacing w:val="8"/>
                <w:sz w:val="24"/>
                <w:szCs w:val="24"/>
                <w:highlight w:val="none"/>
              </w:rPr>
              <w:t>通意识与技巧；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3.树立科学管理的观</w:t>
            </w:r>
            <w:r>
              <w:rPr>
                <w:spacing w:val="10"/>
                <w:sz w:val="24"/>
                <w:szCs w:val="24"/>
                <w:highlight w:val="none"/>
              </w:rPr>
              <w:t>念，养成良好的工作</w:t>
            </w:r>
            <w:r>
              <w:rPr>
                <w:spacing w:val="-1"/>
                <w:sz w:val="24"/>
                <w:szCs w:val="24"/>
                <w:highlight w:val="none"/>
              </w:rPr>
              <w:t>习惯。</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1.了解幼儿的心理、</w:t>
            </w:r>
            <w:r>
              <w:rPr>
                <w:spacing w:val="10"/>
                <w:sz w:val="24"/>
                <w:szCs w:val="24"/>
                <w:highlight w:val="none"/>
              </w:rPr>
              <w:t>生理发展特点以及入园常见不适应现象及</w:t>
            </w:r>
            <w:r>
              <w:rPr>
                <w:spacing w:val="3"/>
                <w:sz w:val="24"/>
                <w:szCs w:val="24"/>
                <w:highlight w:val="none"/>
              </w:rPr>
              <w:t>原因；</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2.了解班级物理环境</w:t>
            </w:r>
            <w:r>
              <w:rPr>
                <w:spacing w:val="10"/>
                <w:sz w:val="24"/>
                <w:szCs w:val="24"/>
                <w:highlight w:val="none"/>
              </w:rPr>
              <w:t>和心理环境建设的意</w:t>
            </w:r>
            <w:r>
              <w:rPr>
                <w:spacing w:val="3"/>
                <w:sz w:val="24"/>
                <w:szCs w:val="24"/>
                <w:highlight w:val="none"/>
              </w:rPr>
              <w:t>义、内容和措施；</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4"/>
                <w:sz w:val="24"/>
                <w:szCs w:val="24"/>
                <w:highlight w:val="none"/>
              </w:rPr>
              <w:t>3.了解班级一日生活</w:t>
            </w:r>
            <w:r>
              <w:rPr>
                <w:spacing w:val="10"/>
                <w:sz w:val="24"/>
                <w:szCs w:val="24"/>
                <w:highlight w:val="none"/>
              </w:rPr>
              <w:t>常规工作的内容、流</w:t>
            </w:r>
            <w:r>
              <w:rPr>
                <w:spacing w:val="8"/>
                <w:sz w:val="24"/>
                <w:szCs w:val="24"/>
                <w:highlight w:val="none"/>
              </w:rPr>
              <w:t>程与工作技巧；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4.了解班级主题活动</w:t>
            </w:r>
            <w:r>
              <w:rPr>
                <w:spacing w:val="6"/>
                <w:sz w:val="24"/>
                <w:szCs w:val="24"/>
                <w:highlight w:val="none"/>
              </w:rPr>
              <w:t>的设计与实施；</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5.掌握培养幼儿良好</w:t>
            </w:r>
            <w:r>
              <w:rPr>
                <w:spacing w:val="7"/>
                <w:sz w:val="24"/>
                <w:szCs w:val="24"/>
                <w:highlight w:val="none"/>
              </w:rPr>
              <w:t>品质的方法与途径。</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掌握幼儿园班级管理</w:t>
            </w:r>
            <w:r>
              <w:rPr>
                <w:spacing w:val="10"/>
                <w:sz w:val="24"/>
                <w:szCs w:val="24"/>
                <w:highlight w:val="none"/>
              </w:rPr>
              <w:t>的基本技能和方法，达到幼儿园班主任岗位的任职要求，具备</w:t>
            </w:r>
            <w:r>
              <w:rPr>
                <w:spacing w:val="9"/>
                <w:sz w:val="24"/>
                <w:szCs w:val="24"/>
                <w:highlight w:val="none"/>
              </w:rPr>
              <w:t>班主任必备的能力。</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6"/>
                <w:sz w:val="24"/>
                <w:szCs w:val="24"/>
                <w:highlight w:val="none"/>
              </w:rPr>
            </w:pPr>
            <w:r>
              <w:rPr>
                <w:rFonts w:hint="eastAsia"/>
                <w:spacing w:val="6"/>
                <w:sz w:val="24"/>
                <w:szCs w:val="24"/>
                <w:highlight w:val="none"/>
                <w:lang w:eastAsia="zh-CN"/>
              </w:rPr>
              <w:t>模块一：</w:t>
            </w:r>
            <w:r>
              <w:rPr>
                <w:spacing w:val="6"/>
                <w:sz w:val="24"/>
                <w:szCs w:val="24"/>
                <w:highlight w:val="none"/>
              </w:rPr>
              <w:t>幼儿园的由来</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6"/>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9"/>
                <w:sz w:val="24"/>
                <w:szCs w:val="24"/>
                <w:highlight w:val="none"/>
                <w:lang w:eastAsia="zh-CN"/>
              </w:rPr>
              <w:t>模块二：</w:t>
            </w:r>
            <w:r>
              <w:rPr>
                <w:spacing w:val="9"/>
                <w:sz w:val="24"/>
                <w:szCs w:val="24"/>
                <w:highlight w:val="none"/>
              </w:rPr>
              <w:t>幼儿园的设置与规</w:t>
            </w:r>
            <w:r>
              <w:rPr>
                <w:sz w:val="24"/>
                <w:szCs w:val="24"/>
                <w:highlight w:val="none"/>
              </w:rPr>
              <w:t>划</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8"/>
                <w:sz w:val="24"/>
                <w:szCs w:val="24"/>
                <w:highlight w:val="none"/>
                <w:lang w:eastAsia="zh-CN"/>
              </w:rPr>
              <w:t>模块三：</w:t>
            </w:r>
            <w:r>
              <w:rPr>
                <w:spacing w:val="8"/>
                <w:sz w:val="24"/>
                <w:szCs w:val="24"/>
                <w:highlight w:val="none"/>
              </w:rPr>
              <w:t>幼儿园班级的由</w:t>
            </w:r>
            <w:r>
              <w:rPr>
                <w:spacing w:val="10"/>
                <w:sz w:val="24"/>
                <w:szCs w:val="24"/>
                <w:highlight w:val="none"/>
              </w:rPr>
              <w:t>来、招生入园与编班和班级中的儿童与教</w:t>
            </w:r>
            <w:r>
              <w:rPr>
                <w:sz w:val="24"/>
                <w:szCs w:val="24"/>
                <w:highlight w:val="none"/>
              </w:rPr>
              <w:t>师</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9"/>
                <w:sz w:val="24"/>
                <w:szCs w:val="24"/>
                <w:highlight w:val="none"/>
                <w:lang w:eastAsia="zh-CN"/>
              </w:rPr>
              <w:t>模块四：幼儿园</w:t>
            </w:r>
            <w:r>
              <w:rPr>
                <w:spacing w:val="9"/>
                <w:sz w:val="24"/>
                <w:szCs w:val="24"/>
                <w:highlight w:val="none"/>
              </w:rPr>
              <w:t>班级</w:t>
            </w:r>
            <w:r>
              <w:rPr>
                <w:rFonts w:hint="eastAsia"/>
                <w:spacing w:val="9"/>
                <w:sz w:val="24"/>
                <w:szCs w:val="24"/>
                <w:highlight w:val="none"/>
                <w:lang w:eastAsia="zh-CN"/>
              </w:rPr>
              <w:t>管理（</w:t>
            </w:r>
            <w:r>
              <w:rPr>
                <w:spacing w:val="9"/>
                <w:sz w:val="24"/>
                <w:szCs w:val="24"/>
                <w:highlight w:val="none"/>
              </w:rPr>
              <w:t>保教的管理</w:t>
            </w:r>
            <w:r>
              <w:rPr>
                <w:rFonts w:hint="eastAsia"/>
                <w:spacing w:val="9"/>
                <w:sz w:val="24"/>
                <w:szCs w:val="24"/>
                <w:highlight w:val="none"/>
                <w:lang w:eastAsia="zh-CN"/>
              </w:rPr>
              <w:t>、</w:t>
            </w:r>
            <w:r>
              <w:rPr>
                <w:spacing w:val="9"/>
                <w:sz w:val="24"/>
                <w:szCs w:val="24"/>
                <w:highlight w:val="none"/>
              </w:rPr>
              <w:t>制度管</w:t>
            </w:r>
            <w:r>
              <w:rPr>
                <w:spacing w:val="5"/>
                <w:sz w:val="24"/>
                <w:szCs w:val="24"/>
                <w:highlight w:val="none"/>
              </w:rPr>
              <w:t>理</w:t>
            </w:r>
            <w:r>
              <w:rPr>
                <w:spacing w:val="9"/>
                <w:sz w:val="24"/>
                <w:szCs w:val="24"/>
                <w:highlight w:val="none"/>
              </w:rPr>
              <w:t>安全管</w:t>
            </w:r>
            <w:r>
              <w:rPr>
                <w:spacing w:val="6"/>
                <w:sz w:val="24"/>
                <w:szCs w:val="24"/>
                <w:highlight w:val="none"/>
              </w:rPr>
              <w:t>理</w:t>
            </w:r>
            <w:r>
              <w:rPr>
                <w:rFonts w:hint="eastAsia"/>
                <w:spacing w:val="6"/>
                <w:sz w:val="24"/>
                <w:szCs w:val="24"/>
                <w:highlight w:val="none"/>
                <w:lang w:eastAsia="zh-CN"/>
              </w:rPr>
              <w:t>与</w:t>
            </w:r>
            <w:r>
              <w:rPr>
                <w:spacing w:val="9"/>
                <w:sz w:val="24"/>
                <w:szCs w:val="24"/>
                <w:highlight w:val="none"/>
              </w:rPr>
              <w:t>环境创</w:t>
            </w:r>
            <w:r>
              <w:rPr>
                <w:spacing w:val="8"/>
                <w:sz w:val="24"/>
                <w:szCs w:val="24"/>
                <w:highlight w:val="none"/>
              </w:rPr>
              <w:t>设</w:t>
            </w:r>
            <w:r>
              <w:rPr>
                <w:rFonts w:hint="eastAsia"/>
                <w:spacing w:val="9"/>
                <w:sz w:val="24"/>
                <w:szCs w:val="24"/>
                <w:highlight w:val="none"/>
                <w:lang w:eastAsia="zh-CN"/>
              </w:rPr>
              <w:t>）</w:t>
            </w:r>
            <w:r>
              <w:rPr>
                <w:spacing w:val="9"/>
                <w:sz w:val="24"/>
                <w:szCs w:val="24"/>
                <w:highlight w:val="none"/>
              </w:rPr>
              <w:t>方</w:t>
            </w:r>
            <w:r>
              <w:rPr>
                <w:sz w:val="24"/>
                <w:szCs w:val="24"/>
                <w:highlight w:val="none"/>
              </w:rPr>
              <w:t>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5"/>
                <w:sz w:val="24"/>
                <w:szCs w:val="24"/>
                <w:highlight w:val="none"/>
              </w:rPr>
            </w:pPr>
            <w:r>
              <w:rPr>
                <w:rFonts w:hint="eastAsia"/>
                <w:sz w:val="24"/>
                <w:szCs w:val="24"/>
                <w:highlight w:val="none"/>
                <w:lang w:eastAsia="zh-CN"/>
              </w:rPr>
              <w:t>模块五：</w:t>
            </w:r>
            <w:r>
              <w:rPr>
                <w:rFonts w:hint="eastAsia"/>
                <w:spacing w:val="11"/>
                <w:sz w:val="24"/>
                <w:szCs w:val="24"/>
                <w:highlight w:val="none"/>
                <w:lang w:eastAsia="zh-CN"/>
              </w:rPr>
              <w:t>幼儿园</w:t>
            </w:r>
            <w:r>
              <w:rPr>
                <w:spacing w:val="11"/>
                <w:sz w:val="24"/>
                <w:szCs w:val="24"/>
                <w:highlight w:val="none"/>
              </w:rPr>
              <w:t>班级工作评价与管</w:t>
            </w:r>
            <w:r>
              <w:rPr>
                <w:spacing w:val="5"/>
                <w:sz w:val="24"/>
                <w:szCs w:val="24"/>
                <w:highlight w:val="none"/>
              </w:rPr>
              <w:t>理方法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5"/>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7"/>
                <w:sz w:val="24"/>
                <w:szCs w:val="24"/>
                <w:highlight w:val="none"/>
                <w:lang w:eastAsia="zh-CN"/>
              </w:rPr>
              <w:t>模块六：</w:t>
            </w:r>
            <w:r>
              <w:rPr>
                <w:spacing w:val="7"/>
                <w:sz w:val="24"/>
                <w:szCs w:val="24"/>
                <w:highlight w:val="none"/>
              </w:rPr>
              <w:t>家园共育</w:t>
            </w: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6"/>
                <w:sz w:val="24"/>
                <w:szCs w:val="24"/>
                <w:highlight w:val="none"/>
              </w:rPr>
              <w:t>1.条件要求：使用多媒体、</w:t>
            </w:r>
            <w:r>
              <w:rPr>
                <w:spacing w:val="10"/>
                <w:sz w:val="24"/>
                <w:szCs w:val="24"/>
                <w:highlight w:val="none"/>
              </w:rPr>
              <w:t>教学软件等现代化教学手</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段，将抽象的教学内容图文</w:t>
            </w:r>
            <w:r>
              <w:rPr>
                <w:spacing w:val="7"/>
                <w:sz w:val="24"/>
                <w:szCs w:val="24"/>
                <w:highlight w:val="none"/>
              </w:rPr>
              <w:t>并茂地演示。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pacing w:val="9"/>
                <w:sz w:val="24"/>
                <w:szCs w:val="24"/>
                <w:highlight w:val="none"/>
              </w:rPr>
            </w:pPr>
            <w:r>
              <w:rPr>
                <w:spacing w:val="9"/>
                <w:sz w:val="24"/>
                <w:szCs w:val="24"/>
                <w:highlight w:val="none"/>
              </w:rPr>
              <w:t>2.教学方法：主要采用讲授</w:t>
            </w:r>
            <w:r>
              <w:rPr>
                <w:spacing w:val="10"/>
                <w:sz w:val="24"/>
                <w:szCs w:val="24"/>
                <w:highlight w:val="none"/>
              </w:rPr>
              <w:t>法，案例分析法、小组讨论</w:t>
            </w:r>
            <w:r>
              <w:rPr>
                <w:spacing w:val="8"/>
                <w:sz w:val="24"/>
                <w:szCs w:val="24"/>
                <w:highlight w:val="none"/>
              </w:rPr>
              <w:t>法等方法进行教学。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3.师资要求：应由具有研究</w:t>
            </w:r>
            <w:r>
              <w:rPr>
                <w:spacing w:val="10"/>
                <w:sz w:val="24"/>
                <w:szCs w:val="24"/>
                <w:highlight w:val="none"/>
              </w:rPr>
              <w:t>生及以上学历或讲师以上职称，具备扎实的理论功底、较丰富的教学经验和较高的思想道德素质的学前教育专业教师任教。能深入挖掘该课程思政元素，并融入教学过程，强调“三全育人、立</w:t>
            </w:r>
            <w:r>
              <w:rPr>
                <w:spacing w:val="8"/>
                <w:sz w:val="24"/>
                <w:szCs w:val="24"/>
                <w:highlight w:val="none"/>
              </w:rPr>
              <w:t>德树人”贯穿课程始终，实</w:t>
            </w:r>
            <w:r>
              <w:rPr>
                <w:spacing w:val="9"/>
                <w:sz w:val="24"/>
                <w:szCs w:val="24"/>
                <w:highlight w:val="none"/>
              </w:rPr>
              <w:t>现立德树人根本目标。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4.考核要求：本课程为考查</w:t>
            </w:r>
            <w:r>
              <w:rPr>
                <w:spacing w:val="10"/>
                <w:sz w:val="24"/>
                <w:szCs w:val="24"/>
                <w:highlight w:val="none"/>
              </w:rPr>
              <w:t>课程，实行过程性考核和终结性考核相结合的考核评价方式，过程性考核成绩占</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9"/>
                <w:sz w:val="24"/>
                <w:szCs w:val="24"/>
                <w:highlight w:val="none"/>
                <w:lang w:val="en-US" w:eastAsia="zh-CN"/>
              </w:rPr>
              <w:t>6</w:t>
            </w:r>
            <w:r>
              <w:rPr>
                <w:spacing w:val="9"/>
                <w:sz w:val="24"/>
                <w:szCs w:val="24"/>
                <w:highlight w:val="none"/>
              </w:rPr>
              <w:t>0%，终结性考核成绩占</w:t>
            </w:r>
            <w:r>
              <w:rPr>
                <w:rFonts w:hint="eastAsia"/>
                <w:spacing w:val="1"/>
                <w:sz w:val="24"/>
                <w:szCs w:val="24"/>
                <w:highlight w:val="none"/>
                <w:lang w:val="en-US" w:eastAsia="zh-CN"/>
              </w:rPr>
              <w:t>4</w:t>
            </w:r>
            <w:r>
              <w:rPr>
                <w:spacing w:val="1"/>
                <w:sz w:val="24"/>
                <w:szCs w:val="2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7"/>
                <w:sz w:val="24"/>
                <w:szCs w:val="24"/>
                <w:highlight w:val="none"/>
              </w:rPr>
              <w:t>11</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8"/>
                <w:sz w:val="24"/>
                <w:szCs w:val="24"/>
                <w:highlight w:val="none"/>
              </w:rPr>
              <w:t>学前儿童</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8"/>
                <w:sz w:val="24"/>
                <w:szCs w:val="24"/>
                <w:highlight w:val="none"/>
              </w:rPr>
              <w:t>卫生与保</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hint="eastAsia" w:eastAsia="宋体"/>
                <w:sz w:val="24"/>
                <w:szCs w:val="24"/>
                <w:highlight w:val="none"/>
                <w:lang w:eastAsia="zh-CN"/>
              </w:rPr>
            </w:pPr>
            <w:r>
              <w:rPr>
                <w:rFonts w:hint="eastAsia"/>
                <w:sz w:val="24"/>
                <w:szCs w:val="24"/>
                <w:highlight w:val="none"/>
                <w:lang w:eastAsia="zh-CN"/>
              </w:rPr>
              <w:t>保健</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3"/>
                <w:sz w:val="24"/>
                <w:szCs w:val="24"/>
                <w:highlight w:val="none"/>
              </w:rPr>
              <w:t>1.具备对实际问题的</w:t>
            </w:r>
            <w:r>
              <w:rPr>
                <w:spacing w:val="7"/>
                <w:sz w:val="24"/>
                <w:szCs w:val="24"/>
                <w:highlight w:val="none"/>
              </w:rPr>
              <w:t>处理应对能力素质；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2.具备较高的卫生保</w:t>
            </w:r>
            <w:r>
              <w:rPr>
                <w:spacing w:val="16"/>
                <w:sz w:val="24"/>
                <w:szCs w:val="24"/>
                <w:highlight w:val="none"/>
              </w:rPr>
              <w:t>健和心理调适能力素</w:t>
            </w:r>
            <w:r>
              <w:rPr>
                <w:sz w:val="24"/>
                <w:szCs w:val="24"/>
                <w:highlight w:val="none"/>
              </w:rPr>
              <w:t>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3"/>
                <w:sz w:val="24"/>
                <w:szCs w:val="24"/>
                <w:highlight w:val="none"/>
              </w:rPr>
              <w:t>1.了解学前儿童生理</w:t>
            </w:r>
            <w:r>
              <w:rPr>
                <w:spacing w:val="16"/>
                <w:sz w:val="24"/>
                <w:szCs w:val="24"/>
                <w:highlight w:val="none"/>
              </w:rPr>
              <w:t>解剖特点、生长发育</w:t>
            </w:r>
            <w:r>
              <w:rPr>
                <w:spacing w:val="8"/>
                <w:sz w:val="24"/>
                <w:szCs w:val="24"/>
                <w:highlight w:val="none"/>
              </w:rPr>
              <w:t>规律及保育要点；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2.掌握学前儿童常见</w:t>
            </w:r>
            <w:r>
              <w:rPr>
                <w:spacing w:val="16"/>
                <w:sz w:val="24"/>
                <w:szCs w:val="24"/>
                <w:highlight w:val="none"/>
              </w:rPr>
              <w:t>疾病、常见意外事故</w:t>
            </w:r>
            <w:r>
              <w:rPr>
                <w:spacing w:val="8"/>
                <w:sz w:val="24"/>
                <w:szCs w:val="24"/>
                <w:highlight w:val="none"/>
              </w:rPr>
              <w:t>的预防与处理措施；</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掌握幼儿园一日生活</w:t>
            </w:r>
            <w:r>
              <w:rPr>
                <w:spacing w:val="6"/>
                <w:sz w:val="24"/>
                <w:szCs w:val="24"/>
                <w:highlight w:val="none"/>
              </w:rPr>
              <w:t>的组织与管理流程。</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3"/>
                <w:sz w:val="24"/>
                <w:szCs w:val="24"/>
                <w:highlight w:val="none"/>
              </w:rPr>
              <w:t>1.能用正确的方法测</w:t>
            </w:r>
            <w:r>
              <w:rPr>
                <w:spacing w:val="28"/>
                <w:sz w:val="24"/>
                <w:szCs w:val="24"/>
                <w:highlight w:val="none"/>
              </w:rPr>
              <w:t>量幼儿的身高、头</w:t>
            </w:r>
            <w:r>
              <w:rPr>
                <w:spacing w:val="16"/>
                <w:sz w:val="24"/>
                <w:szCs w:val="24"/>
                <w:highlight w:val="none"/>
              </w:rPr>
              <w:t>围，会看身高发育标</w:t>
            </w:r>
            <w:r>
              <w:rPr>
                <w:spacing w:val="7"/>
                <w:sz w:val="24"/>
                <w:szCs w:val="24"/>
                <w:highlight w:val="none"/>
              </w:rPr>
              <w:t>准曲线图；</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2.能运用营养学基础</w:t>
            </w:r>
            <w:r>
              <w:rPr>
                <w:spacing w:val="16"/>
                <w:sz w:val="24"/>
                <w:szCs w:val="24"/>
                <w:highlight w:val="none"/>
              </w:rPr>
              <w:t>知识及配膳原则对幼</w:t>
            </w:r>
            <w:r>
              <w:rPr>
                <w:spacing w:val="43"/>
                <w:sz w:val="24"/>
                <w:szCs w:val="24"/>
                <w:highlight w:val="none"/>
              </w:rPr>
              <w:t>儿食谱进行分析评</w:t>
            </w:r>
            <w:r>
              <w:rPr>
                <w:sz w:val="24"/>
                <w:szCs w:val="24"/>
                <w:highlight w:val="none"/>
              </w:rPr>
              <w:t>价；</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3.能对幼儿常见意外</w:t>
            </w:r>
            <w:r>
              <w:rPr>
                <w:spacing w:val="8"/>
                <w:sz w:val="24"/>
                <w:szCs w:val="24"/>
                <w:highlight w:val="none"/>
              </w:rPr>
              <w:t>进行初步处理；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4.能较熟练地进行体</w:t>
            </w:r>
            <w:r>
              <w:rPr>
                <w:spacing w:val="12"/>
                <w:sz w:val="24"/>
                <w:szCs w:val="24"/>
                <w:highlight w:val="none"/>
              </w:rPr>
              <w:t>温测量、物理降温、滴眼药、鼻腔滴药、</w:t>
            </w:r>
            <w:r>
              <w:rPr>
                <w:spacing w:val="8"/>
                <w:sz w:val="24"/>
                <w:szCs w:val="24"/>
                <w:highlight w:val="none"/>
              </w:rPr>
              <w:t>及外耳道滴药等。</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rPr>
            </w:pPr>
            <w:r>
              <w:rPr>
                <w:rFonts w:hint="eastAsia"/>
                <w:spacing w:val="15"/>
                <w:sz w:val="24"/>
                <w:szCs w:val="24"/>
                <w:highlight w:val="none"/>
              </w:rPr>
              <w:t>模块一：学前儿童生理发育特点和生长发育规律</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rPr>
            </w:pPr>
            <w:r>
              <w:rPr>
                <w:rFonts w:hint="eastAsia"/>
                <w:spacing w:val="15"/>
                <w:sz w:val="24"/>
                <w:szCs w:val="24"/>
                <w:highlight w:val="none"/>
              </w:rPr>
              <w:t>模块二：学前儿童的营养需要、膳食特点和要求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rPr>
            </w:pPr>
            <w:r>
              <w:rPr>
                <w:rFonts w:hint="eastAsia"/>
                <w:spacing w:val="15"/>
                <w:sz w:val="24"/>
                <w:szCs w:val="24"/>
                <w:highlight w:val="none"/>
              </w:rPr>
              <w:t>模块三：学前儿童常见疾病的预防与保健</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rPr>
            </w:pPr>
            <w:r>
              <w:rPr>
                <w:rFonts w:hint="eastAsia"/>
                <w:spacing w:val="15"/>
                <w:sz w:val="24"/>
                <w:szCs w:val="24"/>
                <w:highlight w:val="none"/>
              </w:rPr>
              <w:t>模块四：学前儿童常见意外事 故的预防与处理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pacing w:val="15"/>
                <w:sz w:val="24"/>
                <w:szCs w:val="24"/>
                <w:highlight w:val="none"/>
              </w:rPr>
            </w:pPr>
            <w:r>
              <w:rPr>
                <w:rFonts w:hint="eastAsia"/>
                <w:spacing w:val="15"/>
                <w:sz w:val="24"/>
                <w:szCs w:val="24"/>
                <w:highlight w:val="none"/>
              </w:rPr>
              <w:t>模块五：学前儿童心理行为问 题的预防与矫正</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5"/>
                <w:sz w:val="24"/>
                <w:szCs w:val="24"/>
                <w:highlight w:val="none"/>
              </w:rPr>
              <w:t>1.条件要求：充分利用智慧</w:t>
            </w:r>
            <w:r>
              <w:rPr>
                <w:spacing w:val="22"/>
                <w:sz w:val="24"/>
                <w:szCs w:val="24"/>
                <w:highlight w:val="none"/>
              </w:rPr>
              <w:t>数室、卫生保育实训室，使用多媒体、教学软件等现代</w:t>
            </w:r>
            <w:r>
              <w:rPr>
                <w:spacing w:val="7"/>
                <w:sz w:val="24"/>
                <w:szCs w:val="24"/>
                <w:highlight w:val="none"/>
              </w:rPr>
              <w:t>化教学手段。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3"/>
                <w:sz w:val="24"/>
                <w:szCs w:val="24"/>
                <w:highlight w:val="none"/>
              </w:rPr>
              <w:t>2.教学方法：要采用讲授</w:t>
            </w:r>
            <w:r>
              <w:rPr>
                <w:spacing w:val="22"/>
                <w:sz w:val="24"/>
                <w:szCs w:val="24"/>
                <w:highlight w:val="none"/>
              </w:rPr>
              <w:t>法、项目教学法，根据每章节的内容特点，灵活选择多</w:t>
            </w:r>
            <w:r>
              <w:rPr>
                <w:spacing w:val="16"/>
                <w:sz w:val="24"/>
                <w:szCs w:val="24"/>
                <w:highlight w:val="none"/>
              </w:rPr>
              <w:t>种教学方法，如：问题讨论</w:t>
            </w:r>
            <w:r>
              <w:rPr>
                <w:spacing w:val="22"/>
                <w:sz w:val="24"/>
                <w:szCs w:val="24"/>
                <w:highlight w:val="none"/>
              </w:rPr>
              <w:t>法、案例分析法、任务驱动教学法、仿真训练法等，帮助学生掌握学前儿童身体发</w:t>
            </w:r>
            <w:r>
              <w:rPr>
                <w:spacing w:val="42"/>
                <w:sz w:val="24"/>
                <w:szCs w:val="24"/>
                <w:highlight w:val="none"/>
              </w:rPr>
              <w:t>育的特点及相应的保育要</w:t>
            </w:r>
            <w:r>
              <w:rPr>
                <w:sz w:val="24"/>
                <w:szCs w:val="24"/>
                <w:highlight w:val="none"/>
              </w:rPr>
              <w:t>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6"/>
                <w:sz w:val="24"/>
                <w:szCs w:val="24"/>
                <w:highlight w:val="none"/>
              </w:rPr>
              <w:t>3.师资要求：应由貝有研究</w:t>
            </w:r>
            <w:r>
              <w:rPr>
                <w:spacing w:val="23"/>
                <w:sz w:val="24"/>
                <w:szCs w:val="24"/>
                <w:highlight w:val="none"/>
              </w:rPr>
              <w:t>生及以上学历或讲师以上职称，具备扎实的理论功底较丰富的教学经验和较高的思想道德素质的学前教育专业</w:t>
            </w:r>
            <w:r>
              <w:rPr>
                <w:spacing w:val="20"/>
                <w:sz w:val="24"/>
                <w:szCs w:val="24"/>
                <w:highlight w:val="none"/>
              </w:rPr>
              <w:t>或医护卫生专业教师任教。</w:t>
            </w:r>
            <w:r>
              <w:rPr>
                <w:spacing w:val="44"/>
                <w:sz w:val="24"/>
                <w:szCs w:val="24"/>
                <w:highlight w:val="none"/>
              </w:rPr>
              <w:t>能深入挖掘该课程思政元</w:t>
            </w:r>
            <w:r>
              <w:rPr>
                <w:spacing w:val="23"/>
                <w:sz w:val="24"/>
                <w:szCs w:val="24"/>
                <w:highlight w:val="none"/>
              </w:rPr>
              <w:t>素，并融入教学过程，强调</w:t>
            </w:r>
            <w:r>
              <w:rPr>
                <w:spacing w:val="20"/>
                <w:sz w:val="24"/>
                <w:szCs w:val="24"/>
                <w:highlight w:val="none"/>
              </w:rPr>
              <w:t>“三全育人、立德树人”贯</w:t>
            </w:r>
            <w:r>
              <w:rPr>
                <w:spacing w:val="23"/>
                <w:sz w:val="24"/>
                <w:szCs w:val="24"/>
                <w:highlight w:val="none"/>
              </w:rPr>
              <w:t>穿课程始终，实现立德树人</w:t>
            </w:r>
            <w:r>
              <w:rPr>
                <w:spacing w:val="9"/>
                <w:sz w:val="24"/>
                <w:szCs w:val="24"/>
                <w:highlight w:val="none"/>
              </w:rPr>
              <w:t>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7"/>
                <w:sz w:val="24"/>
                <w:szCs w:val="24"/>
                <w:highlight w:val="none"/>
              </w:rPr>
              <w:t>4.考核要求：本课程为考试</w:t>
            </w:r>
            <w:r>
              <w:rPr>
                <w:spacing w:val="22"/>
                <w:sz w:val="24"/>
                <w:szCs w:val="24"/>
                <w:highlight w:val="none"/>
              </w:rPr>
              <w:t>课程，实行过程性考核和终结性考核相结合的考核评价</w:t>
            </w:r>
            <w:r>
              <w:rPr>
                <w:spacing w:val="32"/>
                <w:sz w:val="24"/>
                <w:szCs w:val="24"/>
                <w:highlight w:val="none"/>
              </w:rPr>
              <w:t>方式，过程性考核成绩占</w:t>
            </w:r>
            <w:r>
              <w:rPr>
                <w:rFonts w:hint="eastAsia"/>
                <w:spacing w:val="-5"/>
                <w:sz w:val="24"/>
                <w:szCs w:val="24"/>
                <w:highlight w:val="none"/>
                <w:lang w:val="en-US" w:eastAsia="zh-CN"/>
              </w:rPr>
              <w:t>6</w:t>
            </w:r>
            <w:r>
              <w:rPr>
                <w:spacing w:val="-5"/>
                <w:sz w:val="24"/>
                <w:szCs w:val="24"/>
                <w:highlight w:val="none"/>
              </w:rPr>
              <w:t>0%，终结性考核成绩占</w:t>
            </w:r>
            <w:r>
              <w:rPr>
                <w:rFonts w:hint="eastAsia"/>
                <w:spacing w:val="2"/>
                <w:sz w:val="24"/>
                <w:szCs w:val="24"/>
                <w:highlight w:val="none"/>
                <w:lang w:val="en-US" w:eastAsia="zh-CN"/>
              </w:rPr>
              <w:t>4</w:t>
            </w:r>
            <w:r>
              <w:rPr>
                <w:spacing w:val="2"/>
                <w:sz w:val="24"/>
                <w:szCs w:val="2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7"/>
                <w:sz w:val="24"/>
                <w:szCs w:val="24"/>
                <w:highlight w:val="none"/>
              </w:rPr>
              <w:t>12</w:t>
            </w:r>
          </w:p>
        </w:tc>
        <w:tc>
          <w:tcPr>
            <w:tcW w:w="1208"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8"/>
                <w:sz w:val="24"/>
                <w:szCs w:val="24"/>
                <w:highlight w:val="none"/>
              </w:rPr>
              <w:t>学前儿童</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8"/>
                <w:sz w:val="24"/>
                <w:szCs w:val="24"/>
                <w:highlight w:val="none"/>
              </w:rPr>
              <w:t>发展心理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学</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1.形成科学的儿童</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观，尊重、理解、认同、公平对待每一个儿童，认真观察每一个儿童，发现儿童发展规律，引导儿童成</w:t>
            </w:r>
            <w:r>
              <w:rPr>
                <w:sz w:val="24"/>
                <w:szCs w:val="24"/>
                <w:highlight w:val="none"/>
              </w:rPr>
              <w:t>长；</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2.在学习过程中，养</w:t>
            </w:r>
            <w:r>
              <w:rPr>
                <w:spacing w:val="3"/>
                <w:sz w:val="24"/>
                <w:szCs w:val="24"/>
                <w:highlight w:val="none"/>
              </w:rPr>
              <w:t>成“四心”（爱心、</w:t>
            </w:r>
            <w:r>
              <w:rPr>
                <w:spacing w:val="10"/>
                <w:sz w:val="24"/>
                <w:szCs w:val="24"/>
                <w:highlight w:val="none"/>
              </w:rPr>
              <w:t>耐心、细心、关</w:t>
            </w:r>
            <w:r>
              <w:rPr>
                <w:spacing w:val="7"/>
                <w:sz w:val="24"/>
                <w:szCs w:val="24"/>
                <w:highlight w:val="none"/>
              </w:rPr>
              <w:t>心</w:t>
            </w:r>
            <w:r>
              <w:rPr>
                <w:spacing w:val="19"/>
                <w:sz w:val="24"/>
                <w:szCs w:val="24"/>
                <w:highlight w:val="none"/>
              </w:rPr>
              <w:t>），</w:t>
            </w:r>
            <w:r>
              <w:rPr>
                <w:spacing w:val="7"/>
                <w:sz w:val="24"/>
                <w:szCs w:val="24"/>
                <w:highlight w:val="none"/>
              </w:rPr>
              <w:t>树立热爱学前</w:t>
            </w:r>
            <w:r>
              <w:rPr>
                <w:spacing w:val="10"/>
                <w:sz w:val="24"/>
                <w:szCs w:val="24"/>
                <w:highlight w:val="none"/>
              </w:rPr>
              <w:t>教育事业、发展学前</w:t>
            </w:r>
            <w:r>
              <w:rPr>
                <w:spacing w:val="8"/>
                <w:sz w:val="24"/>
                <w:szCs w:val="24"/>
                <w:highlight w:val="none"/>
              </w:rPr>
              <w:t>教育的职业理想。</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1.掌握系统的幼儿身</w:t>
            </w:r>
            <w:r>
              <w:rPr>
                <w:spacing w:val="10"/>
                <w:sz w:val="24"/>
                <w:szCs w:val="24"/>
                <w:highlight w:val="none"/>
              </w:rPr>
              <w:t>心发展的基本规律和</w:t>
            </w:r>
            <w:r>
              <w:rPr>
                <w:spacing w:val="8"/>
                <w:sz w:val="24"/>
                <w:szCs w:val="24"/>
                <w:highlight w:val="none"/>
              </w:rPr>
              <w:t>相关的理论知识；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2.了解幼儿的心理特</w:t>
            </w:r>
            <w:r>
              <w:rPr>
                <w:spacing w:val="10"/>
                <w:sz w:val="24"/>
                <w:szCs w:val="24"/>
                <w:highlight w:val="none"/>
              </w:rPr>
              <w:t>点，指导具体的教育</w:t>
            </w:r>
            <w:r>
              <w:rPr>
                <w:spacing w:val="6"/>
                <w:sz w:val="24"/>
                <w:szCs w:val="24"/>
                <w:highlight w:val="none"/>
              </w:rPr>
              <w:t>教学实践；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8"/>
                <w:sz w:val="24"/>
                <w:szCs w:val="24"/>
                <w:highlight w:val="none"/>
              </w:rPr>
              <w:t>3.掌握幼儿心理特点</w:t>
            </w:r>
            <w:r>
              <w:rPr>
                <w:spacing w:val="10"/>
                <w:sz w:val="24"/>
                <w:szCs w:val="24"/>
                <w:highlight w:val="none"/>
              </w:rPr>
              <w:t>和规律，树立正确的教育观、儿童观，做</w:t>
            </w:r>
            <w:r>
              <w:rPr>
                <w:spacing w:val="8"/>
                <w:sz w:val="24"/>
                <w:szCs w:val="24"/>
                <w:highlight w:val="none"/>
              </w:rPr>
              <w:t>好幼儿教育工作。</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3"/>
                <w:sz w:val="24"/>
                <w:szCs w:val="24"/>
                <w:highlight w:val="none"/>
              </w:rPr>
              <w:t>1.能在幼儿园一日生</w:t>
            </w:r>
            <w:r>
              <w:rPr>
                <w:spacing w:val="5"/>
                <w:sz w:val="24"/>
                <w:szCs w:val="24"/>
                <w:highlight w:val="none"/>
              </w:rPr>
              <w:t>活中，以幼儿心理学</w:t>
            </w:r>
            <w:r>
              <w:rPr>
                <w:spacing w:val="10"/>
                <w:sz w:val="24"/>
                <w:szCs w:val="24"/>
                <w:highlight w:val="none"/>
              </w:rPr>
              <w:t>基本理论知识为指</w:t>
            </w:r>
            <w:r>
              <w:rPr>
                <w:spacing w:val="9"/>
                <w:sz w:val="24"/>
                <w:szCs w:val="24"/>
                <w:highlight w:val="none"/>
              </w:rPr>
              <w:t>导，科学开展幼儿园</w:t>
            </w:r>
            <w:r>
              <w:rPr>
                <w:spacing w:val="8"/>
                <w:sz w:val="24"/>
                <w:szCs w:val="24"/>
                <w:highlight w:val="none"/>
              </w:rPr>
              <w:t>保育和教育活动。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2.能根据幼儿年龄特</w:t>
            </w:r>
            <w:r>
              <w:rPr>
                <w:spacing w:val="10"/>
                <w:sz w:val="24"/>
                <w:szCs w:val="24"/>
                <w:highlight w:val="none"/>
              </w:rPr>
              <w:t>点，创设促进幼儿发</w:t>
            </w:r>
            <w:r>
              <w:rPr>
                <w:spacing w:val="8"/>
                <w:sz w:val="24"/>
                <w:szCs w:val="24"/>
                <w:highlight w:val="none"/>
              </w:rPr>
              <w:t>展的心理环境。</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rPr>
            </w:pPr>
            <w:r>
              <w:rPr>
                <w:rFonts w:hint="eastAsia"/>
                <w:spacing w:val="9"/>
                <w:sz w:val="24"/>
                <w:szCs w:val="24"/>
                <w:highlight w:val="none"/>
              </w:rPr>
              <w:t>模块一：学前儿童发展心理学概述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rPr>
            </w:pPr>
            <w:r>
              <w:rPr>
                <w:rFonts w:hint="eastAsia"/>
                <w:spacing w:val="9"/>
                <w:sz w:val="24"/>
                <w:szCs w:val="24"/>
                <w:highlight w:val="none"/>
              </w:rPr>
              <w:t xml:space="preserve">模块二：学前儿童认知的发展（注意、感知觉、记忆、想象、思维、言语的发展） </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rPr>
            </w:pPr>
            <w:r>
              <w:rPr>
                <w:rFonts w:hint="eastAsia"/>
                <w:spacing w:val="9"/>
                <w:sz w:val="24"/>
                <w:szCs w:val="24"/>
                <w:highlight w:val="none"/>
              </w:rPr>
              <w:t>模块三：学前儿童情绪情感的发展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rPr>
            </w:pPr>
            <w:r>
              <w:rPr>
                <w:rFonts w:hint="eastAsia"/>
                <w:spacing w:val="9"/>
                <w:sz w:val="24"/>
                <w:szCs w:val="24"/>
                <w:highlight w:val="none"/>
              </w:rPr>
              <w:t>模块四：学前儿童意志的发展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9"/>
                <w:sz w:val="24"/>
                <w:szCs w:val="24"/>
                <w:highlight w:val="none"/>
              </w:rPr>
              <w:t>模块五：学前儿童个性、社会性的发展</w:t>
            </w:r>
          </w:p>
        </w:tc>
        <w:tc>
          <w:tcPr>
            <w:tcW w:w="290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5"/>
                <w:sz w:val="24"/>
                <w:szCs w:val="24"/>
                <w:highlight w:val="none"/>
              </w:rPr>
              <w:t>1.条件要求：充分利用智慧</w:t>
            </w:r>
            <w:r>
              <w:rPr>
                <w:spacing w:val="22"/>
                <w:sz w:val="24"/>
                <w:szCs w:val="24"/>
                <w:highlight w:val="none"/>
              </w:rPr>
              <w:t>教室，使用多媒体、教学软件等现代化教学手段，将抽象的教学内容图文并茂地演</w:t>
            </w:r>
            <w:r>
              <w:rPr>
                <w:sz w:val="24"/>
                <w:szCs w:val="24"/>
                <w:highlight w:val="none"/>
              </w:rPr>
              <w:t>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7"/>
                <w:sz w:val="24"/>
                <w:szCs w:val="24"/>
                <w:highlight w:val="none"/>
              </w:rPr>
              <w:t>2.教学方法：本课程是理论</w:t>
            </w:r>
            <w:r>
              <w:rPr>
                <w:spacing w:val="22"/>
                <w:sz w:val="24"/>
                <w:szCs w:val="24"/>
                <w:highlight w:val="none"/>
              </w:rPr>
              <w:t>与实践性都比较强的学科，在教学方法上采取多种教学</w:t>
            </w:r>
            <w:r>
              <w:rPr>
                <w:spacing w:val="32"/>
                <w:sz w:val="24"/>
                <w:szCs w:val="24"/>
                <w:highlight w:val="none"/>
              </w:rPr>
              <w:t>形式如讲授法、案例分析</w:t>
            </w:r>
            <w:r>
              <w:rPr>
                <w:spacing w:val="9"/>
                <w:sz w:val="24"/>
                <w:szCs w:val="24"/>
                <w:highlight w:val="none"/>
              </w:rPr>
              <w:t>法、小组合作学习等。</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6"/>
                <w:sz w:val="24"/>
                <w:szCs w:val="24"/>
                <w:highlight w:val="none"/>
              </w:rPr>
              <w:t>3.师资要求：应由具有研究</w:t>
            </w:r>
            <w:r>
              <w:rPr>
                <w:spacing w:val="23"/>
                <w:sz w:val="24"/>
                <w:szCs w:val="24"/>
                <w:highlight w:val="none"/>
              </w:rPr>
              <w:t>生及以上学历或讲师以上职称，具备扎实的理论功底、较丰富的教学经验和较高的思想道德素质的学前教育专</w:t>
            </w:r>
            <w:r>
              <w:rPr>
                <w:spacing w:val="20"/>
                <w:sz w:val="24"/>
                <w:szCs w:val="24"/>
                <w:highlight w:val="none"/>
              </w:rPr>
              <w:t>业或心理学专业教师任教。</w:t>
            </w:r>
            <w:r>
              <w:rPr>
                <w:spacing w:val="44"/>
                <w:sz w:val="24"/>
                <w:szCs w:val="24"/>
                <w:highlight w:val="none"/>
              </w:rPr>
              <w:t>能深入挖掘该课程思政元</w:t>
            </w:r>
            <w:r>
              <w:rPr>
                <w:spacing w:val="23"/>
                <w:sz w:val="24"/>
                <w:szCs w:val="24"/>
                <w:highlight w:val="none"/>
              </w:rPr>
              <w:t>素，并融入教学过程，强调</w:t>
            </w:r>
            <w:r>
              <w:rPr>
                <w:spacing w:val="20"/>
                <w:sz w:val="24"/>
                <w:szCs w:val="24"/>
                <w:highlight w:val="none"/>
              </w:rPr>
              <w:t>“三全育人、立德树人”贯</w:t>
            </w:r>
            <w:r>
              <w:rPr>
                <w:spacing w:val="23"/>
                <w:sz w:val="24"/>
                <w:szCs w:val="24"/>
                <w:highlight w:val="none"/>
              </w:rPr>
              <w:t>穿课程始终，实现立德树人</w:t>
            </w:r>
            <w:r>
              <w:rPr>
                <w:spacing w:val="9"/>
                <w:sz w:val="24"/>
                <w:szCs w:val="24"/>
                <w:highlight w:val="none"/>
              </w:rPr>
              <w:t>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7"/>
                <w:sz w:val="24"/>
                <w:szCs w:val="24"/>
                <w:highlight w:val="none"/>
              </w:rPr>
              <w:t>4.考核要求：本课程为考试</w:t>
            </w:r>
            <w:r>
              <w:rPr>
                <w:spacing w:val="22"/>
                <w:sz w:val="24"/>
                <w:szCs w:val="24"/>
                <w:highlight w:val="none"/>
              </w:rPr>
              <w:t>课程，实行过程性考核和终结性考核相结合的考核评价</w:t>
            </w:r>
            <w:r>
              <w:rPr>
                <w:spacing w:val="32"/>
                <w:sz w:val="24"/>
                <w:szCs w:val="24"/>
                <w:highlight w:val="none"/>
              </w:rPr>
              <w:t>方式，过程性考核成绩占</w:t>
            </w:r>
            <w:r>
              <w:rPr>
                <w:rFonts w:hint="eastAsia"/>
                <w:spacing w:val="-5"/>
                <w:sz w:val="24"/>
                <w:szCs w:val="24"/>
                <w:highlight w:val="none"/>
                <w:lang w:val="en-US" w:eastAsia="zh-CN"/>
              </w:rPr>
              <w:t>6</w:t>
            </w:r>
            <w:r>
              <w:rPr>
                <w:spacing w:val="-5"/>
                <w:sz w:val="24"/>
                <w:szCs w:val="24"/>
                <w:highlight w:val="none"/>
              </w:rPr>
              <w:t>0%，终结性考核成绩占</w:t>
            </w:r>
            <w:r>
              <w:rPr>
                <w:rFonts w:hint="eastAsia"/>
                <w:spacing w:val="2"/>
                <w:sz w:val="24"/>
                <w:szCs w:val="24"/>
                <w:highlight w:val="none"/>
                <w:lang w:val="en-US" w:eastAsia="zh-CN"/>
              </w:rPr>
              <w:t>4</w:t>
            </w:r>
            <w:r>
              <w:rPr>
                <w:spacing w:val="2"/>
                <w:sz w:val="24"/>
                <w:szCs w:val="2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993"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jc w:val="center"/>
              <w:textAlignment w:val="baseline"/>
              <w:rPr>
                <w:spacing w:val="-7"/>
                <w:sz w:val="24"/>
                <w:szCs w:val="24"/>
                <w:highlight w:val="none"/>
              </w:rPr>
            </w:pPr>
            <w:r>
              <w:rPr>
                <w:spacing w:val="-7"/>
                <w:sz w:val="24"/>
                <w:szCs w:val="24"/>
                <w:highlight w:val="none"/>
              </w:rPr>
              <w:t>13</w:t>
            </w:r>
          </w:p>
        </w:tc>
        <w:tc>
          <w:tcPr>
            <w:tcW w:w="1208"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8"/>
                <w:sz w:val="24"/>
                <w:szCs w:val="24"/>
                <w:highlight w:val="none"/>
              </w:rPr>
            </w:pPr>
            <w:r>
              <w:rPr>
                <w:spacing w:val="8"/>
                <w:sz w:val="24"/>
                <w:szCs w:val="24"/>
                <w:highlight w:val="none"/>
              </w:rPr>
              <w:t>学前</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jc w:val="center"/>
              <w:textAlignment w:val="baseline"/>
              <w:rPr>
                <w:sz w:val="24"/>
                <w:szCs w:val="24"/>
                <w:highlight w:val="none"/>
              </w:rPr>
            </w:pPr>
            <w:r>
              <w:rPr>
                <w:spacing w:val="8"/>
                <w:sz w:val="24"/>
                <w:szCs w:val="24"/>
                <w:highlight w:val="none"/>
              </w:rPr>
              <w:t>教育</w:t>
            </w:r>
            <w:r>
              <w:rPr>
                <w:sz w:val="24"/>
                <w:szCs w:val="24"/>
                <w:highlight w:val="none"/>
              </w:rPr>
              <w:t>学</w:t>
            </w:r>
          </w:p>
        </w:tc>
        <w:tc>
          <w:tcPr>
            <w:tcW w:w="2172"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6"/>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numPr>
                <w:ilvl w:val="0"/>
                <w:numId w:val="18"/>
              </w:numPr>
              <w:kinsoku/>
              <w:wordWrap/>
              <w:overflowPunct/>
              <w:topLinePunct/>
              <w:autoSpaceDE/>
              <w:autoSpaceDN/>
              <w:bidi w:val="0"/>
              <w:adjustRightInd w:val="0"/>
              <w:snapToGrid w:val="0"/>
              <w:spacing w:line="240" w:lineRule="auto"/>
              <w:ind w:left="0" w:right="0" w:firstLine="0" w:firstLineChars="0"/>
              <w:textAlignment w:val="baseline"/>
              <w:rPr>
                <w:rFonts w:hint="eastAsia"/>
                <w:spacing w:val="16"/>
                <w:sz w:val="24"/>
                <w:szCs w:val="24"/>
                <w:highlight w:val="none"/>
                <w:lang w:eastAsia="zh-CN"/>
              </w:rPr>
            </w:pPr>
            <w:r>
              <w:rPr>
                <w:rFonts w:hint="eastAsia"/>
                <w:spacing w:val="16"/>
                <w:sz w:val="24"/>
                <w:szCs w:val="24"/>
                <w:highlight w:val="none"/>
                <w:lang w:eastAsia="zh-CN"/>
              </w:rPr>
              <w:t>具有现代学前教育理念，树立现代化的儿童观、教师观及教育观；</w:t>
            </w:r>
          </w:p>
          <w:p>
            <w:pPr>
              <w:pStyle w:val="18"/>
              <w:keepNext w:val="0"/>
              <w:keepLines w:val="0"/>
              <w:pageBreakBefore w:val="0"/>
              <w:widowControl w:val="0"/>
              <w:numPr>
                <w:ilvl w:val="0"/>
                <w:numId w:val="18"/>
              </w:numPr>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16"/>
                <w:sz w:val="24"/>
                <w:szCs w:val="24"/>
                <w:highlight w:val="none"/>
                <w:lang w:eastAsia="zh-CN"/>
              </w:rPr>
              <w:t>具有爱心、耐心、细心和吃苦耐劳精神，具备</w:t>
            </w:r>
            <w:r>
              <w:rPr>
                <w:spacing w:val="16"/>
                <w:sz w:val="24"/>
                <w:szCs w:val="24"/>
                <w:highlight w:val="none"/>
              </w:rPr>
              <w:t>爱岗</w:t>
            </w:r>
            <w:r>
              <w:rPr>
                <w:spacing w:val="5"/>
                <w:sz w:val="24"/>
                <w:szCs w:val="24"/>
                <w:highlight w:val="none"/>
              </w:rPr>
              <w:t>敬业的职业信念。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6"/>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3"/>
                <w:sz w:val="24"/>
                <w:szCs w:val="24"/>
                <w:highlight w:val="none"/>
              </w:rPr>
              <w:t>1.掌握学前教育基本</w:t>
            </w:r>
            <w:r>
              <w:rPr>
                <w:spacing w:val="16"/>
                <w:sz w:val="24"/>
                <w:szCs w:val="24"/>
                <w:highlight w:val="none"/>
              </w:rPr>
              <w:t>理论、</w:t>
            </w:r>
            <w:r>
              <w:rPr>
                <w:rFonts w:hint="eastAsia"/>
                <w:spacing w:val="16"/>
                <w:sz w:val="24"/>
                <w:szCs w:val="24"/>
                <w:highlight w:val="none"/>
                <w:lang w:eastAsia="zh-CN"/>
              </w:rPr>
              <w:t>学前儿童的学习特点和学习方式以及学前儿童发展的特点</w:t>
            </w:r>
            <w:r>
              <w:rPr>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2.</w:t>
            </w:r>
            <w:r>
              <w:rPr>
                <w:rFonts w:hint="eastAsia"/>
                <w:spacing w:val="14"/>
                <w:sz w:val="24"/>
                <w:szCs w:val="24"/>
                <w:highlight w:val="none"/>
                <w:lang w:eastAsia="zh-CN"/>
              </w:rPr>
              <w:t>掌握幼儿园课程与教育活动设计、组织与实施的基本要求</w:t>
            </w:r>
            <w:r>
              <w:rPr>
                <w:spacing w:val="3"/>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3.</w:t>
            </w:r>
            <w:r>
              <w:rPr>
                <w:rFonts w:hint="eastAsia"/>
                <w:spacing w:val="14"/>
                <w:sz w:val="24"/>
                <w:szCs w:val="24"/>
                <w:highlight w:val="none"/>
                <w:lang w:eastAsia="zh-CN"/>
              </w:rPr>
              <w:t>掌握幼儿园与家庭、社区合作以及小学教育衔接的内容、途径与方法</w:t>
            </w:r>
            <w:r>
              <w:rPr>
                <w:spacing w:val="2"/>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6"/>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3"/>
                <w:sz w:val="24"/>
                <w:szCs w:val="24"/>
                <w:highlight w:val="none"/>
              </w:rPr>
              <w:t>1.形成运用理论指导</w:t>
            </w:r>
            <w:r>
              <w:rPr>
                <w:spacing w:val="16"/>
                <w:sz w:val="24"/>
                <w:szCs w:val="24"/>
                <w:highlight w:val="none"/>
              </w:rPr>
              <w:t>实际工作的能力，初步掌握与幼儿家长沟</w:t>
            </w:r>
            <w:r>
              <w:rPr>
                <w:spacing w:val="4"/>
                <w:sz w:val="24"/>
                <w:szCs w:val="24"/>
                <w:highlight w:val="none"/>
              </w:rPr>
              <w:t>通的技能；</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2.掌握利用各种教育</w:t>
            </w:r>
            <w:r>
              <w:rPr>
                <w:spacing w:val="16"/>
                <w:sz w:val="24"/>
                <w:szCs w:val="24"/>
                <w:highlight w:val="none"/>
              </w:rPr>
              <w:t>资源的技能，创设与课程目标相适应的环</w:t>
            </w:r>
            <w:r>
              <w:rPr>
                <w:spacing w:val="5"/>
                <w:sz w:val="24"/>
                <w:szCs w:val="24"/>
                <w:highlight w:val="none"/>
              </w:rPr>
              <w:t>境的技能；</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jc w:val="both"/>
              <w:textAlignment w:val="baseline"/>
              <w:rPr>
                <w:spacing w:val="9"/>
                <w:sz w:val="24"/>
                <w:szCs w:val="24"/>
                <w:highlight w:val="none"/>
              </w:rPr>
            </w:pPr>
            <w:r>
              <w:rPr>
                <w:spacing w:val="14"/>
                <w:sz w:val="24"/>
                <w:szCs w:val="24"/>
                <w:highlight w:val="none"/>
              </w:rPr>
              <w:t>3.掌握对幼儿实施保</w:t>
            </w:r>
            <w:r>
              <w:rPr>
                <w:spacing w:val="16"/>
                <w:sz w:val="24"/>
                <w:szCs w:val="24"/>
                <w:highlight w:val="none"/>
              </w:rPr>
              <w:t>育和教育的技能、</w:t>
            </w:r>
            <w:r>
              <w:rPr>
                <w:rFonts w:hint="eastAsia"/>
                <w:spacing w:val="16"/>
                <w:sz w:val="24"/>
                <w:szCs w:val="24"/>
                <w:highlight w:val="none"/>
                <w:lang w:eastAsia="zh-CN"/>
              </w:rPr>
              <w:t>具备</w:t>
            </w:r>
            <w:r>
              <w:rPr>
                <w:spacing w:val="16"/>
                <w:sz w:val="24"/>
                <w:szCs w:val="24"/>
                <w:highlight w:val="none"/>
              </w:rPr>
              <w:t>设</w:t>
            </w:r>
            <w:r>
              <w:rPr>
                <w:spacing w:val="43"/>
                <w:sz w:val="24"/>
                <w:szCs w:val="24"/>
                <w:highlight w:val="none"/>
              </w:rPr>
              <w:t>计</w:t>
            </w:r>
            <w:r>
              <w:rPr>
                <w:rFonts w:hint="eastAsia"/>
                <w:spacing w:val="43"/>
                <w:sz w:val="24"/>
                <w:szCs w:val="24"/>
                <w:highlight w:val="none"/>
                <w:lang w:eastAsia="zh-CN"/>
              </w:rPr>
              <w:t>、</w:t>
            </w:r>
            <w:r>
              <w:rPr>
                <w:spacing w:val="43"/>
                <w:sz w:val="24"/>
                <w:szCs w:val="24"/>
                <w:highlight w:val="none"/>
              </w:rPr>
              <w:t>组织</w:t>
            </w:r>
            <w:r>
              <w:rPr>
                <w:rFonts w:hint="eastAsia"/>
                <w:spacing w:val="43"/>
                <w:sz w:val="24"/>
                <w:szCs w:val="24"/>
                <w:highlight w:val="none"/>
                <w:lang w:eastAsia="zh-CN"/>
              </w:rPr>
              <w:t>与评价</w:t>
            </w:r>
            <w:r>
              <w:rPr>
                <w:spacing w:val="43"/>
                <w:sz w:val="24"/>
                <w:szCs w:val="24"/>
                <w:highlight w:val="none"/>
              </w:rPr>
              <w:t>幼儿园</w:t>
            </w:r>
            <w:r>
              <w:rPr>
                <w:rFonts w:hint="eastAsia"/>
                <w:spacing w:val="43"/>
                <w:sz w:val="24"/>
                <w:szCs w:val="24"/>
                <w:highlight w:val="none"/>
                <w:lang w:eastAsia="zh-CN"/>
              </w:rPr>
              <w:t>生活、游戏、</w:t>
            </w:r>
            <w:r>
              <w:rPr>
                <w:spacing w:val="43"/>
                <w:sz w:val="24"/>
                <w:szCs w:val="24"/>
                <w:highlight w:val="none"/>
              </w:rPr>
              <w:t>教</w:t>
            </w:r>
            <w:r>
              <w:rPr>
                <w:spacing w:val="16"/>
                <w:sz w:val="24"/>
                <w:szCs w:val="24"/>
                <w:highlight w:val="none"/>
              </w:rPr>
              <w:t>学、</w:t>
            </w:r>
            <w:r>
              <w:rPr>
                <w:rFonts w:hint="eastAsia"/>
                <w:spacing w:val="16"/>
                <w:sz w:val="24"/>
                <w:szCs w:val="24"/>
                <w:highlight w:val="none"/>
                <w:lang w:eastAsia="zh-CN"/>
              </w:rPr>
              <w:t>区域</w:t>
            </w:r>
            <w:r>
              <w:rPr>
                <w:spacing w:val="43"/>
                <w:sz w:val="24"/>
                <w:szCs w:val="24"/>
                <w:highlight w:val="none"/>
              </w:rPr>
              <w:t>等活动</w:t>
            </w:r>
            <w:r>
              <w:rPr>
                <w:rFonts w:hint="eastAsia"/>
                <w:spacing w:val="43"/>
                <w:sz w:val="24"/>
                <w:szCs w:val="24"/>
                <w:highlight w:val="none"/>
                <w:lang w:eastAsia="zh-CN"/>
              </w:rPr>
              <w:t>的能力</w:t>
            </w:r>
            <w:r>
              <w:rPr>
                <w:sz w:val="24"/>
                <w:szCs w:val="24"/>
                <w:highlight w:val="none"/>
              </w:rPr>
              <w:t>。</w:t>
            </w:r>
          </w:p>
        </w:tc>
        <w:tc>
          <w:tcPr>
            <w:tcW w:w="2137"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9"/>
                <w:sz w:val="24"/>
                <w:szCs w:val="24"/>
                <w:highlight w:val="none"/>
              </w:rPr>
            </w:pPr>
            <w:r>
              <w:rPr>
                <w:rFonts w:hint="eastAsia"/>
                <w:spacing w:val="-4"/>
                <w:sz w:val="24"/>
                <w:szCs w:val="24"/>
                <w:highlight w:val="none"/>
                <w:lang w:eastAsia="zh-CN"/>
              </w:rPr>
              <w:t>模块一：</w:t>
            </w:r>
            <w:r>
              <w:rPr>
                <w:spacing w:val="-4"/>
                <w:sz w:val="24"/>
                <w:szCs w:val="24"/>
                <w:highlight w:val="none"/>
              </w:rPr>
              <w:t>学前教育</w:t>
            </w:r>
            <w:r>
              <w:rPr>
                <w:spacing w:val="9"/>
                <w:sz w:val="24"/>
                <w:szCs w:val="24"/>
                <w:highlight w:val="none"/>
              </w:rPr>
              <w:t>概述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9"/>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r>
              <w:rPr>
                <w:rFonts w:hint="eastAsia"/>
                <w:spacing w:val="9"/>
                <w:sz w:val="24"/>
                <w:szCs w:val="24"/>
                <w:highlight w:val="none"/>
                <w:lang w:eastAsia="zh-CN"/>
              </w:rPr>
              <w:t>模块二：学前教师与学前儿童</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r>
              <w:rPr>
                <w:rFonts w:hint="eastAsia"/>
                <w:spacing w:val="9"/>
                <w:sz w:val="24"/>
                <w:szCs w:val="24"/>
                <w:highlight w:val="none"/>
                <w:lang w:eastAsia="zh-CN"/>
              </w:rPr>
              <w:t>模块三：学前教育环境创设及资源利用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val="en-US" w:eastAsia="zh-CN"/>
              </w:rPr>
            </w:pPr>
            <w:r>
              <w:rPr>
                <w:rFonts w:hint="eastAsia"/>
                <w:spacing w:val="9"/>
                <w:sz w:val="24"/>
                <w:szCs w:val="24"/>
                <w:highlight w:val="none"/>
                <w:lang w:eastAsia="zh-CN"/>
              </w:rPr>
              <w:t>模块四：幼儿园课程与教育活动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9"/>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r>
              <w:rPr>
                <w:rFonts w:hint="eastAsia"/>
                <w:spacing w:val="9"/>
                <w:sz w:val="24"/>
                <w:szCs w:val="24"/>
                <w:highlight w:val="none"/>
                <w:lang w:eastAsia="zh-CN"/>
              </w:rPr>
              <w:t>模块五：学前教育的合作与衔接</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r>
              <w:rPr>
                <w:rFonts w:hint="eastAsia"/>
                <w:spacing w:val="9"/>
                <w:sz w:val="24"/>
                <w:szCs w:val="24"/>
                <w:highlight w:val="none"/>
                <w:lang w:eastAsia="zh-CN"/>
              </w:rPr>
              <w:t>模块六：学前教育评价</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textAlignment w:val="baseline"/>
              <w:rPr>
                <w:rFonts w:hint="eastAsia"/>
                <w:spacing w:val="9"/>
                <w:sz w:val="24"/>
                <w:szCs w:val="24"/>
                <w:highlight w:val="none"/>
              </w:rPr>
            </w:pPr>
          </w:p>
        </w:tc>
        <w:tc>
          <w:tcPr>
            <w:tcW w:w="2903" w:type="dxa"/>
            <w:vAlign w:val="top"/>
          </w:tcPr>
          <w:p>
            <w:pPr>
              <w:pStyle w:val="18"/>
              <w:keepNext w:val="0"/>
              <w:keepLines w:val="0"/>
              <w:pageBreakBefore w:val="0"/>
              <w:widowControl w:val="0"/>
              <w:numPr>
                <w:ilvl w:val="0"/>
                <w:numId w:val="19"/>
              </w:numPr>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5"/>
                <w:sz w:val="24"/>
                <w:szCs w:val="24"/>
                <w:highlight w:val="none"/>
              </w:rPr>
              <w:t>条件要求：充分利用智慧</w:t>
            </w:r>
            <w:r>
              <w:rPr>
                <w:spacing w:val="22"/>
                <w:sz w:val="24"/>
                <w:szCs w:val="24"/>
                <w:highlight w:val="none"/>
              </w:rPr>
              <w:t>教室，使用多媒体、教学软件等现代化教学手段，将抽象的教学内容图文并茂地演</w:t>
            </w:r>
            <w:r>
              <w:rPr>
                <w:sz w:val="24"/>
                <w:szCs w:val="24"/>
                <w:highlight w:val="none"/>
              </w:rPr>
              <w:t>示。</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jc w:val="both"/>
              <w:textAlignment w:val="baseline"/>
              <w:rPr>
                <w:sz w:val="24"/>
                <w:szCs w:val="24"/>
                <w:highlight w:val="none"/>
              </w:rPr>
            </w:pPr>
          </w:p>
          <w:p>
            <w:pPr>
              <w:pStyle w:val="18"/>
              <w:keepNext w:val="0"/>
              <w:keepLines w:val="0"/>
              <w:pageBreakBefore w:val="0"/>
              <w:widowControl w:val="0"/>
              <w:numPr>
                <w:ilvl w:val="0"/>
                <w:numId w:val="19"/>
              </w:numPr>
              <w:kinsoku/>
              <w:wordWrap/>
              <w:overflowPunct/>
              <w:topLinePunct/>
              <w:autoSpaceDE/>
              <w:autoSpaceDN/>
              <w:bidi w:val="0"/>
              <w:adjustRightInd w:val="0"/>
              <w:snapToGrid w:val="0"/>
              <w:spacing w:line="240" w:lineRule="auto"/>
              <w:ind w:left="0" w:leftChars="0" w:right="0" w:firstLine="0" w:firstLineChars="0"/>
              <w:textAlignment w:val="baseline"/>
              <w:rPr>
                <w:spacing w:val="9"/>
                <w:sz w:val="24"/>
                <w:szCs w:val="24"/>
                <w:highlight w:val="none"/>
              </w:rPr>
            </w:pPr>
            <w:r>
              <w:rPr>
                <w:spacing w:val="15"/>
                <w:sz w:val="24"/>
                <w:szCs w:val="24"/>
                <w:highlight w:val="none"/>
              </w:rPr>
              <w:t>教学方法：该课程理</w:t>
            </w:r>
            <w:r>
              <w:rPr>
                <w:spacing w:val="22"/>
                <w:sz w:val="24"/>
                <w:szCs w:val="24"/>
                <w:highlight w:val="none"/>
              </w:rPr>
              <w:t>论性较强，每个</w:t>
            </w:r>
            <w:r>
              <w:rPr>
                <w:rFonts w:hint="eastAsia"/>
                <w:spacing w:val="22"/>
                <w:sz w:val="24"/>
                <w:szCs w:val="24"/>
                <w:highlight w:val="none"/>
                <w:lang w:eastAsia="zh-CN"/>
              </w:rPr>
              <w:t>模块</w:t>
            </w:r>
            <w:r>
              <w:rPr>
                <w:spacing w:val="22"/>
                <w:sz w:val="24"/>
                <w:szCs w:val="24"/>
                <w:highlight w:val="none"/>
              </w:rPr>
              <w:t>涉及</w:t>
            </w:r>
            <w:r>
              <w:rPr>
                <w:spacing w:val="18"/>
                <w:sz w:val="24"/>
                <w:szCs w:val="24"/>
                <w:highlight w:val="none"/>
              </w:rPr>
              <w:t>的知识点以讲述为主，同</w:t>
            </w:r>
            <w:r>
              <w:rPr>
                <w:spacing w:val="43"/>
                <w:sz w:val="24"/>
                <w:szCs w:val="24"/>
                <w:highlight w:val="none"/>
              </w:rPr>
              <w:t>时</w:t>
            </w:r>
            <w:r>
              <w:rPr>
                <w:rFonts w:hint="eastAsia"/>
                <w:spacing w:val="43"/>
                <w:sz w:val="24"/>
                <w:szCs w:val="24"/>
                <w:highlight w:val="none"/>
                <w:lang w:eastAsia="zh-CN"/>
              </w:rPr>
              <w:t>结合高职</w:t>
            </w:r>
            <w:r>
              <w:rPr>
                <w:rFonts w:hint="eastAsia"/>
                <w:spacing w:val="9"/>
                <w:sz w:val="24"/>
                <w:szCs w:val="24"/>
                <w:highlight w:val="none"/>
                <w:lang w:eastAsia="zh-CN"/>
              </w:rPr>
              <w:t>学前教育专业学生的学习特点，</w:t>
            </w:r>
            <w:r>
              <w:rPr>
                <w:rFonts w:hint="eastAsia"/>
                <w:spacing w:val="22"/>
                <w:sz w:val="24"/>
                <w:szCs w:val="24"/>
                <w:highlight w:val="none"/>
                <w:lang w:eastAsia="zh-CN"/>
              </w:rPr>
              <w:t>采取任务</w:t>
            </w:r>
            <w:r>
              <w:rPr>
                <w:spacing w:val="22"/>
                <w:sz w:val="24"/>
                <w:szCs w:val="24"/>
                <w:highlight w:val="none"/>
              </w:rPr>
              <w:t>驱动、</w:t>
            </w:r>
            <w:r>
              <w:rPr>
                <w:rFonts w:hint="eastAsia"/>
                <w:spacing w:val="22"/>
                <w:sz w:val="24"/>
                <w:szCs w:val="24"/>
                <w:highlight w:val="none"/>
                <w:lang w:eastAsia="zh-CN"/>
              </w:rPr>
              <w:t>情景教学、</w:t>
            </w:r>
            <w:r>
              <w:rPr>
                <w:rFonts w:hint="eastAsia"/>
                <w:spacing w:val="9"/>
                <w:sz w:val="24"/>
                <w:szCs w:val="24"/>
                <w:highlight w:val="none"/>
                <w:lang w:eastAsia="zh-CN"/>
              </w:rPr>
              <w:t>案例分析、小组讨论等多种方法进行。</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textAlignment w:val="baseline"/>
              <w:rPr>
                <w:spacing w:val="9"/>
                <w:sz w:val="24"/>
                <w:szCs w:val="24"/>
                <w:highlight w:val="none"/>
              </w:rPr>
            </w:pPr>
          </w:p>
          <w:p>
            <w:pPr>
              <w:pStyle w:val="18"/>
              <w:keepNext w:val="0"/>
              <w:keepLines w:val="0"/>
              <w:pageBreakBefore w:val="0"/>
              <w:widowControl w:val="0"/>
              <w:numPr>
                <w:ilvl w:val="0"/>
                <w:numId w:val="19"/>
              </w:numPr>
              <w:kinsoku/>
              <w:wordWrap/>
              <w:overflowPunct/>
              <w:topLinePunct/>
              <w:autoSpaceDE/>
              <w:autoSpaceDN/>
              <w:bidi w:val="0"/>
              <w:adjustRightInd w:val="0"/>
              <w:snapToGrid w:val="0"/>
              <w:spacing w:line="240" w:lineRule="auto"/>
              <w:ind w:left="0" w:leftChars="0" w:right="0" w:firstLine="0" w:firstLineChars="0"/>
              <w:textAlignment w:val="baseline"/>
              <w:rPr>
                <w:spacing w:val="9"/>
                <w:sz w:val="24"/>
                <w:szCs w:val="24"/>
                <w:highlight w:val="none"/>
              </w:rPr>
            </w:pPr>
            <w:r>
              <w:rPr>
                <w:spacing w:val="16"/>
                <w:sz w:val="24"/>
                <w:szCs w:val="24"/>
                <w:highlight w:val="none"/>
              </w:rPr>
              <w:t>师资要求：应由具有研究</w:t>
            </w:r>
            <w:r>
              <w:rPr>
                <w:spacing w:val="23"/>
                <w:sz w:val="24"/>
                <w:szCs w:val="24"/>
                <w:highlight w:val="none"/>
              </w:rPr>
              <w:t>生及以上学历或讲师以上职称，具备扎实的理论功底、较丰富的教学经验和较高的思想道德素质的学前教育专</w:t>
            </w:r>
            <w:r>
              <w:rPr>
                <w:spacing w:val="20"/>
                <w:sz w:val="24"/>
                <w:szCs w:val="24"/>
                <w:highlight w:val="none"/>
              </w:rPr>
              <w:t>业或教育学专业教师仼教。</w:t>
            </w:r>
            <w:r>
              <w:rPr>
                <w:spacing w:val="44"/>
                <w:sz w:val="24"/>
                <w:szCs w:val="24"/>
                <w:highlight w:val="none"/>
              </w:rPr>
              <w:t>能深入挖掘该课程思政元</w:t>
            </w:r>
            <w:r>
              <w:rPr>
                <w:spacing w:val="23"/>
                <w:sz w:val="24"/>
                <w:szCs w:val="24"/>
                <w:highlight w:val="none"/>
              </w:rPr>
              <w:t>素，</w:t>
            </w:r>
            <w:r>
              <w:rPr>
                <w:rFonts w:hint="eastAsia"/>
                <w:spacing w:val="23"/>
                <w:sz w:val="24"/>
                <w:szCs w:val="24"/>
                <w:highlight w:val="none"/>
                <w:lang w:eastAsia="zh-CN"/>
              </w:rPr>
              <w:t>注重在教学内容中渗透爱心、耐心、细心、吃苦耐劳精神等职业品质的教育，</w:t>
            </w:r>
            <w:r>
              <w:rPr>
                <w:spacing w:val="23"/>
                <w:sz w:val="24"/>
                <w:szCs w:val="24"/>
                <w:highlight w:val="none"/>
              </w:rPr>
              <w:t>强调</w:t>
            </w:r>
            <w:r>
              <w:rPr>
                <w:spacing w:val="20"/>
                <w:sz w:val="24"/>
                <w:szCs w:val="24"/>
                <w:highlight w:val="none"/>
              </w:rPr>
              <w:t>“三全育人、立德树人”贯</w:t>
            </w:r>
            <w:r>
              <w:rPr>
                <w:spacing w:val="23"/>
                <w:sz w:val="24"/>
                <w:szCs w:val="24"/>
                <w:highlight w:val="none"/>
              </w:rPr>
              <w:t>穿课程始终，实现立德树人</w:t>
            </w:r>
            <w:r>
              <w:rPr>
                <w:spacing w:val="9"/>
                <w:sz w:val="24"/>
                <w:szCs w:val="24"/>
                <w:highlight w:val="none"/>
              </w:rPr>
              <w:t>根本目标。</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textAlignment w:val="baseline"/>
              <w:rPr>
                <w:spacing w:val="9"/>
                <w:sz w:val="24"/>
                <w:szCs w:val="24"/>
                <w:highlight w:val="none"/>
              </w:rPr>
            </w:pPr>
          </w:p>
          <w:p>
            <w:pPr>
              <w:pStyle w:val="18"/>
              <w:keepNext w:val="0"/>
              <w:keepLines w:val="0"/>
              <w:pageBreakBefore w:val="0"/>
              <w:widowControl w:val="0"/>
              <w:numPr>
                <w:ilvl w:val="0"/>
                <w:numId w:val="19"/>
              </w:numPr>
              <w:kinsoku/>
              <w:wordWrap/>
              <w:overflowPunct/>
              <w:topLinePunct/>
              <w:autoSpaceDE/>
              <w:autoSpaceDN/>
              <w:bidi w:val="0"/>
              <w:adjustRightInd w:val="0"/>
              <w:snapToGrid w:val="0"/>
              <w:spacing w:line="240" w:lineRule="auto"/>
              <w:ind w:left="0" w:leftChars="0" w:right="0" w:firstLine="0" w:firstLineChars="0"/>
              <w:jc w:val="both"/>
              <w:textAlignment w:val="baseline"/>
              <w:rPr>
                <w:rFonts w:hint="eastAsia"/>
                <w:spacing w:val="17"/>
                <w:sz w:val="24"/>
                <w:szCs w:val="24"/>
                <w:highlight w:val="none"/>
                <w:lang w:eastAsia="zh-CN"/>
              </w:rPr>
            </w:pPr>
            <w:r>
              <w:rPr>
                <w:spacing w:val="17"/>
                <w:sz w:val="24"/>
                <w:szCs w:val="24"/>
                <w:highlight w:val="none"/>
              </w:rPr>
              <w:t>考核要求：</w:t>
            </w:r>
            <w:r>
              <w:rPr>
                <w:rFonts w:hint="eastAsia"/>
                <w:spacing w:val="17"/>
                <w:sz w:val="24"/>
                <w:szCs w:val="24"/>
                <w:highlight w:val="none"/>
                <w:lang w:eastAsia="zh-CN"/>
              </w:rPr>
              <w:t>加大实践在整个教学活动中所占的比例，改变原有的单一理论教学模式为以工作过程为导向，结合幼儿园教师典型工作任务设置考核项目，便于学生学以致用，达到“所教即所学、所学即所用的</w:t>
            </w:r>
            <w:r>
              <w:rPr>
                <w:rFonts w:hint="eastAsia"/>
                <w:spacing w:val="17"/>
                <w:sz w:val="24"/>
                <w:szCs w:val="24"/>
                <w:highlight w:val="none"/>
                <w:lang w:val="en-US" w:eastAsia="zh-CN"/>
              </w:rPr>
              <w:t>“教学效果。</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jc w:val="both"/>
              <w:textAlignment w:val="baseline"/>
              <w:rPr>
                <w:spacing w:val="17"/>
                <w:sz w:val="24"/>
                <w:szCs w:val="24"/>
                <w:highlight w:val="none"/>
              </w:rPr>
            </w:pPr>
          </w:p>
        </w:tc>
      </w:tr>
    </w:tbl>
    <w:p>
      <w:pPr>
        <w:pStyle w:val="5"/>
        <w:bidi w:val="0"/>
        <w:ind w:left="0" w:leftChars="0" w:firstLine="0" w:firstLineChars="0"/>
        <w:rPr>
          <w:rFonts w:hint="eastAsia"/>
          <w:lang w:val="en-US" w:eastAsia="zh-CN"/>
        </w:rPr>
      </w:pPr>
      <w:bookmarkStart w:id="33" w:name="_Toc970"/>
      <w:bookmarkStart w:id="34" w:name="_Toc7231"/>
      <w:r>
        <w:rPr>
          <w:rFonts w:hint="eastAsia"/>
          <w:lang w:val="en-US" w:eastAsia="zh-CN"/>
        </w:rPr>
        <w:t>3.专业核心课程描述</w:t>
      </w:r>
      <w:bookmarkEnd w:id="33"/>
      <w:bookmarkEnd w:id="34"/>
    </w:p>
    <w:p>
      <w:pPr>
        <w:keepNext w:val="0"/>
        <w:keepLines w:val="0"/>
        <w:pageBreakBefore w:val="0"/>
        <w:widowControl/>
        <w:kinsoku w:val="0"/>
        <w:wordWrap/>
        <w:overflowPunct/>
        <w:topLinePunct w:val="0"/>
        <w:autoSpaceDE w:val="0"/>
        <w:autoSpaceDN w:val="0"/>
        <w:bidi w:val="0"/>
        <w:adjustRightInd w:val="0"/>
        <w:snapToGrid w:val="0"/>
        <w:spacing w:before="180" w:line="240" w:lineRule="auto"/>
        <w:ind w:left="0" w:leftChars="0" w:firstLine="0" w:firstLineChars="0"/>
        <w:textAlignment w:val="baseline"/>
        <w:rPr>
          <w:rFonts w:ascii="宋体" w:hAnsi="宋体" w:eastAsia="宋体" w:cs="宋体"/>
          <w:sz w:val="24"/>
          <w:szCs w:val="24"/>
        </w:rPr>
      </w:pPr>
      <w:r>
        <w:rPr>
          <w:rFonts w:ascii="宋体" w:hAnsi="宋体" w:eastAsia="宋体" w:cs="宋体"/>
          <w:sz w:val="24"/>
          <w:szCs w:val="24"/>
        </w:rPr>
        <w:t>专业核心课程设置及要求如表</w:t>
      </w:r>
      <w:r>
        <w:rPr>
          <w:rFonts w:hint="eastAsia" w:cs="宋体"/>
          <w:sz w:val="24"/>
          <w:szCs w:val="24"/>
          <w:lang w:val="en-US" w:eastAsia="zh-CN"/>
        </w:rPr>
        <w:t>8</w:t>
      </w:r>
      <w:r>
        <w:rPr>
          <w:rFonts w:ascii="宋体" w:hAnsi="宋体" w:eastAsia="宋体" w:cs="宋体"/>
          <w:sz w:val="24"/>
          <w:szCs w:val="24"/>
        </w:rPr>
        <w:t>所示。</w:t>
      </w:r>
    </w:p>
    <w:p>
      <w:pPr>
        <w:pStyle w:val="17"/>
        <w:bidi w:val="0"/>
      </w:pPr>
    </w:p>
    <w:p>
      <w:pPr>
        <w:pStyle w:val="17"/>
        <w:bidi w:val="0"/>
      </w:pPr>
    </w:p>
    <w:p>
      <w:pPr>
        <w:pStyle w:val="17"/>
        <w:bidi w:val="0"/>
        <w:rPr>
          <w:rFonts w:hint="eastAsia"/>
          <w:lang w:eastAsia="zh-CN"/>
        </w:rPr>
      </w:pPr>
      <w:r>
        <w:t>表</w:t>
      </w:r>
      <w:r>
        <w:rPr>
          <w:rFonts w:hint="eastAsia"/>
          <w:lang w:val="en-US" w:eastAsia="zh-CN"/>
        </w:rPr>
        <w:t>8：学前教育</w:t>
      </w:r>
      <w:r>
        <w:t>专业核心课程</w:t>
      </w:r>
      <w:r>
        <w:rPr>
          <w:rFonts w:hint="eastAsia"/>
          <w:lang w:eastAsia="zh-CN"/>
        </w:rPr>
        <w:t>描述</w:t>
      </w:r>
    </w:p>
    <w:tbl>
      <w:tblPr>
        <w:tblStyle w:val="19"/>
        <w:tblW w:w="911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28" w:type="dxa"/>
          <w:left w:w="57" w:type="dxa"/>
          <w:bottom w:w="28" w:type="dxa"/>
          <w:right w:w="57" w:type="dxa"/>
        </w:tblCellMar>
      </w:tblPr>
      <w:tblGrid>
        <w:gridCol w:w="2"/>
        <w:gridCol w:w="680"/>
        <w:gridCol w:w="2"/>
        <w:gridCol w:w="1193"/>
        <w:gridCol w:w="2"/>
        <w:gridCol w:w="2187"/>
        <w:gridCol w:w="2"/>
        <w:gridCol w:w="2138"/>
        <w:gridCol w:w="2"/>
        <w:gridCol w:w="2900"/>
        <w:gridCol w:w="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After w:val="1"/>
          <w:wAfter w:w="2" w:type="dxa"/>
          <w:trHeight w:val="454" w:hRule="atLeast"/>
          <w:tblHeader/>
          <w:jc w:val="center"/>
        </w:trPr>
        <w:tc>
          <w:tcPr>
            <w:tcW w:w="682" w:type="dxa"/>
            <w:gridSpan w:val="2"/>
            <w:shd w:val="clear" w:color="auto" w:fill="DBE5F1"/>
            <w:vAlign w:val="center"/>
          </w:tcPr>
          <w:p>
            <w:pPr>
              <w:keepNext w:val="0"/>
              <w:keepLines w:val="0"/>
              <w:pageBreakBefore w:val="0"/>
              <w:widowControl w:val="0"/>
              <w:kinsoku/>
              <w:wordWrap/>
              <w:overflowPunct/>
              <w:topLinePunct/>
              <w:autoSpaceDE/>
              <w:autoSpaceDN/>
              <w:bidi w:val="0"/>
              <w:adjustRightInd/>
              <w:snapToGrid/>
              <w:ind w:left="0" w:right="0" w:firstLine="0" w:firstLineChars="0"/>
              <w:jc w:val="center"/>
              <w:textAlignment w:val="auto"/>
              <w:rPr>
                <w:b/>
                <w:bCs/>
                <w:highlight w:val="none"/>
              </w:rPr>
            </w:pPr>
            <w:r>
              <w:rPr>
                <w:b/>
                <w:bCs/>
                <w:highlight w:val="none"/>
              </w:rPr>
              <w:t>序号</w:t>
            </w:r>
          </w:p>
        </w:tc>
        <w:tc>
          <w:tcPr>
            <w:tcW w:w="1195" w:type="dxa"/>
            <w:gridSpan w:val="2"/>
            <w:shd w:val="clear" w:color="auto" w:fill="DBE5F1"/>
            <w:vAlign w:val="center"/>
          </w:tcPr>
          <w:p>
            <w:pPr>
              <w:keepNext w:val="0"/>
              <w:keepLines w:val="0"/>
              <w:pageBreakBefore w:val="0"/>
              <w:widowControl w:val="0"/>
              <w:kinsoku/>
              <w:wordWrap/>
              <w:overflowPunct/>
              <w:topLinePunct/>
              <w:autoSpaceDE/>
              <w:autoSpaceDN/>
              <w:bidi w:val="0"/>
              <w:adjustRightInd/>
              <w:snapToGrid/>
              <w:ind w:left="0" w:right="0" w:firstLine="0" w:firstLineChars="0"/>
              <w:jc w:val="center"/>
              <w:textAlignment w:val="auto"/>
              <w:rPr>
                <w:b/>
                <w:bCs/>
                <w:highlight w:val="none"/>
              </w:rPr>
            </w:pPr>
            <w:r>
              <w:rPr>
                <w:b/>
                <w:bCs/>
                <w:highlight w:val="none"/>
              </w:rPr>
              <w:t>课程名称</w:t>
            </w:r>
          </w:p>
        </w:tc>
        <w:tc>
          <w:tcPr>
            <w:tcW w:w="2189" w:type="dxa"/>
            <w:gridSpan w:val="2"/>
            <w:shd w:val="clear" w:color="auto" w:fill="DBE5F1"/>
            <w:vAlign w:val="center"/>
          </w:tcPr>
          <w:p>
            <w:pPr>
              <w:keepNext w:val="0"/>
              <w:keepLines w:val="0"/>
              <w:pageBreakBefore w:val="0"/>
              <w:widowControl w:val="0"/>
              <w:kinsoku/>
              <w:wordWrap/>
              <w:overflowPunct/>
              <w:topLinePunct/>
              <w:autoSpaceDE/>
              <w:autoSpaceDN/>
              <w:bidi w:val="0"/>
              <w:adjustRightInd/>
              <w:snapToGrid/>
              <w:ind w:left="0" w:right="0" w:firstLine="0" w:firstLineChars="0"/>
              <w:jc w:val="center"/>
              <w:textAlignment w:val="auto"/>
              <w:rPr>
                <w:b/>
                <w:bCs/>
                <w:highlight w:val="none"/>
              </w:rPr>
            </w:pPr>
            <w:r>
              <w:rPr>
                <w:b/>
                <w:bCs/>
                <w:highlight w:val="none"/>
              </w:rPr>
              <w:t>课程目标</w:t>
            </w:r>
          </w:p>
        </w:tc>
        <w:tc>
          <w:tcPr>
            <w:tcW w:w="2140" w:type="dxa"/>
            <w:gridSpan w:val="2"/>
            <w:shd w:val="clear" w:color="auto" w:fill="DBE5F1"/>
            <w:vAlign w:val="center"/>
          </w:tcPr>
          <w:p>
            <w:pPr>
              <w:keepNext w:val="0"/>
              <w:keepLines w:val="0"/>
              <w:pageBreakBefore w:val="0"/>
              <w:widowControl w:val="0"/>
              <w:kinsoku/>
              <w:wordWrap/>
              <w:overflowPunct/>
              <w:topLinePunct/>
              <w:autoSpaceDE/>
              <w:autoSpaceDN/>
              <w:bidi w:val="0"/>
              <w:adjustRightInd/>
              <w:snapToGrid/>
              <w:ind w:left="0" w:right="0" w:firstLine="0" w:firstLineChars="0"/>
              <w:jc w:val="center"/>
              <w:textAlignment w:val="auto"/>
              <w:rPr>
                <w:b/>
                <w:bCs/>
                <w:highlight w:val="none"/>
              </w:rPr>
            </w:pPr>
            <w:r>
              <w:rPr>
                <w:b/>
                <w:bCs/>
                <w:highlight w:val="none"/>
              </w:rPr>
              <w:t>主要内容</w:t>
            </w:r>
          </w:p>
        </w:tc>
        <w:tc>
          <w:tcPr>
            <w:tcW w:w="2902" w:type="dxa"/>
            <w:gridSpan w:val="2"/>
            <w:shd w:val="clear" w:color="auto" w:fill="DBE5F1"/>
            <w:vAlign w:val="center"/>
          </w:tcPr>
          <w:p>
            <w:pPr>
              <w:keepNext w:val="0"/>
              <w:keepLines w:val="0"/>
              <w:pageBreakBefore w:val="0"/>
              <w:widowControl w:val="0"/>
              <w:kinsoku/>
              <w:wordWrap/>
              <w:overflowPunct/>
              <w:topLinePunct/>
              <w:autoSpaceDE/>
              <w:autoSpaceDN/>
              <w:bidi w:val="0"/>
              <w:adjustRightInd/>
              <w:snapToGrid/>
              <w:ind w:left="0" w:right="0" w:firstLine="0" w:firstLineChars="0"/>
              <w:jc w:val="center"/>
              <w:textAlignment w:val="auto"/>
              <w:rPr>
                <w:b/>
                <w:bCs/>
                <w:highlight w:val="none"/>
              </w:rPr>
            </w:pPr>
            <w:r>
              <w:rPr>
                <w:b/>
                <w:bCs/>
                <w:highlight w:val="none"/>
              </w:rPr>
              <w:t>教学要求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After w:val="1"/>
          <w:wAfter w:w="2" w:type="dxa"/>
          <w:trHeight w:val="454" w:hRule="atLeast"/>
          <w:jc w:val="center"/>
        </w:trPr>
        <w:tc>
          <w:tcPr>
            <w:tcW w:w="68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1</w:t>
            </w:r>
          </w:p>
        </w:tc>
        <w:tc>
          <w:tcPr>
            <w:tcW w:w="1195"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幼儿园健</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康教育活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动设计与</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4"/>
                <w:sz w:val="24"/>
                <w:szCs w:val="24"/>
                <w:highlight w:val="none"/>
              </w:rPr>
              <w:t>指导</w:t>
            </w:r>
          </w:p>
        </w:tc>
        <w:tc>
          <w:tcPr>
            <w:tcW w:w="2189"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1.树立科学的学前儿</w:t>
            </w:r>
            <w:r>
              <w:rPr>
                <w:spacing w:val="8"/>
                <w:sz w:val="24"/>
                <w:szCs w:val="24"/>
                <w:highlight w:val="none"/>
              </w:rPr>
              <w:t>童健康教育观；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2.具有健康教育活动</w:t>
            </w:r>
            <w:r>
              <w:rPr>
                <w:spacing w:val="8"/>
                <w:sz w:val="24"/>
                <w:szCs w:val="24"/>
                <w:highlight w:val="none"/>
              </w:rPr>
              <w:t>设计的创新思维；</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3.明确幼儿园健康教</w:t>
            </w:r>
            <w:r>
              <w:rPr>
                <w:spacing w:val="7"/>
                <w:sz w:val="24"/>
                <w:szCs w:val="24"/>
                <w:highlight w:val="none"/>
              </w:rPr>
              <w:t>育活动的意义。</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1.了解学前儿童健康教育的特点；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4"/>
                <w:sz w:val="24"/>
                <w:szCs w:val="24"/>
                <w:highlight w:val="none"/>
              </w:rPr>
            </w:pPr>
            <w:r>
              <w:rPr>
                <w:spacing w:val="9"/>
                <w:sz w:val="24"/>
                <w:szCs w:val="24"/>
                <w:highlight w:val="none"/>
              </w:rPr>
              <w:t>2.掌握学前儿童健康</w:t>
            </w:r>
            <w:r>
              <w:rPr>
                <w:spacing w:val="4"/>
                <w:sz w:val="24"/>
                <w:szCs w:val="24"/>
                <w:highlight w:val="none"/>
              </w:rPr>
              <w:t>教育</w:t>
            </w:r>
            <w:r>
              <w:rPr>
                <w:rFonts w:hint="eastAsia"/>
                <w:spacing w:val="4"/>
                <w:sz w:val="24"/>
                <w:szCs w:val="24"/>
                <w:highlight w:val="none"/>
              </w:rPr>
              <w:t>基本的知识、学前儿童健康核心经验发展的基本知识以及设计与组织实施幼儿园健康教育活动的基本知识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w:t>
            </w:r>
            <w:r>
              <w:rPr>
                <w:rFonts w:hint="eastAsia"/>
                <w:spacing w:val="9"/>
                <w:sz w:val="24"/>
                <w:szCs w:val="24"/>
                <w:highlight w:val="none"/>
              </w:rPr>
              <w:t>熟悉学前儿童各年龄阶段的健康发展水平</w:t>
            </w:r>
            <w:r>
              <w:rPr>
                <w:spacing w:val="-1"/>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7"/>
                <w:sz w:val="24"/>
                <w:szCs w:val="24"/>
                <w:highlight w:val="none"/>
              </w:rPr>
              <w:t>1.能运用理论来指导</w:t>
            </w:r>
            <w:r>
              <w:rPr>
                <w:spacing w:val="9"/>
                <w:sz w:val="24"/>
                <w:szCs w:val="24"/>
                <w:highlight w:val="none"/>
              </w:rPr>
              <w:t>学前儿童的健康教育</w:t>
            </w:r>
            <w:r>
              <w:rPr>
                <w:spacing w:val="2"/>
                <w:sz w:val="24"/>
                <w:szCs w:val="24"/>
                <w:highlight w:val="none"/>
              </w:rPr>
              <w:t>实践；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9"/>
                <w:sz w:val="24"/>
                <w:szCs w:val="24"/>
                <w:highlight w:val="none"/>
              </w:rPr>
              <w:t>2.具备设计和指</w:t>
            </w:r>
            <w:r>
              <w:rPr>
                <w:spacing w:val="10"/>
                <w:sz w:val="24"/>
                <w:szCs w:val="24"/>
                <w:highlight w:val="none"/>
              </w:rPr>
              <w:t>导幼儿园健康教育活</w:t>
            </w:r>
            <w:r>
              <w:rPr>
                <w:spacing w:val="7"/>
                <w:sz w:val="24"/>
                <w:szCs w:val="24"/>
                <w:highlight w:val="none"/>
              </w:rPr>
              <w:t>动的能力；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9"/>
                <w:sz w:val="24"/>
                <w:szCs w:val="24"/>
                <w:highlight w:val="none"/>
              </w:rPr>
              <w:t>3.具有反思和评</w:t>
            </w:r>
            <w:r>
              <w:rPr>
                <w:spacing w:val="10"/>
                <w:sz w:val="24"/>
                <w:szCs w:val="24"/>
                <w:highlight w:val="none"/>
              </w:rPr>
              <w:t>价幼儿园健康教育活</w:t>
            </w:r>
            <w:r>
              <w:rPr>
                <w:spacing w:val="7"/>
                <w:sz w:val="24"/>
                <w:szCs w:val="24"/>
                <w:highlight w:val="none"/>
              </w:rPr>
              <w:t>动的能力。</w:t>
            </w:r>
          </w:p>
        </w:tc>
        <w:tc>
          <w:tcPr>
            <w:tcW w:w="2140"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r>
              <w:rPr>
                <w:rFonts w:hint="eastAsia"/>
                <w:spacing w:val="9"/>
                <w:sz w:val="24"/>
                <w:szCs w:val="24"/>
                <w:highlight w:val="none"/>
                <w:lang w:eastAsia="zh-CN"/>
              </w:rPr>
              <w:t>模块一：绪论</w:t>
            </w:r>
            <w:r>
              <w:rPr>
                <w:rFonts w:hint="eastAsia"/>
                <w:spacing w:val="9"/>
                <w:sz w:val="24"/>
                <w:szCs w:val="24"/>
                <w:highlight w:val="none"/>
                <w:lang w:eastAsia="zh-CN"/>
              </w:rPr>
              <w:br w:type="textWrapping"/>
            </w:r>
            <w:r>
              <w:rPr>
                <w:rFonts w:hint="eastAsia"/>
                <w:spacing w:val="9"/>
                <w:sz w:val="24"/>
                <w:szCs w:val="24"/>
                <w:highlight w:val="none"/>
                <w:lang w:eastAsia="zh-CN"/>
              </w:rPr>
              <w:t>（健康概述、幼儿健康教育概述、幼儿健康领域的核心经验）</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1"/>
                <w:sz w:val="24"/>
                <w:szCs w:val="24"/>
                <w:highlight w:val="none"/>
                <w:lang w:eastAsia="zh-CN"/>
              </w:rPr>
            </w:pPr>
            <w:r>
              <w:rPr>
                <w:rFonts w:hint="eastAsia"/>
                <w:spacing w:val="11"/>
                <w:sz w:val="24"/>
                <w:szCs w:val="24"/>
                <w:highlight w:val="none"/>
                <w:lang w:eastAsia="zh-CN"/>
              </w:rPr>
              <w:t>模块二：幼儿身体保护和生活自理能力教育和教育实践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2"/>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2"/>
                <w:sz w:val="24"/>
                <w:szCs w:val="24"/>
                <w:highlight w:val="none"/>
                <w:lang w:eastAsia="zh-CN"/>
              </w:rPr>
            </w:pPr>
            <w:r>
              <w:rPr>
                <w:rFonts w:hint="eastAsia"/>
                <w:spacing w:val="-2"/>
                <w:sz w:val="24"/>
                <w:szCs w:val="24"/>
                <w:highlight w:val="none"/>
                <w:lang w:eastAsia="zh-CN"/>
              </w:rPr>
              <w:t>模块三：幼儿体育教育实践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2"/>
                <w:sz w:val="24"/>
                <w:szCs w:val="24"/>
                <w:highlight w:val="none"/>
                <w:lang w:eastAsia="zh-CN"/>
              </w:rPr>
            </w:pPr>
            <w:r>
              <w:rPr>
                <w:rFonts w:hint="eastAsia"/>
                <w:spacing w:val="-2"/>
                <w:sz w:val="24"/>
                <w:szCs w:val="24"/>
                <w:highlight w:val="none"/>
                <w:lang w:eastAsia="zh-CN"/>
              </w:rPr>
              <w:t>（幼儿身体控制能力、平衡能力、位移能力以及幼儿器械操控能力的发展）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1"/>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3"/>
                <w:sz w:val="24"/>
                <w:szCs w:val="24"/>
                <w:highlight w:val="none"/>
              </w:rPr>
            </w:pPr>
            <w:r>
              <w:rPr>
                <w:rFonts w:hint="eastAsia"/>
                <w:spacing w:val="11"/>
                <w:sz w:val="24"/>
                <w:szCs w:val="24"/>
                <w:highlight w:val="none"/>
                <w:lang w:eastAsia="zh-CN"/>
              </w:rPr>
              <w:t>模块四：幼儿</w:t>
            </w:r>
            <w:r>
              <w:rPr>
                <w:spacing w:val="11"/>
                <w:sz w:val="24"/>
                <w:szCs w:val="24"/>
                <w:highlight w:val="none"/>
              </w:rPr>
              <w:t>心理健康</w:t>
            </w:r>
            <w:r>
              <w:rPr>
                <w:spacing w:val="3"/>
                <w:sz w:val="24"/>
                <w:szCs w:val="24"/>
                <w:highlight w:val="none"/>
              </w:rPr>
              <w:t>教育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3"/>
                <w:sz w:val="24"/>
                <w:szCs w:val="24"/>
                <w:highlight w:val="none"/>
                <w:lang w:eastAsia="zh-CN"/>
              </w:rPr>
            </w:pPr>
            <w:r>
              <w:rPr>
                <w:rFonts w:hint="eastAsia"/>
                <w:spacing w:val="3"/>
                <w:sz w:val="24"/>
                <w:szCs w:val="24"/>
                <w:highlight w:val="none"/>
                <w:lang w:eastAsia="zh-CN"/>
              </w:rPr>
              <w:t>（幼儿情绪管理能力的发展和教育实践）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3"/>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10"/>
                <w:sz w:val="24"/>
                <w:szCs w:val="24"/>
                <w:highlight w:val="none"/>
                <w:lang w:eastAsia="zh-CN"/>
              </w:rPr>
              <w:t>模块六：幼儿</w:t>
            </w:r>
            <w:r>
              <w:rPr>
                <w:spacing w:val="10"/>
                <w:sz w:val="24"/>
                <w:szCs w:val="24"/>
                <w:highlight w:val="none"/>
              </w:rPr>
              <w:t>健康教育</w:t>
            </w:r>
            <w:r>
              <w:rPr>
                <w:spacing w:val="1"/>
                <w:sz w:val="24"/>
                <w:szCs w:val="24"/>
                <w:highlight w:val="none"/>
              </w:rPr>
              <w:t>的评价</w:t>
            </w:r>
          </w:p>
        </w:tc>
        <w:tc>
          <w:tcPr>
            <w:tcW w:w="290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6"/>
                <w:sz w:val="24"/>
                <w:szCs w:val="24"/>
                <w:highlight w:val="none"/>
              </w:rPr>
              <w:t>1.条件要求：</w:t>
            </w:r>
            <w:r>
              <w:rPr>
                <w:rFonts w:hint="eastAsia"/>
                <w:spacing w:val="6"/>
                <w:sz w:val="24"/>
                <w:szCs w:val="24"/>
                <w:highlight w:val="none"/>
                <w:lang w:eastAsia="zh-CN"/>
              </w:rPr>
              <w:t>智慧教室</w:t>
            </w:r>
            <w:r>
              <w:rPr>
                <w:spacing w:val="6"/>
                <w:sz w:val="24"/>
                <w:szCs w:val="24"/>
                <w:highlight w:val="none"/>
              </w:rPr>
              <w:t>、</w:t>
            </w:r>
            <w:r>
              <w:rPr>
                <w:rFonts w:hint="eastAsia"/>
                <w:spacing w:val="9"/>
                <w:sz w:val="24"/>
                <w:szCs w:val="24"/>
                <w:highlight w:val="none"/>
                <w:lang w:eastAsia="zh-CN"/>
              </w:rPr>
              <w:t>学前教育</w:t>
            </w:r>
            <w:r>
              <w:rPr>
                <w:spacing w:val="9"/>
                <w:sz w:val="24"/>
                <w:szCs w:val="24"/>
                <w:highlight w:val="none"/>
              </w:rPr>
              <w:t>实训室</w:t>
            </w:r>
            <w:r>
              <w:rPr>
                <w:rFonts w:hint="eastAsia"/>
                <w:spacing w:val="9"/>
                <w:sz w:val="24"/>
                <w:szCs w:val="24"/>
                <w:highlight w:val="none"/>
                <w:lang w:eastAsia="zh-CN"/>
              </w:rPr>
              <w:t>、校企合作幼儿园</w:t>
            </w:r>
            <w:r>
              <w:rPr>
                <w:spacing w:val="9"/>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eastAsia="宋体"/>
                <w:sz w:val="24"/>
                <w:szCs w:val="24"/>
                <w:highlight w:val="none"/>
                <w:lang w:val="en-US" w:eastAsia="zh-CN"/>
              </w:rPr>
            </w:pPr>
            <w:r>
              <w:rPr>
                <w:spacing w:val="7"/>
                <w:sz w:val="24"/>
                <w:szCs w:val="24"/>
                <w:highlight w:val="none"/>
              </w:rPr>
              <w:t>2.教学方法：主要采用讲授</w:t>
            </w:r>
            <w:r>
              <w:rPr>
                <w:spacing w:val="10"/>
                <w:sz w:val="24"/>
                <w:szCs w:val="24"/>
                <w:highlight w:val="none"/>
              </w:rPr>
              <w:t>法，案例分析法、小组讨论</w:t>
            </w:r>
            <w:r>
              <w:rPr>
                <w:spacing w:val="9"/>
                <w:sz w:val="24"/>
                <w:szCs w:val="24"/>
                <w:highlight w:val="none"/>
              </w:rPr>
              <w:t>法等方法进行教学。</w:t>
            </w:r>
            <w:r>
              <w:rPr>
                <w:rFonts w:hint="eastAsia"/>
                <w:spacing w:val="9"/>
                <w:sz w:val="24"/>
                <w:szCs w:val="24"/>
                <w:highlight w:val="none"/>
                <w:lang w:eastAsia="zh-CN"/>
              </w:rPr>
              <w:t>以教育见习巩固理论学习，尽可能地给学生创造机会到幼儿园观察和实施教育活动的机会。</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3.师资要求：应由具有研究</w:t>
            </w:r>
            <w:r>
              <w:rPr>
                <w:spacing w:val="10"/>
                <w:sz w:val="24"/>
                <w:szCs w:val="24"/>
                <w:highlight w:val="none"/>
              </w:rPr>
              <w:t>生及以上学历或讲师以上职</w:t>
            </w:r>
            <w:r>
              <w:rPr>
                <w:spacing w:val="9"/>
                <w:sz w:val="24"/>
                <w:szCs w:val="24"/>
                <w:highlight w:val="none"/>
              </w:rPr>
              <w:t>称，具备扎实的理论功底、</w:t>
            </w:r>
            <w:r>
              <w:rPr>
                <w:spacing w:val="10"/>
                <w:sz w:val="24"/>
                <w:szCs w:val="24"/>
                <w:highlight w:val="none"/>
              </w:rPr>
              <w:t>较丰富的教学经验和较高的思想道德素质的学前教育专业教师任教。能深入挖掘该课程思政元素，并融入教学过程，强调“三全育人、立</w:t>
            </w:r>
            <w:r>
              <w:rPr>
                <w:spacing w:val="8"/>
                <w:sz w:val="24"/>
                <w:szCs w:val="24"/>
                <w:highlight w:val="none"/>
              </w:rPr>
              <w:t>德树人”贯穿课程始终，实</w:t>
            </w:r>
            <w:r>
              <w:rPr>
                <w:spacing w:val="9"/>
                <w:sz w:val="24"/>
                <w:szCs w:val="24"/>
                <w:highlight w:val="none"/>
              </w:rPr>
              <w:t>现立德树人根本目标。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4.考核要求：本课程为考试</w:t>
            </w:r>
            <w:r>
              <w:rPr>
                <w:spacing w:val="10"/>
                <w:sz w:val="24"/>
                <w:szCs w:val="24"/>
                <w:highlight w:val="none"/>
              </w:rPr>
              <w:t>课程，实行过程性考核和终结性考核相结合的考核评价方式，过程性考核成绩占</w:t>
            </w:r>
            <w:r>
              <w:rPr>
                <w:rFonts w:hint="eastAsia"/>
                <w:spacing w:val="8"/>
                <w:sz w:val="24"/>
                <w:szCs w:val="24"/>
                <w:highlight w:val="none"/>
                <w:lang w:val="en-US" w:eastAsia="zh-CN"/>
              </w:rPr>
              <w:t>6</w:t>
            </w:r>
            <w:r>
              <w:rPr>
                <w:spacing w:val="8"/>
                <w:sz w:val="24"/>
                <w:szCs w:val="24"/>
                <w:highlight w:val="none"/>
              </w:rPr>
              <w:t>0%，终结性考核成绩</w:t>
            </w:r>
            <w:r>
              <w:rPr>
                <w:rFonts w:hint="eastAsia"/>
                <w:spacing w:val="8"/>
                <w:sz w:val="24"/>
                <w:szCs w:val="24"/>
                <w:highlight w:val="none"/>
                <w:lang w:val="en-US" w:eastAsia="zh-CN"/>
              </w:rPr>
              <w:t>4</w:t>
            </w:r>
            <w:r>
              <w:rPr>
                <w:spacing w:val="8"/>
                <w:sz w:val="24"/>
                <w:szCs w:val="2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After w:val="1"/>
          <w:wAfter w:w="2" w:type="dxa"/>
          <w:trHeight w:val="454" w:hRule="atLeast"/>
          <w:jc w:val="center"/>
        </w:trPr>
        <w:tc>
          <w:tcPr>
            <w:tcW w:w="68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2</w:t>
            </w:r>
          </w:p>
        </w:tc>
        <w:tc>
          <w:tcPr>
            <w:tcW w:w="1195"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幼儿园语</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6"/>
                <w:sz w:val="24"/>
                <w:szCs w:val="24"/>
                <w:highlight w:val="none"/>
              </w:rPr>
              <w:t>言教育活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动设计与</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4"/>
                <w:sz w:val="24"/>
                <w:szCs w:val="24"/>
                <w:highlight w:val="none"/>
              </w:rPr>
              <w:t>指导</w:t>
            </w:r>
          </w:p>
        </w:tc>
        <w:tc>
          <w:tcPr>
            <w:tcW w:w="2189"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4"/>
                <w:sz w:val="24"/>
                <w:szCs w:val="24"/>
                <w:highlight w:val="none"/>
              </w:rPr>
            </w:pPr>
            <w:r>
              <w:rPr>
                <w:spacing w:val="-4"/>
                <w:sz w:val="24"/>
                <w:szCs w:val="24"/>
                <w:highlight w:val="none"/>
              </w:rPr>
              <w:t>1.</w:t>
            </w:r>
            <w:r>
              <w:rPr>
                <w:rFonts w:hint="eastAsia"/>
                <w:spacing w:val="-4"/>
                <w:sz w:val="24"/>
                <w:szCs w:val="24"/>
                <w:highlight w:val="none"/>
              </w:rPr>
              <w:t>喜欢幼儿语言教育，具有坚定的幼儿语言教育信念与责任；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4"/>
                <w:sz w:val="24"/>
                <w:szCs w:val="24"/>
                <w:highlight w:val="none"/>
              </w:rPr>
            </w:pPr>
            <w:r>
              <w:rPr>
                <w:rFonts w:hint="eastAsia"/>
                <w:spacing w:val="-4"/>
                <w:sz w:val="24"/>
                <w:szCs w:val="24"/>
                <w:highlight w:val="none"/>
                <w:lang w:val="en-US" w:eastAsia="zh-CN"/>
              </w:rPr>
              <w:t>2.</w:t>
            </w:r>
            <w:r>
              <w:rPr>
                <w:rFonts w:hint="eastAsia"/>
                <w:spacing w:val="-4"/>
                <w:sz w:val="24"/>
                <w:szCs w:val="24"/>
                <w:highlight w:val="none"/>
              </w:rPr>
              <w:t>树立科学的语言教育观；具有敬业</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hint="eastAsia"/>
                <w:spacing w:val="-4"/>
                <w:sz w:val="24"/>
                <w:szCs w:val="24"/>
                <w:highlight w:val="none"/>
              </w:rPr>
              <w:t>精神与团队合作意识，形成良好的职业素养。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default" w:eastAsia="宋体"/>
                <w:spacing w:val="8"/>
                <w:sz w:val="24"/>
                <w:szCs w:val="24"/>
                <w:highlight w:val="none"/>
                <w:lang w:val="en-US" w:eastAsia="zh-CN"/>
              </w:rPr>
            </w:pPr>
            <w:r>
              <w:rPr>
                <w:rFonts w:hint="eastAsia"/>
                <w:spacing w:val="15"/>
                <w:sz w:val="24"/>
                <w:szCs w:val="24"/>
                <w:highlight w:val="none"/>
                <w:lang w:val="en-US" w:eastAsia="zh-CN"/>
              </w:rPr>
              <w:t>3</w:t>
            </w:r>
            <w:r>
              <w:rPr>
                <w:spacing w:val="15"/>
                <w:sz w:val="24"/>
                <w:szCs w:val="24"/>
                <w:highlight w:val="none"/>
              </w:rPr>
              <w:t>.感受中华优秀传统</w:t>
            </w:r>
            <w:r>
              <w:rPr>
                <w:spacing w:val="18"/>
                <w:sz w:val="24"/>
                <w:szCs w:val="24"/>
                <w:highlight w:val="none"/>
              </w:rPr>
              <w:t>文化的魅力，坚定文化自信，培养爱国情</w:t>
            </w:r>
            <w:r>
              <w:rPr>
                <w:spacing w:val="8"/>
                <w:sz w:val="24"/>
                <w:szCs w:val="24"/>
                <w:highlight w:val="none"/>
              </w:rPr>
              <w:t>怀和民族精神。</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1.了解幼儿园语言教</w:t>
            </w:r>
            <w:r>
              <w:rPr>
                <w:spacing w:val="18"/>
                <w:sz w:val="24"/>
                <w:szCs w:val="24"/>
                <w:highlight w:val="none"/>
              </w:rPr>
              <w:t>育活动的基本概念、研究对象与目标、意</w:t>
            </w:r>
            <w:r>
              <w:rPr>
                <w:sz w:val="24"/>
                <w:szCs w:val="24"/>
                <w:highlight w:val="none"/>
              </w:rPr>
              <w:t>义；</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5"/>
                <w:sz w:val="24"/>
                <w:szCs w:val="24"/>
                <w:highlight w:val="none"/>
              </w:rPr>
              <w:t>2.掌握学前儿童语言</w:t>
            </w:r>
            <w:r>
              <w:rPr>
                <w:spacing w:val="17"/>
                <w:sz w:val="24"/>
                <w:szCs w:val="24"/>
                <w:highlight w:val="none"/>
              </w:rPr>
              <w:t>获得的理论流派、特</w:t>
            </w:r>
            <w:r>
              <w:rPr>
                <w:spacing w:val="6"/>
                <w:sz w:val="24"/>
                <w:szCs w:val="24"/>
                <w:highlight w:val="none"/>
              </w:rPr>
              <w:t>点及途径；</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5"/>
                <w:sz w:val="24"/>
                <w:szCs w:val="24"/>
                <w:highlight w:val="none"/>
              </w:rPr>
              <w:t>3.掌握幼儿园语言教</w:t>
            </w:r>
            <w:r>
              <w:rPr>
                <w:spacing w:val="18"/>
                <w:sz w:val="24"/>
                <w:szCs w:val="24"/>
                <w:highlight w:val="none"/>
              </w:rPr>
              <w:t>育活动的类型及其相应的特点、设计与组</w:t>
            </w:r>
            <w:r>
              <w:rPr>
                <w:spacing w:val="5"/>
                <w:sz w:val="24"/>
                <w:szCs w:val="24"/>
                <w:highlight w:val="none"/>
              </w:rPr>
              <w:t>织要求；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6"/>
                <w:sz w:val="24"/>
                <w:szCs w:val="24"/>
                <w:highlight w:val="none"/>
              </w:rPr>
              <w:t>4.掌握幼儿园语言教</w:t>
            </w:r>
            <w:r>
              <w:rPr>
                <w:spacing w:val="18"/>
                <w:sz w:val="24"/>
                <w:szCs w:val="24"/>
                <w:highlight w:val="none"/>
              </w:rPr>
              <w:t>育活动评价的基本概</w:t>
            </w:r>
            <w:r>
              <w:rPr>
                <w:spacing w:val="12"/>
                <w:sz w:val="24"/>
                <w:szCs w:val="24"/>
                <w:highlight w:val="none"/>
              </w:rPr>
              <w:t>念、原则与类型、内</w:t>
            </w:r>
            <w:r>
              <w:rPr>
                <w:spacing w:val="7"/>
                <w:sz w:val="24"/>
                <w:szCs w:val="24"/>
                <w:highlight w:val="none"/>
              </w:rPr>
              <w:t>容和方法。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1.能独立设计各类型</w:t>
            </w:r>
            <w:r>
              <w:rPr>
                <w:spacing w:val="18"/>
                <w:sz w:val="24"/>
                <w:szCs w:val="24"/>
                <w:highlight w:val="none"/>
              </w:rPr>
              <w:t>语言教育活动方案并</w:t>
            </w:r>
            <w:r>
              <w:rPr>
                <w:spacing w:val="45"/>
                <w:sz w:val="24"/>
                <w:szCs w:val="24"/>
                <w:highlight w:val="none"/>
              </w:rPr>
              <w:t>能开展语言教学活</w:t>
            </w:r>
            <w:r>
              <w:rPr>
                <w:sz w:val="24"/>
                <w:szCs w:val="24"/>
                <w:highlight w:val="none"/>
              </w:rPr>
              <w:t>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5"/>
                <w:sz w:val="24"/>
                <w:szCs w:val="24"/>
                <w:highlight w:val="none"/>
              </w:rPr>
              <w:t>2.具备反思和评</w:t>
            </w:r>
            <w:r>
              <w:rPr>
                <w:spacing w:val="17"/>
                <w:sz w:val="24"/>
                <w:szCs w:val="24"/>
                <w:highlight w:val="none"/>
              </w:rPr>
              <w:t>价幼儿园语言教育活</w:t>
            </w:r>
            <w:r>
              <w:rPr>
                <w:spacing w:val="7"/>
                <w:sz w:val="24"/>
                <w:szCs w:val="24"/>
                <w:highlight w:val="none"/>
              </w:rPr>
              <w:t>动的能力。</w:t>
            </w:r>
          </w:p>
        </w:tc>
        <w:tc>
          <w:tcPr>
            <w:tcW w:w="2140"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4"/>
                <w:sz w:val="24"/>
                <w:szCs w:val="24"/>
                <w:highlight w:val="none"/>
              </w:rPr>
            </w:pPr>
            <w:r>
              <w:rPr>
                <w:rFonts w:hint="eastAsia"/>
                <w:spacing w:val="7"/>
                <w:sz w:val="24"/>
                <w:szCs w:val="24"/>
                <w:highlight w:val="none"/>
                <w:lang w:eastAsia="zh-CN"/>
              </w:rPr>
              <w:t>模块一：</w:t>
            </w:r>
            <w:r>
              <w:rPr>
                <w:rFonts w:hint="eastAsia"/>
                <w:spacing w:val="8"/>
                <w:sz w:val="24"/>
                <w:szCs w:val="24"/>
                <w:highlight w:val="none"/>
                <w:lang w:eastAsia="zh-CN"/>
              </w:rPr>
              <w:t>幼儿园</w:t>
            </w:r>
            <w:r>
              <w:rPr>
                <w:spacing w:val="7"/>
                <w:sz w:val="24"/>
                <w:szCs w:val="24"/>
                <w:highlight w:val="none"/>
              </w:rPr>
              <w:t>语言教育</w:t>
            </w:r>
            <w:r>
              <w:rPr>
                <w:spacing w:val="4"/>
                <w:sz w:val="24"/>
                <w:szCs w:val="24"/>
                <w:highlight w:val="none"/>
              </w:rPr>
              <w:t>概述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8"/>
                <w:sz w:val="24"/>
                <w:szCs w:val="24"/>
                <w:highlight w:val="none"/>
                <w:lang w:eastAsia="zh-CN"/>
              </w:rPr>
              <w:t>模块二：</w:t>
            </w:r>
            <w:r>
              <w:rPr>
                <w:spacing w:val="8"/>
                <w:sz w:val="24"/>
                <w:szCs w:val="24"/>
                <w:highlight w:val="none"/>
              </w:rPr>
              <w:t>幼儿园谈话活动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8"/>
                <w:sz w:val="24"/>
                <w:szCs w:val="24"/>
                <w:highlight w:val="none"/>
                <w:lang w:eastAsia="zh-CN"/>
              </w:rPr>
              <w:t>模块三：</w:t>
            </w:r>
            <w:r>
              <w:rPr>
                <w:spacing w:val="8"/>
                <w:sz w:val="24"/>
                <w:szCs w:val="24"/>
                <w:highlight w:val="none"/>
              </w:rPr>
              <w:t>幼儿园讲述活动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8"/>
                <w:sz w:val="24"/>
                <w:szCs w:val="24"/>
                <w:highlight w:val="none"/>
                <w:lang w:eastAsia="zh-CN"/>
              </w:rPr>
              <w:t>模块四：</w:t>
            </w:r>
            <w:r>
              <w:rPr>
                <w:spacing w:val="8"/>
                <w:sz w:val="24"/>
                <w:szCs w:val="24"/>
                <w:highlight w:val="none"/>
              </w:rPr>
              <w:t>幼儿园听说游戏</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8"/>
                <w:sz w:val="24"/>
                <w:szCs w:val="24"/>
                <w:highlight w:val="none"/>
                <w:lang w:eastAsia="zh-CN"/>
              </w:rPr>
              <w:t>模块五：</w:t>
            </w:r>
            <w:r>
              <w:rPr>
                <w:spacing w:val="8"/>
                <w:sz w:val="24"/>
                <w:szCs w:val="24"/>
                <w:highlight w:val="none"/>
              </w:rPr>
              <w:t>幼儿园文学活动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9"/>
                <w:sz w:val="24"/>
                <w:szCs w:val="24"/>
                <w:highlight w:val="none"/>
                <w:lang w:eastAsia="zh-CN"/>
              </w:rPr>
              <w:t>模块五：</w:t>
            </w:r>
            <w:r>
              <w:rPr>
                <w:spacing w:val="9"/>
                <w:sz w:val="24"/>
                <w:szCs w:val="24"/>
                <w:highlight w:val="none"/>
              </w:rPr>
              <w:t>幼儿园早期阅读活</w:t>
            </w:r>
            <w:r>
              <w:rPr>
                <w:sz w:val="24"/>
                <w:szCs w:val="24"/>
                <w:highlight w:val="none"/>
              </w:rPr>
              <w:t>动</w:t>
            </w:r>
          </w:p>
        </w:tc>
        <w:tc>
          <w:tcPr>
            <w:tcW w:w="290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2"/>
                <w:sz w:val="24"/>
                <w:szCs w:val="24"/>
                <w:highlight w:val="none"/>
              </w:rPr>
              <w:t>1.条件要求：</w:t>
            </w:r>
            <w:r>
              <w:rPr>
                <w:rFonts w:hint="eastAsia"/>
                <w:spacing w:val="6"/>
                <w:sz w:val="24"/>
                <w:szCs w:val="24"/>
                <w:highlight w:val="none"/>
                <w:lang w:eastAsia="zh-CN"/>
              </w:rPr>
              <w:t>智慧教室</w:t>
            </w:r>
            <w:r>
              <w:rPr>
                <w:spacing w:val="6"/>
                <w:sz w:val="24"/>
                <w:szCs w:val="24"/>
                <w:highlight w:val="none"/>
              </w:rPr>
              <w:t>、</w:t>
            </w:r>
            <w:r>
              <w:rPr>
                <w:rFonts w:hint="eastAsia"/>
                <w:spacing w:val="9"/>
                <w:sz w:val="24"/>
                <w:szCs w:val="24"/>
                <w:highlight w:val="none"/>
                <w:lang w:eastAsia="zh-CN"/>
              </w:rPr>
              <w:t>学前教育</w:t>
            </w:r>
            <w:r>
              <w:rPr>
                <w:spacing w:val="9"/>
                <w:sz w:val="24"/>
                <w:szCs w:val="24"/>
                <w:highlight w:val="none"/>
              </w:rPr>
              <w:t>实训室</w:t>
            </w:r>
            <w:r>
              <w:rPr>
                <w:rFonts w:hint="eastAsia"/>
                <w:spacing w:val="9"/>
                <w:sz w:val="24"/>
                <w:szCs w:val="24"/>
                <w:highlight w:val="none"/>
                <w:lang w:eastAsia="zh-CN"/>
              </w:rPr>
              <w:t>、校企合作幼儿园</w:t>
            </w:r>
            <w:r>
              <w:rPr>
                <w:spacing w:val="9"/>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2.教学方法：在教学方法上</w:t>
            </w:r>
            <w:r>
              <w:rPr>
                <w:spacing w:val="3"/>
                <w:sz w:val="24"/>
                <w:szCs w:val="24"/>
                <w:highlight w:val="none"/>
              </w:rPr>
              <w:t>注重理论和实践相结合，主要</w:t>
            </w:r>
            <w:r>
              <w:rPr>
                <w:spacing w:val="7"/>
                <w:sz w:val="24"/>
                <w:szCs w:val="24"/>
                <w:highlight w:val="none"/>
              </w:rPr>
              <w:t>采</w:t>
            </w:r>
            <w:r>
              <w:rPr>
                <w:rFonts w:hint="eastAsia"/>
                <w:spacing w:val="7"/>
                <w:sz w:val="24"/>
                <w:szCs w:val="24"/>
                <w:highlight w:val="none"/>
                <w:lang w:eastAsia="zh-CN"/>
              </w:rPr>
              <w:t>取</w:t>
            </w:r>
            <w:r>
              <w:rPr>
                <w:spacing w:val="7"/>
                <w:sz w:val="24"/>
                <w:szCs w:val="24"/>
                <w:highlight w:val="none"/>
              </w:rPr>
              <w:t>讲授法，</w:t>
            </w:r>
            <w:r>
              <w:rPr>
                <w:rFonts w:hint="eastAsia"/>
                <w:spacing w:val="7"/>
                <w:sz w:val="24"/>
                <w:szCs w:val="24"/>
                <w:highlight w:val="none"/>
                <w:lang w:eastAsia="zh-CN"/>
              </w:rPr>
              <w:t>结合幼儿园真实的教育活动视频进行</w:t>
            </w:r>
            <w:r>
              <w:rPr>
                <w:spacing w:val="7"/>
                <w:sz w:val="24"/>
                <w:szCs w:val="24"/>
                <w:highlight w:val="none"/>
              </w:rPr>
              <w:t>案例分析</w:t>
            </w:r>
            <w:r>
              <w:rPr>
                <w:rFonts w:hint="eastAsia"/>
                <w:spacing w:val="7"/>
                <w:sz w:val="24"/>
                <w:szCs w:val="24"/>
                <w:highlight w:val="none"/>
                <w:lang w:eastAsia="zh-CN"/>
              </w:rPr>
              <w:t>，采用</w:t>
            </w:r>
            <w:r>
              <w:rPr>
                <w:spacing w:val="6"/>
                <w:sz w:val="24"/>
                <w:szCs w:val="24"/>
                <w:highlight w:val="none"/>
              </w:rPr>
              <w:t>小组讨论法等方法进行教</w:t>
            </w:r>
            <w:r>
              <w:rPr>
                <w:spacing w:val="-1"/>
                <w:sz w:val="24"/>
                <w:szCs w:val="24"/>
                <w:highlight w:val="none"/>
              </w:rPr>
              <w:t>学。在教室采用多媒体课件</w:t>
            </w:r>
            <w:r>
              <w:rPr>
                <w:spacing w:val="13"/>
                <w:sz w:val="24"/>
                <w:szCs w:val="24"/>
                <w:highlight w:val="none"/>
              </w:rPr>
              <w:t>进行理论知识系统讲授的基</w:t>
            </w:r>
            <w:r>
              <w:rPr>
                <w:sz w:val="24"/>
                <w:szCs w:val="24"/>
                <w:highlight w:val="none"/>
              </w:rPr>
              <w:t>础上，适当安排到幼儿园实习</w:t>
            </w:r>
            <w:r>
              <w:rPr>
                <w:spacing w:val="-1"/>
                <w:sz w:val="24"/>
                <w:szCs w:val="24"/>
                <w:highlight w:val="none"/>
              </w:rPr>
              <w:t>实训基地进行生活活动、游戏活动、教学活动等方面的见习</w:t>
            </w:r>
            <w:r>
              <w:rPr>
                <w:spacing w:val="6"/>
                <w:sz w:val="24"/>
                <w:szCs w:val="24"/>
                <w:highlight w:val="none"/>
              </w:rPr>
              <w:t>和调查访问等活动。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3.师资要求：应由具有研究</w:t>
            </w:r>
            <w:r>
              <w:rPr>
                <w:spacing w:val="2"/>
                <w:sz w:val="24"/>
                <w:szCs w:val="24"/>
                <w:highlight w:val="none"/>
              </w:rPr>
              <w:t>生及以上学历或讲师以上职</w:t>
            </w:r>
            <w:r>
              <w:rPr>
                <w:spacing w:val="3"/>
                <w:sz w:val="24"/>
                <w:szCs w:val="24"/>
                <w:highlight w:val="none"/>
              </w:rPr>
              <w:t>称，具备扎实的理论功底、较</w:t>
            </w:r>
            <w:r>
              <w:rPr>
                <w:spacing w:val="5"/>
                <w:sz w:val="24"/>
                <w:szCs w:val="24"/>
                <w:highlight w:val="none"/>
              </w:rPr>
              <w:t>丰富的教学经验和较高的思想</w:t>
            </w:r>
            <w:r>
              <w:rPr>
                <w:spacing w:val="7"/>
                <w:sz w:val="24"/>
                <w:szCs w:val="24"/>
                <w:highlight w:val="none"/>
              </w:rPr>
              <w:t>道德素质的学前教育专业教</w:t>
            </w:r>
            <w:r>
              <w:rPr>
                <w:spacing w:val="5"/>
                <w:sz w:val="24"/>
                <w:szCs w:val="24"/>
                <w:highlight w:val="none"/>
              </w:rPr>
              <w:t>师任教。能深入挖掘该课程思</w:t>
            </w:r>
            <w:r>
              <w:rPr>
                <w:spacing w:val="2"/>
                <w:sz w:val="24"/>
                <w:szCs w:val="24"/>
                <w:highlight w:val="none"/>
              </w:rPr>
              <w:t>政元素，并深入教学过程，强</w:t>
            </w:r>
            <w:r>
              <w:rPr>
                <w:spacing w:val="3"/>
                <w:sz w:val="24"/>
                <w:szCs w:val="24"/>
                <w:highlight w:val="none"/>
              </w:rPr>
              <w:t>调“三全育人、立德树人”贯</w:t>
            </w:r>
            <w:r>
              <w:rPr>
                <w:spacing w:val="5"/>
                <w:sz w:val="24"/>
                <w:szCs w:val="24"/>
                <w:highlight w:val="none"/>
              </w:rPr>
              <w:t>穿课程始终，实现立德树人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4"/>
                <w:sz w:val="24"/>
                <w:szCs w:val="24"/>
                <w:highlight w:val="none"/>
              </w:rPr>
              <w:t>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3"/>
                <w:sz w:val="24"/>
                <w:szCs w:val="24"/>
                <w:highlight w:val="none"/>
              </w:rPr>
              <w:t>4.考核要求：本课程为考试课</w:t>
            </w:r>
            <w:r>
              <w:rPr>
                <w:spacing w:val="4"/>
                <w:sz w:val="24"/>
                <w:szCs w:val="24"/>
                <w:highlight w:val="none"/>
              </w:rPr>
              <w:t>程</w:t>
            </w:r>
            <w:r>
              <w:rPr>
                <w:rFonts w:hint="eastAsia"/>
                <w:spacing w:val="4"/>
                <w:sz w:val="24"/>
                <w:szCs w:val="24"/>
                <w:highlight w:val="none"/>
                <w:lang w:eastAsia="zh-CN"/>
              </w:rPr>
              <w:t>，</w:t>
            </w:r>
            <w:r>
              <w:rPr>
                <w:spacing w:val="4"/>
                <w:sz w:val="24"/>
                <w:szCs w:val="24"/>
                <w:highlight w:val="none"/>
              </w:rPr>
              <w:t>实行过程性考核和终结性</w:t>
            </w:r>
            <w:r>
              <w:rPr>
                <w:spacing w:val="9"/>
                <w:sz w:val="24"/>
                <w:szCs w:val="24"/>
                <w:highlight w:val="none"/>
              </w:rPr>
              <w:t>考核相结合的考核评价方</w:t>
            </w:r>
            <w:r>
              <w:rPr>
                <w:spacing w:val="10"/>
                <w:sz w:val="24"/>
                <w:szCs w:val="24"/>
                <w:highlight w:val="none"/>
              </w:rPr>
              <w:t>式，</w:t>
            </w:r>
            <w:r>
              <w:rPr>
                <w:rFonts w:hint="eastAsia"/>
                <w:spacing w:val="10"/>
                <w:sz w:val="24"/>
                <w:szCs w:val="24"/>
                <w:highlight w:val="none"/>
                <w:lang w:eastAsia="zh-CN"/>
              </w:rPr>
              <w:t>注重学生的活动设计能力与活动实践组织能力，</w:t>
            </w:r>
            <w:r>
              <w:rPr>
                <w:spacing w:val="10"/>
                <w:sz w:val="24"/>
                <w:szCs w:val="24"/>
                <w:highlight w:val="none"/>
              </w:rPr>
              <w:t>过程性考核成绩占</w:t>
            </w:r>
            <w:r>
              <w:rPr>
                <w:rFonts w:hint="eastAsia"/>
                <w:spacing w:val="7"/>
                <w:sz w:val="24"/>
                <w:szCs w:val="24"/>
                <w:highlight w:val="none"/>
                <w:lang w:val="en-US" w:eastAsia="zh-CN"/>
              </w:rPr>
              <w:t>6</w:t>
            </w:r>
            <w:r>
              <w:rPr>
                <w:spacing w:val="7"/>
                <w:sz w:val="24"/>
                <w:szCs w:val="24"/>
                <w:highlight w:val="none"/>
              </w:rPr>
              <w:t>0%，终结性考核成绩占</w:t>
            </w:r>
            <w:r>
              <w:rPr>
                <w:rFonts w:hint="eastAsia"/>
                <w:spacing w:val="-1"/>
                <w:sz w:val="24"/>
                <w:szCs w:val="24"/>
                <w:highlight w:val="none"/>
                <w:lang w:val="en-US" w:eastAsia="zh-CN"/>
              </w:rPr>
              <w:t>4</w:t>
            </w:r>
            <w:r>
              <w:rPr>
                <w:spacing w:val="-1"/>
                <w:sz w:val="24"/>
                <w:szCs w:val="2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After w:val="1"/>
          <w:wAfter w:w="2" w:type="dxa"/>
          <w:trHeight w:val="454" w:hRule="atLeast"/>
          <w:jc w:val="center"/>
        </w:trPr>
        <w:tc>
          <w:tcPr>
            <w:tcW w:w="682" w:type="dxa"/>
            <w:gridSpan w:val="2"/>
            <w:vMerge w:val="restart"/>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3</w:t>
            </w:r>
          </w:p>
        </w:tc>
        <w:tc>
          <w:tcPr>
            <w:tcW w:w="1195" w:type="dxa"/>
            <w:gridSpan w:val="2"/>
            <w:vMerge w:val="restart"/>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幼儿园社</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会教育活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动设计与</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4"/>
                <w:sz w:val="24"/>
                <w:szCs w:val="24"/>
                <w:highlight w:val="none"/>
              </w:rPr>
              <w:t>指导</w:t>
            </w:r>
          </w:p>
        </w:tc>
        <w:tc>
          <w:tcPr>
            <w:tcW w:w="2189" w:type="dxa"/>
            <w:gridSpan w:val="2"/>
            <w:vMerge w:val="restart"/>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1.树立正确的儿童</w:t>
            </w:r>
            <w:r>
              <w:rPr>
                <w:spacing w:val="8"/>
                <w:sz w:val="24"/>
                <w:szCs w:val="24"/>
                <w:highlight w:val="none"/>
              </w:rPr>
              <w:t>观、教育观；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2.具有诚信品质、敬业精神、团队精神、责任意识和遵纪守法</w:t>
            </w:r>
            <w:r>
              <w:rPr>
                <w:spacing w:val="2"/>
                <w:sz w:val="24"/>
                <w:szCs w:val="24"/>
                <w:highlight w:val="none"/>
              </w:rPr>
              <w:t>意识。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1.熟悉幼儿园社会教育活动的目标、内</w:t>
            </w:r>
            <w:r>
              <w:rPr>
                <w:spacing w:val="6"/>
                <w:sz w:val="24"/>
                <w:szCs w:val="24"/>
                <w:highlight w:val="none"/>
              </w:rPr>
              <w:t>容、方法；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2.理解幼儿社会性发</w:t>
            </w:r>
            <w:r>
              <w:rPr>
                <w:spacing w:val="8"/>
                <w:sz w:val="24"/>
                <w:szCs w:val="24"/>
                <w:highlight w:val="none"/>
              </w:rPr>
              <w:t>展的基本知识；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3.掌握幼儿园社会教育活动的特点、价</w:t>
            </w:r>
            <w:r>
              <w:rPr>
                <w:spacing w:val="10"/>
                <w:sz w:val="24"/>
                <w:szCs w:val="24"/>
                <w:highlight w:val="none"/>
              </w:rPr>
              <w:t>值、常见类型、设计</w:t>
            </w:r>
            <w:r>
              <w:rPr>
                <w:spacing w:val="7"/>
                <w:sz w:val="24"/>
                <w:szCs w:val="24"/>
                <w:highlight w:val="none"/>
              </w:rPr>
              <w:t>与指导要求。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1.通过学习，能根据</w:t>
            </w:r>
            <w:r>
              <w:rPr>
                <w:spacing w:val="10"/>
                <w:sz w:val="24"/>
                <w:szCs w:val="24"/>
                <w:highlight w:val="none"/>
              </w:rPr>
              <w:t>幼儿身心发展特点为其选择适合其发展的幼儿园社会教育素</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材；</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9"/>
                <w:sz w:val="24"/>
                <w:szCs w:val="24"/>
                <w:highlight w:val="none"/>
              </w:rPr>
              <w:t>2.具备设计和指</w:t>
            </w:r>
            <w:r>
              <w:rPr>
                <w:spacing w:val="10"/>
                <w:sz w:val="24"/>
                <w:szCs w:val="24"/>
                <w:highlight w:val="none"/>
              </w:rPr>
              <w:t>导幼儿园社会教育活</w:t>
            </w:r>
            <w:r>
              <w:rPr>
                <w:spacing w:val="7"/>
                <w:sz w:val="24"/>
                <w:szCs w:val="24"/>
                <w:highlight w:val="none"/>
              </w:rPr>
              <w:t>动的能力；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9"/>
                <w:sz w:val="24"/>
                <w:szCs w:val="24"/>
                <w:highlight w:val="none"/>
              </w:rPr>
              <w:t>3.具备观察、记</w:t>
            </w:r>
            <w:r>
              <w:rPr>
                <w:spacing w:val="10"/>
                <w:sz w:val="24"/>
                <w:szCs w:val="24"/>
                <w:highlight w:val="none"/>
              </w:rPr>
              <w:t>录和分析幼儿社会性</w:t>
            </w:r>
            <w:r>
              <w:rPr>
                <w:spacing w:val="8"/>
                <w:sz w:val="24"/>
                <w:szCs w:val="24"/>
                <w:highlight w:val="none"/>
              </w:rPr>
              <w:t>发展表现的能力。</w:t>
            </w:r>
          </w:p>
        </w:tc>
        <w:tc>
          <w:tcPr>
            <w:tcW w:w="2140" w:type="dxa"/>
            <w:gridSpan w:val="2"/>
            <w:vMerge w:val="restart"/>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7"/>
                <w:sz w:val="24"/>
                <w:szCs w:val="24"/>
                <w:highlight w:val="none"/>
                <w:lang w:eastAsia="zh-CN"/>
              </w:rPr>
              <w:t>模块一：</w:t>
            </w:r>
            <w:r>
              <w:rPr>
                <w:spacing w:val="7"/>
                <w:sz w:val="24"/>
                <w:szCs w:val="24"/>
                <w:highlight w:val="none"/>
              </w:rPr>
              <w:t>幼儿园社会教育概</w:t>
            </w:r>
            <w:r>
              <w:rPr>
                <w:sz w:val="24"/>
                <w:szCs w:val="24"/>
                <w:highlight w:val="none"/>
              </w:rPr>
              <w:t>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9"/>
                <w:sz w:val="24"/>
                <w:szCs w:val="24"/>
                <w:highlight w:val="none"/>
                <w:lang w:eastAsia="zh-CN"/>
              </w:rPr>
              <w:t>模块二：</w:t>
            </w:r>
            <w:r>
              <w:rPr>
                <w:spacing w:val="9"/>
                <w:sz w:val="24"/>
                <w:szCs w:val="24"/>
                <w:highlight w:val="none"/>
              </w:rPr>
              <w:t>幼儿园人际交往活</w:t>
            </w:r>
            <w:r>
              <w:rPr>
                <w:spacing w:val="8"/>
                <w:sz w:val="24"/>
                <w:szCs w:val="24"/>
                <w:highlight w:val="none"/>
              </w:rPr>
              <w:t>动设计与指导</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9"/>
                <w:sz w:val="24"/>
                <w:szCs w:val="24"/>
                <w:highlight w:val="none"/>
                <w:lang w:eastAsia="zh-CN"/>
              </w:rPr>
              <w:t>模块三：</w:t>
            </w:r>
            <w:r>
              <w:rPr>
                <w:spacing w:val="9"/>
                <w:sz w:val="24"/>
                <w:szCs w:val="24"/>
                <w:highlight w:val="none"/>
              </w:rPr>
              <w:t>幼儿园社会规范活</w:t>
            </w:r>
            <w:r>
              <w:rPr>
                <w:spacing w:val="8"/>
                <w:sz w:val="24"/>
                <w:szCs w:val="24"/>
                <w:highlight w:val="none"/>
              </w:rPr>
              <w:t>动设计与指导</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9"/>
                <w:sz w:val="24"/>
                <w:szCs w:val="24"/>
                <w:highlight w:val="none"/>
                <w:lang w:eastAsia="zh-CN"/>
              </w:rPr>
              <w:t>模块四：</w:t>
            </w:r>
            <w:r>
              <w:rPr>
                <w:spacing w:val="9"/>
                <w:sz w:val="24"/>
                <w:szCs w:val="24"/>
                <w:highlight w:val="none"/>
              </w:rPr>
              <w:t>幼儿园多元文化活</w:t>
            </w:r>
            <w:r>
              <w:rPr>
                <w:spacing w:val="8"/>
                <w:sz w:val="24"/>
                <w:szCs w:val="24"/>
                <w:highlight w:val="none"/>
              </w:rPr>
              <w:t>动设计与指导</w:t>
            </w:r>
          </w:p>
        </w:tc>
        <w:tc>
          <w:tcPr>
            <w:tcW w:w="2902" w:type="dxa"/>
            <w:gridSpan w:val="2"/>
            <w:vMerge w:val="restart"/>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2"/>
                <w:sz w:val="24"/>
                <w:szCs w:val="24"/>
                <w:highlight w:val="none"/>
              </w:rPr>
              <w:t>1.条件要求：</w:t>
            </w:r>
            <w:r>
              <w:rPr>
                <w:rFonts w:hint="eastAsia"/>
                <w:spacing w:val="6"/>
                <w:sz w:val="24"/>
                <w:szCs w:val="24"/>
                <w:highlight w:val="none"/>
                <w:lang w:eastAsia="zh-CN"/>
              </w:rPr>
              <w:t>智慧教室</w:t>
            </w:r>
            <w:r>
              <w:rPr>
                <w:spacing w:val="6"/>
                <w:sz w:val="24"/>
                <w:szCs w:val="24"/>
                <w:highlight w:val="none"/>
              </w:rPr>
              <w:t>、</w:t>
            </w:r>
            <w:r>
              <w:rPr>
                <w:rFonts w:hint="eastAsia"/>
                <w:spacing w:val="9"/>
                <w:sz w:val="24"/>
                <w:szCs w:val="24"/>
                <w:highlight w:val="none"/>
                <w:lang w:eastAsia="zh-CN"/>
              </w:rPr>
              <w:t>学前教育</w:t>
            </w:r>
            <w:r>
              <w:rPr>
                <w:spacing w:val="9"/>
                <w:sz w:val="24"/>
                <w:szCs w:val="24"/>
                <w:highlight w:val="none"/>
              </w:rPr>
              <w:t>实训室</w:t>
            </w:r>
            <w:r>
              <w:rPr>
                <w:rFonts w:hint="eastAsia"/>
                <w:spacing w:val="9"/>
                <w:sz w:val="24"/>
                <w:szCs w:val="24"/>
                <w:highlight w:val="none"/>
                <w:lang w:eastAsia="zh-CN"/>
              </w:rPr>
              <w:t>、校企合作幼儿园</w:t>
            </w:r>
            <w:r>
              <w:rPr>
                <w:spacing w:val="9"/>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2.教学方法：在教学方法上</w:t>
            </w:r>
            <w:r>
              <w:rPr>
                <w:spacing w:val="3"/>
                <w:sz w:val="24"/>
                <w:szCs w:val="24"/>
                <w:highlight w:val="none"/>
              </w:rPr>
              <w:t>注重理论和实践相结合，主要</w:t>
            </w:r>
            <w:r>
              <w:rPr>
                <w:spacing w:val="7"/>
                <w:sz w:val="24"/>
                <w:szCs w:val="24"/>
                <w:highlight w:val="none"/>
              </w:rPr>
              <w:t>采</w:t>
            </w:r>
            <w:r>
              <w:rPr>
                <w:rFonts w:hint="eastAsia"/>
                <w:spacing w:val="7"/>
                <w:sz w:val="24"/>
                <w:szCs w:val="24"/>
                <w:highlight w:val="none"/>
                <w:lang w:eastAsia="zh-CN"/>
              </w:rPr>
              <w:t>取</w:t>
            </w:r>
            <w:r>
              <w:rPr>
                <w:spacing w:val="7"/>
                <w:sz w:val="24"/>
                <w:szCs w:val="24"/>
                <w:highlight w:val="none"/>
              </w:rPr>
              <w:t>讲授法，</w:t>
            </w:r>
            <w:r>
              <w:rPr>
                <w:rFonts w:hint="eastAsia"/>
                <w:spacing w:val="7"/>
                <w:sz w:val="24"/>
                <w:szCs w:val="24"/>
                <w:highlight w:val="none"/>
                <w:lang w:eastAsia="zh-CN"/>
              </w:rPr>
              <w:t>结合幼儿园真实的教育活动视频进行</w:t>
            </w:r>
            <w:r>
              <w:rPr>
                <w:spacing w:val="7"/>
                <w:sz w:val="24"/>
                <w:szCs w:val="24"/>
                <w:highlight w:val="none"/>
              </w:rPr>
              <w:t>案例分析</w:t>
            </w:r>
            <w:r>
              <w:rPr>
                <w:rFonts w:hint="eastAsia"/>
                <w:spacing w:val="7"/>
                <w:sz w:val="24"/>
                <w:szCs w:val="24"/>
                <w:highlight w:val="none"/>
                <w:lang w:eastAsia="zh-CN"/>
              </w:rPr>
              <w:t>，采用</w:t>
            </w:r>
            <w:r>
              <w:rPr>
                <w:spacing w:val="6"/>
                <w:sz w:val="24"/>
                <w:szCs w:val="24"/>
                <w:highlight w:val="none"/>
              </w:rPr>
              <w:t>小组讨论法等方法进行教</w:t>
            </w:r>
            <w:r>
              <w:rPr>
                <w:spacing w:val="-1"/>
                <w:sz w:val="24"/>
                <w:szCs w:val="24"/>
                <w:highlight w:val="none"/>
              </w:rPr>
              <w:t>学。在教室采用多媒体课件</w:t>
            </w:r>
            <w:r>
              <w:rPr>
                <w:spacing w:val="13"/>
                <w:sz w:val="24"/>
                <w:szCs w:val="24"/>
                <w:highlight w:val="none"/>
              </w:rPr>
              <w:t>进行理论知识系统讲授的基</w:t>
            </w:r>
            <w:r>
              <w:rPr>
                <w:sz w:val="24"/>
                <w:szCs w:val="24"/>
                <w:highlight w:val="none"/>
              </w:rPr>
              <w:t>础上，适当安排到幼儿园实习</w:t>
            </w:r>
            <w:r>
              <w:rPr>
                <w:spacing w:val="-1"/>
                <w:sz w:val="24"/>
                <w:szCs w:val="24"/>
                <w:highlight w:val="none"/>
              </w:rPr>
              <w:t>实训基地进行生活活动、游戏活动、教学活动等方面的见习</w:t>
            </w:r>
            <w:r>
              <w:rPr>
                <w:spacing w:val="6"/>
                <w:sz w:val="24"/>
                <w:szCs w:val="24"/>
                <w:highlight w:val="none"/>
              </w:rPr>
              <w:t>和调查访问等活动。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3.师资要求：应由具有研究</w:t>
            </w:r>
            <w:r>
              <w:rPr>
                <w:spacing w:val="2"/>
                <w:sz w:val="24"/>
                <w:szCs w:val="24"/>
                <w:highlight w:val="none"/>
              </w:rPr>
              <w:t>生及以上学历或讲师以上职</w:t>
            </w:r>
            <w:r>
              <w:rPr>
                <w:spacing w:val="3"/>
                <w:sz w:val="24"/>
                <w:szCs w:val="24"/>
                <w:highlight w:val="none"/>
              </w:rPr>
              <w:t>称，具备扎实的理论功底、较</w:t>
            </w:r>
            <w:r>
              <w:rPr>
                <w:spacing w:val="5"/>
                <w:sz w:val="24"/>
                <w:szCs w:val="24"/>
                <w:highlight w:val="none"/>
              </w:rPr>
              <w:t>丰富的教学经验和较高的思想</w:t>
            </w:r>
            <w:r>
              <w:rPr>
                <w:spacing w:val="7"/>
                <w:sz w:val="24"/>
                <w:szCs w:val="24"/>
                <w:highlight w:val="none"/>
              </w:rPr>
              <w:t>道德素质的学前教育专业教</w:t>
            </w:r>
            <w:r>
              <w:rPr>
                <w:spacing w:val="5"/>
                <w:sz w:val="24"/>
                <w:szCs w:val="24"/>
                <w:highlight w:val="none"/>
              </w:rPr>
              <w:t>师任教。能深入挖掘该课程思</w:t>
            </w:r>
            <w:r>
              <w:rPr>
                <w:spacing w:val="2"/>
                <w:sz w:val="24"/>
                <w:szCs w:val="24"/>
                <w:highlight w:val="none"/>
              </w:rPr>
              <w:t>政元素，并深入教学过程，强</w:t>
            </w:r>
            <w:r>
              <w:rPr>
                <w:spacing w:val="3"/>
                <w:sz w:val="24"/>
                <w:szCs w:val="24"/>
                <w:highlight w:val="none"/>
              </w:rPr>
              <w:t>调“三全育人、立德树人”贯</w:t>
            </w:r>
            <w:r>
              <w:rPr>
                <w:spacing w:val="5"/>
                <w:sz w:val="24"/>
                <w:szCs w:val="24"/>
                <w:highlight w:val="none"/>
              </w:rPr>
              <w:t>穿课程始终，实现立德树人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4"/>
                <w:sz w:val="24"/>
                <w:szCs w:val="24"/>
                <w:highlight w:val="none"/>
              </w:rPr>
              <w:t>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eastAsia="宋体"/>
                <w:sz w:val="24"/>
                <w:szCs w:val="24"/>
                <w:highlight w:val="none"/>
                <w:lang w:eastAsia="zh-CN"/>
              </w:rPr>
            </w:pPr>
            <w:r>
              <w:rPr>
                <w:spacing w:val="3"/>
                <w:sz w:val="24"/>
                <w:szCs w:val="24"/>
                <w:highlight w:val="none"/>
              </w:rPr>
              <w:t>4.考核要求</w:t>
            </w:r>
            <w:r>
              <w:rPr>
                <w:rFonts w:hint="eastAsia"/>
                <w:spacing w:val="3"/>
                <w:sz w:val="24"/>
                <w:szCs w:val="24"/>
                <w:highlight w:val="none"/>
                <w:lang w:eastAsia="zh-CN"/>
              </w:rPr>
              <w:t>：</w:t>
            </w:r>
            <w:r>
              <w:rPr>
                <w:spacing w:val="3"/>
                <w:sz w:val="24"/>
                <w:szCs w:val="24"/>
                <w:highlight w:val="none"/>
              </w:rPr>
              <w:t>本课程为考试课</w:t>
            </w:r>
            <w:r>
              <w:rPr>
                <w:spacing w:val="4"/>
                <w:sz w:val="24"/>
                <w:szCs w:val="24"/>
                <w:highlight w:val="none"/>
              </w:rPr>
              <w:t>程</w:t>
            </w:r>
            <w:r>
              <w:rPr>
                <w:rFonts w:hint="eastAsia"/>
                <w:spacing w:val="4"/>
                <w:sz w:val="24"/>
                <w:szCs w:val="24"/>
                <w:highlight w:val="none"/>
                <w:lang w:eastAsia="zh-CN"/>
              </w:rPr>
              <w:t>，</w:t>
            </w:r>
            <w:r>
              <w:rPr>
                <w:spacing w:val="4"/>
                <w:sz w:val="24"/>
                <w:szCs w:val="24"/>
                <w:highlight w:val="none"/>
              </w:rPr>
              <w:t>实行过程性考核和终结性</w:t>
            </w:r>
            <w:r>
              <w:rPr>
                <w:spacing w:val="9"/>
                <w:sz w:val="24"/>
                <w:szCs w:val="24"/>
                <w:highlight w:val="none"/>
              </w:rPr>
              <w:t>考核相结合的考核评价方</w:t>
            </w:r>
            <w:r>
              <w:rPr>
                <w:spacing w:val="10"/>
                <w:sz w:val="24"/>
                <w:szCs w:val="24"/>
                <w:highlight w:val="none"/>
              </w:rPr>
              <w:t>式，</w:t>
            </w:r>
            <w:r>
              <w:rPr>
                <w:rFonts w:hint="eastAsia"/>
                <w:spacing w:val="10"/>
                <w:sz w:val="24"/>
                <w:szCs w:val="24"/>
                <w:highlight w:val="none"/>
                <w:lang w:eastAsia="zh-CN"/>
              </w:rPr>
              <w:t>注重学生的活动设计能力与活动实践组织能力，</w:t>
            </w:r>
            <w:r>
              <w:rPr>
                <w:spacing w:val="10"/>
                <w:sz w:val="24"/>
                <w:szCs w:val="24"/>
                <w:highlight w:val="none"/>
              </w:rPr>
              <w:t>过程性考核成绩占</w:t>
            </w:r>
            <w:r>
              <w:rPr>
                <w:rFonts w:hint="eastAsia"/>
                <w:spacing w:val="7"/>
                <w:sz w:val="24"/>
                <w:szCs w:val="24"/>
                <w:highlight w:val="none"/>
                <w:lang w:val="en-US" w:eastAsia="zh-CN"/>
              </w:rPr>
              <w:t>6</w:t>
            </w:r>
            <w:r>
              <w:rPr>
                <w:spacing w:val="7"/>
                <w:sz w:val="24"/>
                <w:szCs w:val="24"/>
                <w:highlight w:val="none"/>
              </w:rPr>
              <w:t>0%，终结性考核成绩占</w:t>
            </w:r>
            <w:r>
              <w:rPr>
                <w:rFonts w:hint="eastAsia"/>
                <w:spacing w:val="-1"/>
                <w:sz w:val="24"/>
                <w:szCs w:val="24"/>
                <w:highlight w:val="none"/>
                <w:lang w:val="en-US" w:eastAsia="zh-CN"/>
              </w:rPr>
              <w:t>4</w:t>
            </w:r>
            <w:r>
              <w:rPr>
                <w:spacing w:val="-1"/>
                <w:sz w:val="24"/>
                <w:szCs w:val="24"/>
                <w:highlight w:val="none"/>
              </w:rPr>
              <w:t>0%</w:t>
            </w:r>
            <w:r>
              <w:rPr>
                <w:rFonts w:hint="eastAsia"/>
                <w:spacing w:val="-1"/>
                <w:sz w:val="24"/>
                <w:szCs w:val="24"/>
                <w:highlight w:val="none"/>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Before w:val="1"/>
          <w:wBefore w:w="2" w:type="dxa"/>
          <w:trHeight w:val="454" w:hRule="atLeast"/>
          <w:jc w:val="center"/>
        </w:trPr>
        <w:tc>
          <w:tcPr>
            <w:tcW w:w="68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4</w:t>
            </w:r>
          </w:p>
        </w:tc>
        <w:tc>
          <w:tcPr>
            <w:tcW w:w="1195"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幼儿园科</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学教育活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动设计与</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4"/>
                <w:sz w:val="24"/>
                <w:szCs w:val="24"/>
                <w:highlight w:val="none"/>
              </w:rPr>
              <w:t>指导</w:t>
            </w:r>
          </w:p>
        </w:tc>
        <w:tc>
          <w:tcPr>
            <w:tcW w:w="2189"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1.了解并逐步树立正</w:t>
            </w:r>
            <w:r>
              <w:rPr>
                <w:spacing w:val="10"/>
                <w:sz w:val="24"/>
                <w:szCs w:val="24"/>
                <w:highlight w:val="none"/>
              </w:rPr>
              <w:t>确的儿童观和教育观，激发对学前教育</w:t>
            </w:r>
            <w:r>
              <w:rPr>
                <w:spacing w:val="8"/>
                <w:sz w:val="24"/>
                <w:szCs w:val="24"/>
                <w:highlight w:val="none"/>
              </w:rPr>
              <w:t>工作的兴趣与热情；</w:t>
            </w:r>
            <w:r>
              <w:rPr>
                <w:spacing w:val="9"/>
                <w:sz w:val="24"/>
                <w:szCs w:val="24"/>
                <w:highlight w:val="none"/>
              </w:rPr>
              <w:t>2.掌握基本的科学和</w:t>
            </w:r>
            <w:r>
              <w:rPr>
                <w:spacing w:val="10"/>
                <w:sz w:val="24"/>
                <w:szCs w:val="24"/>
                <w:highlight w:val="none"/>
              </w:rPr>
              <w:t>数学常识，具备良好的职业道德和职业基</w:t>
            </w:r>
            <w:r>
              <w:rPr>
                <w:spacing w:val="5"/>
                <w:sz w:val="24"/>
                <w:szCs w:val="24"/>
                <w:highlight w:val="none"/>
              </w:rPr>
              <w:t>本素养。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1.了解幼儿学习科学</w:t>
            </w:r>
            <w:r>
              <w:rPr>
                <w:spacing w:val="10"/>
                <w:sz w:val="24"/>
                <w:szCs w:val="24"/>
                <w:highlight w:val="none"/>
              </w:rPr>
              <w:t>的特点，掌握幼儿园科学教育活动的意</w:t>
            </w:r>
            <w:r>
              <w:rPr>
                <w:spacing w:val="-1"/>
                <w:sz w:val="24"/>
                <w:szCs w:val="24"/>
                <w:highlight w:val="none"/>
              </w:rPr>
              <w:t>义、目标、内容、途</w:t>
            </w:r>
            <w:r>
              <w:rPr>
                <w:spacing w:val="7"/>
                <w:sz w:val="24"/>
                <w:szCs w:val="24"/>
                <w:highlight w:val="none"/>
              </w:rPr>
              <w:t>径和方法；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9"/>
                <w:sz w:val="24"/>
                <w:szCs w:val="24"/>
                <w:highlight w:val="none"/>
              </w:rPr>
              <w:t>2.掌握幼儿园科学教育活动的常见类型及</w:t>
            </w:r>
            <w:r>
              <w:rPr>
                <w:spacing w:val="8"/>
                <w:sz w:val="24"/>
                <w:szCs w:val="24"/>
                <w:highlight w:val="none"/>
              </w:rPr>
              <w:t>设计与指导要求。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7"/>
                <w:sz w:val="24"/>
                <w:szCs w:val="24"/>
                <w:highlight w:val="none"/>
              </w:rPr>
              <w:t>1.通过学习，能较熟</w:t>
            </w:r>
            <w:r>
              <w:rPr>
                <w:spacing w:val="10"/>
                <w:sz w:val="24"/>
                <w:szCs w:val="24"/>
                <w:highlight w:val="none"/>
              </w:rPr>
              <w:t>练、规范、准确地进</w:t>
            </w:r>
            <w:r>
              <w:rPr>
                <w:spacing w:val="7"/>
                <w:sz w:val="24"/>
                <w:szCs w:val="24"/>
                <w:highlight w:val="none"/>
              </w:rPr>
              <w:t>行实验操作；</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pacing w:val="9"/>
                <w:sz w:val="24"/>
                <w:szCs w:val="24"/>
                <w:highlight w:val="none"/>
              </w:rPr>
            </w:pPr>
            <w:r>
              <w:rPr>
                <w:spacing w:val="9"/>
                <w:sz w:val="24"/>
                <w:szCs w:val="24"/>
                <w:highlight w:val="none"/>
              </w:rPr>
              <w:t>2.具备设计和指</w:t>
            </w:r>
            <w:r>
              <w:rPr>
                <w:spacing w:val="10"/>
                <w:sz w:val="24"/>
                <w:szCs w:val="24"/>
                <w:highlight w:val="none"/>
              </w:rPr>
              <w:t>导幼儿园科学教育活</w:t>
            </w:r>
            <w:r>
              <w:rPr>
                <w:spacing w:val="7"/>
                <w:sz w:val="24"/>
                <w:szCs w:val="24"/>
                <w:highlight w:val="none"/>
              </w:rPr>
              <w:t>动的能力；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9"/>
                <w:sz w:val="24"/>
                <w:szCs w:val="24"/>
                <w:highlight w:val="none"/>
              </w:rPr>
              <w:t>3.具有反思和评</w:t>
            </w:r>
            <w:r>
              <w:rPr>
                <w:spacing w:val="10"/>
                <w:sz w:val="24"/>
                <w:szCs w:val="24"/>
                <w:highlight w:val="none"/>
              </w:rPr>
              <w:t>价幼儿园科学教育活</w:t>
            </w:r>
            <w:r>
              <w:rPr>
                <w:spacing w:val="7"/>
                <w:sz w:val="24"/>
                <w:szCs w:val="24"/>
                <w:highlight w:val="none"/>
              </w:rPr>
              <w:t>动的能力。</w:t>
            </w:r>
          </w:p>
        </w:tc>
        <w:tc>
          <w:tcPr>
            <w:tcW w:w="2140"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8"/>
                <w:sz w:val="24"/>
                <w:szCs w:val="24"/>
                <w:highlight w:val="none"/>
                <w:lang w:eastAsia="zh-CN"/>
              </w:rPr>
            </w:pPr>
            <w:r>
              <w:rPr>
                <w:rFonts w:hint="eastAsia"/>
                <w:spacing w:val="8"/>
                <w:sz w:val="24"/>
                <w:szCs w:val="24"/>
                <w:highlight w:val="none"/>
                <w:lang w:eastAsia="zh-CN"/>
              </w:rPr>
              <w:t>模块一：</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8"/>
                <w:sz w:val="24"/>
                <w:szCs w:val="24"/>
                <w:highlight w:val="none"/>
                <w:lang w:eastAsia="zh-CN"/>
              </w:rPr>
            </w:pPr>
            <w:r>
              <w:rPr>
                <w:rFonts w:hint="eastAsia"/>
                <w:spacing w:val="8"/>
                <w:sz w:val="24"/>
                <w:szCs w:val="24"/>
                <w:highlight w:val="none"/>
                <w:lang w:eastAsia="zh-CN"/>
              </w:rPr>
              <w:t>幼儿园科学教育活动的基本概述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3"/>
                <w:sz w:val="24"/>
                <w:szCs w:val="24"/>
                <w:highlight w:val="none"/>
              </w:rPr>
            </w:pPr>
            <w:r>
              <w:rPr>
                <w:rFonts w:hint="eastAsia"/>
                <w:spacing w:val="8"/>
                <w:sz w:val="24"/>
                <w:szCs w:val="24"/>
                <w:highlight w:val="none"/>
                <w:lang w:eastAsia="zh-CN"/>
              </w:rPr>
              <w:br w:type="textWrapping"/>
            </w:r>
            <w:r>
              <w:rPr>
                <w:rFonts w:hint="eastAsia"/>
                <w:spacing w:val="8"/>
                <w:sz w:val="24"/>
                <w:szCs w:val="24"/>
                <w:highlight w:val="none"/>
                <w:lang w:eastAsia="zh-CN"/>
              </w:rPr>
              <w:t>模块二：幼儿园</w:t>
            </w:r>
            <w:r>
              <w:rPr>
                <w:spacing w:val="9"/>
                <w:sz w:val="24"/>
                <w:szCs w:val="24"/>
                <w:highlight w:val="none"/>
              </w:rPr>
              <w:t>科学教育活动设计与组织指</w:t>
            </w:r>
            <w:r>
              <w:rPr>
                <w:spacing w:val="-3"/>
                <w:sz w:val="24"/>
                <w:szCs w:val="24"/>
                <w:highlight w:val="none"/>
              </w:rPr>
              <w:t>导</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pacing w:val="-3"/>
                <w:sz w:val="24"/>
                <w:szCs w:val="24"/>
                <w:highlight w:val="none"/>
              </w:rPr>
            </w:pPr>
            <w:r>
              <w:rPr>
                <w:rFonts w:hint="eastAsia"/>
                <w:spacing w:val="9"/>
                <w:sz w:val="24"/>
                <w:szCs w:val="24"/>
                <w:highlight w:val="none"/>
                <w:lang w:eastAsia="zh-CN"/>
              </w:rPr>
              <w:t>模块二：</w:t>
            </w:r>
            <w:r>
              <w:rPr>
                <w:rFonts w:hint="eastAsia"/>
                <w:spacing w:val="8"/>
                <w:sz w:val="24"/>
                <w:szCs w:val="24"/>
                <w:highlight w:val="none"/>
                <w:lang w:eastAsia="zh-CN"/>
              </w:rPr>
              <w:t>幼儿园</w:t>
            </w:r>
            <w:r>
              <w:rPr>
                <w:spacing w:val="9"/>
                <w:sz w:val="24"/>
                <w:szCs w:val="24"/>
                <w:highlight w:val="none"/>
              </w:rPr>
              <w:t>数学类教育活动设计与组织指</w:t>
            </w:r>
            <w:r>
              <w:rPr>
                <w:spacing w:val="-3"/>
                <w:sz w:val="24"/>
                <w:szCs w:val="24"/>
                <w:highlight w:val="none"/>
              </w:rPr>
              <w:t>导</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3"/>
                <w:sz w:val="24"/>
                <w:szCs w:val="24"/>
                <w:highlight w:val="none"/>
              </w:rPr>
            </w:pPr>
            <w:r>
              <w:rPr>
                <w:rFonts w:hint="eastAsia"/>
                <w:spacing w:val="9"/>
                <w:sz w:val="24"/>
                <w:szCs w:val="24"/>
                <w:highlight w:val="none"/>
                <w:lang w:eastAsia="zh-CN"/>
              </w:rPr>
              <w:t>模块四：</w:t>
            </w:r>
            <w:r>
              <w:rPr>
                <w:rFonts w:hint="eastAsia"/>
                <w:spacing w:val="8"/>
                <w:sz w:val="24"/>
                <w:szCs w:val="24"/>
                <w:highlight w:val="none"/>
                <w:lang w:eastAsia="zh-CN"/>
              </w:rPr>
              <w:t>幼儿园</w:t>
            </w:r>
            <w:r>
              <w:rPr>
                <w:spacing w:val="9"/>
                <w:sz w:val="24"/>
                <w:szCs w:val="24"/>
                <w:highlight w:val="none"/>
              </w:rPr>
              <w:t>区域科学教育活动设计与指</w:t>
            </w:r>
            <w:r>
              <w:rPr>
                <w:spacing w:val="-3"/>
                <w:sz w:val="24"/>
                <w:szCs w:val="24"/>
                <w:highlight w:val="none"/>
              </w:rPr>
              <w:t>导</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9"/>
                <w:sz w:val="24"/>
                <w:szCs w:val="24"/>
                <w:highlight w:val="none"/>
                <w:lang w:eastAsia="zh-CN"/>
              </w:rPr>
              <w:t>模块五：</w:t>
            </w:r>
            <w:r>
              <w:rPr>
                <w:rFonts w:hint="eastAsia"/>
                <w:spacing w:val="8"/>
                <w:sz w:val="24"/>
                <w:szCs w:val="24"/>
                <w:highlight w:val="none"/>
                <w:lang w:eastAsia="zh-CN"/>
              </w:rPr>
              <w:t>幼儿园</w:t>
            </w:r>
            <w:r>
              <w:rPr>
                <w:spacing w:val="9"/>
                <w:sz w:val="24"/>
                <w:szCs w:val="24"/>
                <w:highlight w:val="none"/>
              </w:rPr>
              <w:t>科学游戏</w:t>
            </w:r>
            <w:r>
              <w:rPr>
                <w:spacing w:val="8"/>
                <w:sz w:val="24"/>
                <w:szCs w:val="24"/>
                <w:highlight w:val="none"/>
              </w:rPr>
              <w:t>活动设计与指导</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9"/>
                <w:sz w:val="24"/>
                <w:szCs w:val="24"/>
                <w:highlight w:val="none"/>
                <w:lang w:eastAsia="zh-CN"/>
              </w:rPr>
              <w:t>模块六：</w:t>
            </w:r>
            <w:r>
              <w:rPr>
                <w:rFonts w:hint="eastAsia"/>
                <w:spacing w:val="8"/>
                <w:sz w:val="24"/>
                <w:szCs w:val="24"/>
                <w:highlight w:val="none"/>
                <w:lang w:eastAsia="zh-CN"/>
              </w:rPr>
              <w:t>幼儿园</w:t>
            </w:r>
            <w:r>
              <w:rPr>
                <w:spacing w:val="7"/>
                <w:sz w:val="24"/>
                <w:szCs w:val="24"/>
                <w:highlight w:val="none"/>
              </w:rPr>
              <w:t>科学教育活动的评价</w:t>
            </w:r>
          </w:p>
        </w:tc>
        <w:tc>
          <w:tcPr>
            <w:tcW w:w="290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2"/>
                <w:sz w:val="24"/>
                <w:szCs w:val="24"/>
                <w:highlight w:val="none"/>
              </w:rPr>
              <w:t>1.条件要求：</w:t>
            </w:r>
            <w:r>
              <w:rPr>
                <w:rFonts w:hint="eastAsia"/>
                <w:spacing w:val="6"/>
                <w:sz w:val="24"/>
                <w:szCs w:val="24"/>
                <w:highlight w:val="none"/>
                <w:lang w:eastAsia="zh-CN"/>
              </w:rPr>
              <w:t>智慧教室</w:t>
            </w:r>
            <w:r>
              <w:rPr>
                <w:spacing w:val="6"/>
                <w:sz w:val="24"/>
                <w:szCs w:val="24"/>
                <w:highlight w:val="none"/>
              </w:rPr>
              <w:t>、</w:t>
            </w:r>
            <w:r>
              <w:rPr>
                <w:rFonts w:hint="eastAsia"/>
                <w:spacing w:val="9"/>
                <w:sz w:val="24"/>
                <w:szCs w:val="24"/>
                <w:highlight w:val="none"/>
                <w:lang w:eastAsia="zh-CN"/>
              </w:rPr>
              <w:t>学前教育</w:t>
            </w:r>
            <w:r>
              <w:rPr>
                <w:spacing w:val="9"/>
                <w:sz w:val="24"/>
                <w:szCs w:val="24"/>
                <w:highlight w:val="none"/>
              </w:rPr>
              <w:t>实训室</w:t>
            </w:r>
            <w:r>
              <w:rPr>
                <w:rFonts w:hint="eastAsia"/>
                <w:spacing w:val="9"/>
                <w:sz w:val="24"/>
                <w:szCs w:val="24"/>
                <w:highlight w:val="none"/>
                <w:lang w:eastAsia="zh-CN"/>
              </w:rPr>
              <w:t>、校企合作幼儿园</w:t>
            </w:r>
            <w:r>
              <w:rPr>
                <w:spacing w:val="9"/>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2.教学方法：在教学方法上</w:t>
            </w:r>
            <w:r>
              <w:rPr>
                <w:spacing w:val="3"/>
                <w:sz w:val="24"/>
                <w:szCs w:val="24"/>
                <w:highlight w:val="none"/>
              </w:rPr>
              <w:t>注重理论和实践相结合，主要</w:t>
            </w:r>
            <w:r>
              <w:rPr>
                <w:spacing w:val="7"/>
                <w:sz w:val="24"/>
                <w:szCs w:val="24"/>
                <w:highlight w:val="none"/>
              </w:rPr>
              <w:t>采</w:t>
            </w:r>
            <w:r>
              <w:rPr>
                <w:rFonts w:hint="eastAsia"/>
                <w:spacing w:val="7"/>
                <w:sz w:val="24"/>
                <w:szCs w:val="24"/>
                <w:highlight w:val="none"/>
                <w:lang w:eastAsia="zh-CN"/>
              </w:rPr>
              <w:t>取</w:t>
            </w:r>
            <w:r>
              <w:rPr>
                <w:spacing w:val="7"/>
                <w:sz w:val="24"/>
                <w:szCs w:val="24"/>
                <w:highlight w:val="none"/>
              </w:rPr>
              <w:t>讲授法，</w:t>
            </w:r>
            <w:r>
              <w:rPr>
                <w:rFonts w:hint="eastAsia"/>
                <w:spacing w:val="7"/>
                <w:sz w:val="24"/>
                <w:szCs w:val="24"/>
                <w:highlight w:val="none"/>
                <w:lang w:eastAsia="zh-CN"/>
              </w:rPr>
              <w:t>讲解一些科学小实验，结合幼儿园真实的教育活动视频进行</w:t>
            </w:r>
            <w:r>
              <w:rPr>
                <w:spacing w:val="7"/>
                <w:sz w:val="24"/>
                <w:szCs w:val="24"/>
                <w:highlight w:val="none"/>
              </w:rPr>
              <w:t>案例分析</w:t>
            </w:r>
            <w:r>
              <w:rPr>
                <w:rFonts w:hint="eastAsia"/>
                <w:spacing w:val="7"/>
                <w:sz w:val="24"/>
                <w:szCs w:val="24"/>
                <w:highlight w:val="none"/>
                <w:lang w:eastAsia="zh-CN"/>
              </w:rPr>
              <w:t>，采用</w:t>
            </w:r>
            <w:r>
              <w:rPr>
                <w:spacing w:val="6"/>
                <w:sz w:val="24"/>
                <w:szCs w:val="24"/>
                <w:highlight w:val="none"/>
              </w:rPr>
              <w:t>小组讨论法等方法进行教</w:t>
            </w:r>
            <w:r>
              <w:rPr>
                <w:spacing w:val="-1"/>
                <w:sz w:val="24"/>
                <w:szCs w:val="24"/>
                <w:highlight w:val="none"/>
              </w:rPr>
              <w:t>学。在教室采用多媒体课件</w:t>
            </w:r>
            <w:r>
              <w:rPr>
                <w:spacing w:val="13"/>
                <w:sz w:val="24"/>
                <w:szCs w:val="24"/>
                <w:highlight w:val="none"/>
              </w:rPr>
              <w:t>进行理论知识系统讲授的基</w:t>
            </w:r>
            <w:r>
              <w:rPr>
                <w:sz w:val="24"/>
                <w:szCs w:val="24"/>
                <w:highlight w:val="none"/>
              </w:rPr>
              <w:t>础上，适当安排到幼儿园实习</w:t>
            </w:r>
            <w:r>
              <w:rPr>
                <w:spacing w:val="-1"/>
                <w:sz w:val="24"/>
                <w:szCs w:val="24"/>
                <w:highlight w:val="none"/>
              </w:rPr>
              <w:t>实训基地进行生活活动、游戏活动、教学活动等方面的见习</w:t>
            </w:r>
            <w:r>
              <w:rPr>
                <w:spacing w:val="6"/>
                <w:sz w:val="24"/>
                <w:szCs w:val="24"/>
                <w:highlight w:val="none"/>
              </w:rPr>
              <w:t>和调查访问等活动。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3.师资要求：应由具有研究</w:t>
            </w:r>
            <w:r>
              <w:rPr>
                <w:spacing w:val="2"/>
                <w:sz w:val="24"/>
                <w:szCs w:val="24"/>
                <w:highlight w:val="none"/>
              </w:rPr>
              <w:t>生及以上学历或讲师以上职</w:t>
            </w:r>
            <w:r>
              <w:rPr>
                <w:spacing w:val="3"/>
                <w:sz w:val="24"/>
                <w:szCs w:val="24"/>
                <w:highlight w:val="none"/>
              </w:rPr>
              <w:t>称，具备扎实的理论功底、较</w:t>
            </w:r>
            <w:r>
              <w:rPr>
                <w:spacing w:val="5"/>
                <w:sz w:val="24"/>
                <w:szCs w:val="24"/>
                <w:highlight w:val="none"/>
              </w:rPr>
              <w:t>丰富的教学经验和较高的思想</w:t>
            </w:r>
            <w:r>
              <w:rPr>
                <w:spacing w:val="7"/>
                <w:sz w:val="24"/>
                <w:szCs w:val="24"/>
                <w:highlight w:val="none"/>
              </w:rPr>
              <w:t>道德素质的学前教育专业教</w:t>
            </w:r>
            <w:r>
              <w:rPr>
                <w:spacing w:val="5"/>
                <w:sz w:val="24"/>
                <w:szCs w:val="24"/>
                <w:highlight w:val="none"/>
              </w:rPr>
              <w:t>师任教。能深入挖掘该课程思</w:t>
            </w:r>
            <w:r>
              <w:rPr>
                <w:spacing w:val="2"/>
                <w:sz w:val="24"/>
                <w:szCs w:val="24"/>
                <w:highlight w:val="none"/>
              </w:rPr>
              <w:t>政元素，并深入教学过程，强</w:t>
            </w:r>
            <w:r>
              <w:rPr>
                <w:spacing w:val="3"/>
                <w:sz w:val="24"/>
                <w:szCs w:val="24"/>
                <w:highlight w:val="none"/>
              </w:rPr>
              <w:t>调“三全育人、立德树人”贯</w:t>
            </w:r>
            <w:r>
              <w:rPr>
                <w:spacing w:val="5"/>
                <w:sz w:val="24"/>
                <w:szCs w:val="24"/>
                <w:highlight w:val="none"/>
              </w:rPr>
              <w:t>穿课程始终，实现立德树人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4"/>
                <w:sz w:val="24"/>
                <w:szCs w:val="24"/>
                <w:highlight w:val="none"/>
              </w:rPr>
              <w:t>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3"/>
                <w:sz w:val="24"/>
                <w:szCs w:val="24"/>
                <w:highlight w:val="none"/>
              </w:rPr>
              <w:t>4.考核要求：本课程为考试课</w:t>
            </w:r>
            <w:r>
              <w:rPr>
                <w:spacing w:val="4"/>
                <w:sz w:val="24"/>
                <w:szCs w:val="24"/>
                <w:highlight w:val="none"/>
              </w:rPr>
              <w:t>程</w:t>
            </w:r>
            <w:r>
              <w:rPr>
                <w:rFonts w:hint="eastAsia"/>
                <w:spacing w:val="4"/>
                <w:sz w:val="24"/>
                <w:szCs w:val="24"/>
                <w:highlight w:val="none"/>
                <w:lang w:eastAsia="zh-CN"/>
              </w:rPr>
              <w:t>，</w:t>
            </w:r>
            <w:r>
              <w:rPr>
                <w:spacing w:val="4"/>
                <w:sz w:val="24"/>
                <w:szCs w:val="24"/>
                <w:highlight w:val="none"/>
              </w:rPr>
              <w:t>实行过程性考核和终结性</w:t>
            </w:r>
            <w:r>
              <w:rPr>
                <w:spacing w:val="9"/>
                <w:sz w:val="24"/>
                <w:szCs w:val="24"/>
                <w:highlight w:val="none"/>
              </w:rPr>
              <w:t>考核相结合的考核评价方</w:t>
            </w:r>
            <w:r>
              <w:rPr>
                <w:spacing w:val="10"/>
                <w:sz w:val="24"/>
                <w:szCs w:val="24"/>
                <w:highlight w:val="none"/>
              </w:rPr>
              <w:t>式，</w:t>
            </w:r>
            <w:r>
              <w:rPr>
                <w:rFonts w:hint="eastAsia"/>
                <w:spacing w:val="10"/>
                <w:sz w:val="24"/>
                <w:szCs w:val="24"/>
                <w:highlight w:val="none"/>
                <w:lang w:eastAsia="zh-CN"/>
              </w:rPr>
              <w:t>注重学生的活动设计能力与活动实践组织能力，</w:t>
            </w:r>
            <w:r>
              <w:rPr>
                <w:spacing w:val="10"/>
                <w:sz w:val="24"/>
                <w:szCs w:val="24"/>
                <w:highlight w:val="none"/>
              </w:rPr>
              <w:t>过程性考核成绩占</w:t>
            </w:r>
            <w:r>
              <w:rPr>
                <w:rFonts w:hint="eastAsia"/>
                <w:spacing w:val="7"/>
                <w:sz w:val="24"/>
                <w:szCs w:val="24"/>
                <w:highlight w:val="none"/>
                <w:lang w:val="en-US" w:eastAsia="zh-CN"/>
              </w:rPr>
              <w:t>6</w:t>
            </w:r>
            <w:r>
              <w:rPr>
                <w:spacing w:val="7"/>
                <w:sz w:val="24"/>
                <w:szCs w:val="24"/>
                <w:highlight w:val="none"/>
              </w:rPr>
              <w:t>0%，终结性考核成绩占</w:t>
            </w:r>
            <w:r>
              <w:rPr>
                <w:rFonts w:hint="eastAsia"/>
                <w:spacing w:val="-1"/>
                <w:sz w:val="24"/>
                <w:szCs w:val="24"/>
                <w:highlight w:val="none"/>
                <w:lang w:val="en-US" w:eastAsia="zh-CN"/>
              </w:rPr>
              <w:t>4</w:t>
            </w:r>
            <w:r>
              <w:rPr>
                <w:spacing w:val="-1"/>
                <w:sz w:val="24"/>
                <w:szCs w:val="2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Before w:val="1"/>
          <w:wBefore w:w="2" w:type="dxa"/>
          <w:trHeight w:val="454" w:hRule="atLeast"/>
          <w:jc w:val="center"/>
        </w:trPr>
        <w:tc>
          <w:tcPr>
            <w:tcW w:w="68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5</w:t>
            </w:r>
          </w:p>
        </w:tc>
        <w:tc>
          <w:tcPr>
            <w:tcW w:w="1195"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幼儿园艺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术教育活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动设计与</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4"/>
                <w:sz w:val="24"/>
                <w:szCs w:val="24"/>
                <w:highlight w:val="none"/>
              </w:rPr>
              <w:t>指导</w:t>
            </w:r>
          </w:p>
        </w:tc>
        <w:tc>
          <w:tcPr>
            <w:tcW w:w="2189"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textAlignment w:val="baseline"/>
              <w:rPr>
                <w:spacing w:val="7"/>
                <w:sz w:val="24"/>
                <w:szCs w:val="24"/>
                <w:highlight w:val="none"/>
              </w:rPr>
            </w:pPr>
            <w:r>
              <w:rPr>
                <w:rFonts w:hint="eastAsia"/>
                <w:spacing w:val="7"/>
                <w:sz w:val="24"/>
                <w:szCs w:val="24"/>
                <w:highlight w:val="none"/>
                <w:lang w:val="en-US" w:eastAsia="zh-CN"/>
              </w:rPr>
              <w:t>1.</w:t>
            </w:r>
            <w:r>
              <w:rPr>
                <w:spacing w:val="7"/>
                <w:sz w:val="24"/>
                <w:szCs w:val="24"/>
                <w:highlight w:val="none"/>
              </w:rPr>
              <w:t>树立正确的幼儿园</w:t>
            </w:r>
            <w:r>
              <w:rPr>
                <w:spacing w:val="8"/>
                <w:sz w:val="24"/>
                <w:szCs w:val="24"/>
                <w:highlight w:val="none"/>
              </w:rPr>
              <w:t>音乐、美术教育观；</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textAlignment w:val="baseline"/>
              <w:rPr>
                <w:sz w:val="24"/>
                <w:szCs w:val="24"/>
                <w:highlight w:val="none"/>
              </w:rPr>
            </w:pPr>
            <w:r>
              <w:rPr>
                <w:spacing w:val="9"/>
                <w:sz w:val="24"/>
                <w:szCs w:val="24"/>
                <w:highlight w:val="none"/>
              </w:rPr>
              <w:t>2.掌握一定的音乐、</w:t>
            </w:r>
            <w:r>
              <w:rPr>
                <w:spacing w:val="10"/>
                <w:sz w:val="24"/>
                <w:szCs w:val="24"/>
                <w:highlight w:val="none"/>
              </w:rPr>
              <w:t>美术技能，具备良好的职业道德和职业基</w:t>
            </w:r>
            <w:r>
              <w:rPr>
                <w:spacing w:val="5"/>
                <w:sz w:val="24"/>
                <w:szCs w:val="24"/>
                <w:highlight w:val="none"/>
              </w:rPr>
              <w:t>本素养。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1.熟悉并掌握幼儿园</w:t>
            </w:r>
            <w:r>
              <w:rPr>
                <w:spacing w:val="10"/>
                <w:sz w:val="24"/>
                <w:szCs w:val="24"/>
                <w:highlight w:val="none"/>
              </w:rPr>
              <w:t>艺术领域（音乐、美</w:t>
            </w:r>
            <w:r>
              <w:rPr>
                <w:spacing w:val="9"/>
                <w:sz w:val="24"/>
                <w:szCs w:val="24"/>
                <w:highlight w:val="none"/>
              </w:rPr>
              <w:t>术）教育活动的目</w:t>
            </w:r>
            <w:r>
              <w:rPr>
                <w:spacing w:val="3"/>
                <w:sz w:val="24"/>
                <w:szCs w:val="24"/>
                <w:highlight w:val="none"/>
              </w:rPr>
              <w:t>标、内容及方法。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2.掌握幼儿园艺术教育活动的常见类型及</w:t>
            </w:r>
            <w:r>
              <w:rPr>
                <w:spacing w:val="8"/>
                <w:sz w:val="24"/>
                <w:szCs w:val="24"/>
                <w:highlight w:val="none"/>
              </w:rPr>
              <w:t>设计与指导要求。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1.具备设计和指</w:t>
            </w:r>
            <w:r>
              <w:rPr>
                <w:spacing w:val="9"/>
                <w:sz w:val="24"/>
                <w:szCs w:val="24"/>
                <w:highlight w:val="none"/>
              </w:rPr>
              <w:t>导幼儿园艺术领域（音乐、美术）教育</w:t>
            </w:r>
            <w:r>
              <w:rPr>
                <w:spacing w:val="7"/>
                <w:sz w:val="24"/>
                <w:szCs w:val="24"/>
                <w:highlight w:val="none"/>
              </w:rPr>
              <w:t>活动的能力；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2.具有反思和评</w:t>
            </w:r>
            <w:r>
              <w:rPr>
                <w:spacing w:val="10"/>
                <w:sz w:val="24"/>
                <w:szCs w:val="24"/>
                <w:highlight w:val="none"/>
              </w:rPr>
              <w:t>价幼儿园艺术领域</w:t>
            </w:r>
            <w:r>
              <w:rPr>
                <w:spacing w:val="9"/>
                <w:sz w:val="24"/>
                <w:szCs w:val="24"/>
                <w:highlight w:val="none"/>
              </w:rPr>
              <w:t>（音乐、美术）教育</w:t>
            </w:r>
            <w:r>
              <w:rPr>
                <w:spacing w:val="7"/>
                <w:sz w:val="24"/>
                <w:szCs w:val="24"/>
                <w:highlight w:val="none"/>
              </w:rPr>
              <w:t>活动的能力。</w:t>
            </w:r>
          </w:p>
        </w:tc>
        <w:tc>
          <w:tcPr>
            <w:tcW w:w="2140"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lang w:eastAsia="zh-CN"/>
              </w:rPr>
            </w:pPr>
            <w:r>
              <w:rPr>
                <w:rFonts w:hint="eastAsia"/>
                <w:spacing w:val="-5"/>
                <w:sz w:val="24"/>
                <w:szCs w:val="24"/>
                <w:highlight w:val="none"/>
                <w:lang w:eastAsia="zh-CN"/>
              </w:rPr>
              <w:t>模块一：</w:t>
            </w:r>
            <w:r>
              <w:rPr>
                <w:spacing w:val="-5"/>
                <w:sz w:val="24"/>
                <w:szCs w:val="24"/>
                <w:highlight w:val="none"/>
              </w:rPr>
              <w:t>幼儿园艺术</w:t>
            </w:r>
            <w:r>
              <w:rPr>
                <w:rFonts w:hint="eastAsia"/>
                <w:spacing w:val="-5"/>
                <w:sz w:val="24"/>
                <w:szCs w:val="24"/>
                <w:highlight w:val="none"/>
                <w:lang w:eastAsia="zh-CN"/>
              </w:rPr>
              <w:t>（音乐、美术）</w:t>
            </w:r>
            <w:r>
              <w:rPr>
                <w:spacing w:val="-5"/>
                <w:sz w:val="24"/>
                <w:szCs w:val="24"/>
                <w:highlight w:val="none"/>
              </w:rPr>
              <w:t>领域</w:t>
            </w:r>
            <w:r>
              <w:rPr>
                <w:spacing w:val="12"/>
                <w:sz w:val="24"/>
                <w:szCs w:val="24"/>
                <w:highlight w:val="none"/>
              </w:rPr>
              <w:t>教育</w:t>
            </w:r>
            <w:r>
              <w:rPr>
                <w:spacing w:val="7"/>
                <w:sz w:val="24"/>
                <w:szCs w:val="24"/>
                <w:highlight w:val="none"/>
              </w:rPr>
              <w:t>活动的</w:t>
            </w:r>
            <w:r>
              <w:rPr>
                <w:rFonts w:hint="eastAsia"/>
                <w:spacing w:val="7"/>
                <w:sz w:val="24"/>
                <w:szCs w:val="24"/>
                <w:highlight w:val="none"/>
                <w:lang w:eastAsia="zh-CN"/>
              </w:rPr>
              <w:t>概述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11"/>
                <w:sz w:val="24"/>
                <w:szCs w:val="24"/>
                <w:highlight w:val="none"/>
                <w:lang w:eastAsia="zh-CN"/>
              </w:rPr>
              <w:t>模块二：</w:t>
            </w:r>
            <w:r>
              <w:rPr>
                <w:spacing w:val="11"/>
                <w:sz w:val="24"/>
                <w:szCs w:val="24"/>
                <w:highlight w:val="none"/>
              </w:rPr>
              <w:t>幼儿歌唱、韵律动</w:t>
            </w:r>
            <w:r>
              <w:rPr>
                <w:spacing w:val="12"/>
                <w:sz w:val="24"/>
                <w:szCs w:val="24"/>
                <w:highlight w:val="none"/>
              </w:rPr>
              <w:t>作、音乐欣赏、打击乐器等方面的能力发展水平和特点及幼儿园音乐教育对各年龄</w:t>
            </w:r>
            <w:r>
              <w:rPr>
                <w:spacing w:val="8"/>
                <w:sz w:val="24"/>
                <w:szCs w:val="24"/>
                <w:highlight w:val="none"/>
              </w:rPr>
              <w:t>段的不同要求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11"/>
                <w:sz w:val="24"/>
                <w:szCs w:val="24"/>
                <w:highlight w:val="none"/>
                <w:lang w:eastAsia="zh-CN"/>
              </w:rPr>
              <w:t>模块三：</w:t>
            </w:r>
            <w:r>
              <w:rPr>
                <w:spacing w:val="11"/>
                <w:sz w:val="24"/>
                <w:szCs w:val="24"/>
                <w:highlight w:val="none"/>
              </w:rPr>
              <w:t>幼儿绘画、手工、</w:t>
            </w:r>
            <w:r>
              <w:rPr>
                <w:spacing w:val="12"/>
                <w:sz w:val="24"/>
                <w:szCs w:val="24"/>
                <w:highlight w:val="none"/>
              </w:rPr>
              <w:t>欣赏等方面的美术领域发展阶段特征及幼儿园美术教育对各年</w:t>
            </w:r>
            <w:r>
              <w:rPr>
                <w:spacing w:val="8"/>
                <w:sz w:val="24"/>
                <w:szCs w:val="24"/>
                <w:highlight w:val="none"/>
              </w:rPr>
              <w:t>龄段的不同要求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3"/>
                <w:sz w:val="24"/>
                <w:szCs w:val="24"/>
                <w:highlight w:val="none"/>
                <w:lang w:eastAsia="zh-CN"/>
              </w:rPr>
              <w:t>模块四：</w:t>
            </w:r>
            <w:r>
              <w:rPr>
                <w:spacing w:val="-3"/>
                <w:sz w:val="24"/>
                <w:szCs w:val="24"/>
                <w:highlight w:val="none"/>
              </w:rPr>
              <w:t>幼儿园艺术领域</w:t>
            </w:r>
            <w:r>
              <w:rPr>
                <w:spacing w:val="12"/>
                <w:sz w:val="24"/>
                <w:szCs w:val="24"/>
                <w:highlight w:val="none"/>
              </w:rPr>
              <w:t>（音乐、美术）教育活动的设计、组织与</w:t>
            </w:r>
            <w:r>
              <w:rPr>
                <w:spacing w:val="4"/>
                <w:sz w:val="24"/>
                <w:szCs w:val="24"/>
                <w:highlight w:val="none"/>
              </w:rPr>
              <w:t>评价</w:t>
            </w:r>
          </w:p>
        </w:tc>
        <w:tc>
          <w:tcPr>
            <w:tcW w:w="290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6"/>
                <w:sz w:val="24"/>
                <w:szCs w:val="24"/>
                <w:highlight w:val="none"/>
              </w:rPr>
              <w:t>1.条件要求：</w:t>
            </w:r>
            <w:r>
              <w:rPr>
                <w:rFonts w:hint="eastAsia"/>
                <w:spacing w:val="6"/>
                <w:sz w:val="24"/>
                <w:szCs w:val="24"/>
                <w:highlight w:val="none"/>
                <w:lang w:eastAsia="zh-CN"/>
              </w:rPr>
              <w:t>智慧教室</w:t>
            </w:r>
            <w:r>
              <w:rPr>
                <w:spacing w:val="-6"/>
                <w:sz w:val="24"/>
                <w:szCs w:val="24"/>
                <w:highlight w:val="none"/>
              </w:rPr>
              <w:t>、美</w:t>
            </w:r>
            <w:r>
              <w:rPr>
                <w:spacing w:val="5"/>
                <w:sz w:val="24"/>
                <w:szCs w:val="24"/>
                <w:highlight w:val="none"/>
              </w:rPr>
              <w:t>术实训活动室</w:t>
            </w:r>
            <w:r>
              <w:rPr>
                <w:rFonts w:hint="eastAsia"/>
                <w:spacing w:val="5"/>
                <w:sz w:val="24"/>
                <w:szCs w:val="24"/>
                <w:highlight w:val="none"/>
                <w:lang w:eastAsia="zh-CN"/>
              </w:rPr>
              <w:t>、奥尔夫音乐实训室</w:t>
            </w:r>
            <w:r>
              <w:rPr>
                <w:spacing w:val="5"/>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5"/>
                <w:sz w:val="24"/>
                <w:szCs w:val="24"/>
                <w:highlight w:val="none"/>
              </w:rPr>
              <w:t>2.教学方法：教学方法上注</w:t>
            </w:r>
            <w:r>
              <w:rPr>
                <w:spacing w:val="4"/>
                <w:sz w:val="24"/>
                <w:szCs w:val="24"/>
                <w:highlight w:val="none"/>
              </w:rPr>
              <w:t>重理论和实践相结合，主要采</w:t>
            </w:r>
            <w:r>
              <w:rPr>
                <w:spacing w:val="6"/>
                <w:sz w:val="24"/>
                <w:szCs w:val="24"/>
                <w:highlight w:val="none"/>
              </w:rPr>
              <w:t>用讲授法，案例分析法、小组讨论法等方法进行艺术教</w:t>
            </w:r>
            <w:r>
              <w:rPr>
                <w:spacing w:val="10"/>
                <w:sz w:val="24"/>
                <w:szCs w:val="24"/>
                <w:highlight w:val="none"/>
              </w:rPr>
              <w:t>学活动的设计与指导。</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rPr>
              <w:t>3．师资要求：应由具有研究</w:t>
            </w:r>
            <w:r>
              <w:rPr>
                <w:spacing w:val="2"/>
                <w:sz w:val="24"/>
                <w:szCs w:val="24"/>
                <w:highlight w:val="none"/>
              </w:rPr>
              <w:t>生及以上学历或讲师以上职</w:t>
            </w:r>
            <w:r>
              <w:rPr>
                <w:spacing w:val="1"/>
                <w:sz w:val="24"/>
                <w:szCs w:val="24"/>
                <w:highlight w:val="none"/>
              </w:rPr>
              <w:t>称，具备扎实的理论功底、</w:t>
            </w:r>
            <w:r>
              <w:rPr>
                <w:spacing w:val="2"/>
                <w:sz w:val="24"/>
                <w:szCs w:val="24"/>
                <w:highlight w:val="none"/>
              </w:rPr>
              <w:t>较丰富的教学经验和较高的思想道德素质的学前教育专业教师任教，强调“三全育人、</w:t>
            </w:r>
            <w:r>
              <w:rPr>
                <w:sz w:val="24"/>
                <w:szCs w:val="24"/>
                <w:highlight w:val="none"/>
              </w:rPr>
              <w:t>立德树人”贯穿课程始终，</w:t>
            </w:r>
            <w:r>
              <w:rPr>
                <w:spacing w:val="1"/>
                <w:sz w:val="24"/>
                <w:szCs w:val="24"/>
                <w:highlight w:val="none"/>
              </w:rPr>
              <w:t>实现立德树人根本目标。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2"/>
                <w:sz w:val="24"/>
                <w:szCs w:val="24"/>
                <w:highlight w:val="none"/>
              </w:rPr>
              <w:t>4.考核要求：本课程为考试课程，实行过程性考核和终结性</w:t>
            </w:r>
            <w:r>
              <w:rPr>
                <w:spacing w:val="8"/>
                <w:sz w:val="24"/>
                <w:szCs w:val="24"/>
                <w:highlight w:val="none"/>
              </w:rPr>
              <w:t>考核相结合的考核评价方</w:t>
            </w:r>
            <w:r>
              <w:rPr>
                <w:spacing w:val="9"/>
                <w:sz w:val="24"/>
                <w:szCs w:val="24"/>
                <w:highlight w:val="none"/>
              </w:rPr>
              <w:t>式，</w:t>
            </w:r>
            <w:r>
              <w:rPr>
                <w:rFonts w:hint="eastAsia"/>
                <w:spacing w:val="10"/>
                <w:sz w:val="24"/>
                <w:szCs w:val="24"/>
                <w:highlight w:val="none"/>
                <w:lang w:eastAsia="zh-CN"/>
              </w:rPr>
              <w:t>注重学生的活动设计能力与活动实践组织能力，</w:t>
            </w:r>
            <w:r>
              <w:rPr>
                <w:spacing w:val="9"/>
                <w:sz w:val="24"/>
                <w:szCs w:val="24"/>
                <w:highlight w:val="none"/>
              </w:rPr>
              <w:t>过程性考核成绩占</w:t>
            </w:r>
            <w:r>
              <w:rPr>
                <w:rFonts w:hint="eastAsia"/>
                <w:spacing w:val="3"/>
                <w:sz w:val="24"/>
                <w:szCs w:val="24"/>
                <w:highlight w:val="none"/>
                <w:lang w:val="en-US" w:eastAsia="zh-CN"/>
              </w:rPr>
              <w:t>6</w:t>
            </w:r>
            <w:r>
              <w:rPr>
                <w:spacing w:val="3"/>
                <w:sz w:val="24"/>
                <w:szCs w:val="24"/>
                <w:highlight w:val="none"/>
              </w:rPr>
              <w:t>0%，终结性考核成绩</w:t>
            </w:r>
            <w:r>
              <w:rPr>
                <w:rFonts w:hint="eastAsia"/>
                <w:spacing w:val="3"/>
                <w:sz w:val="24"/>
                <w:szCs w:val="24"/>
                <w:highlight w:val="none"/>
                <w:lang w:val="en-US" w:eastAsia="zh-CN"/>
              </w:rPr>
              <w:t>4</w:t>
            </w:r>
            <w:r>
              <w:rPr>
                <w:spacing w:val="3"/>
                <w:sz w:val="24"/>
                <w:szCs w:val="2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Before w:val="1"/>
          <w:wBefore w:w="2" w:type="dxa"/>
          <w:trHeight w:val="454" w:hRule="atLeast"/>
          <w:jc w:val="center"/>
        </w:trPr>
        <w:tc>
          <w:tcPr>
            <w:tcW w:w="68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6</w:t>
            </w:r>
          </w:p>
        </w:tc>
        <w:tc>
          <w:tcPr>
            <w:tcW w:w="1195"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6"/>
                <w:sz w:val="24"/>
                <w:szCs w:val="24"/>
                <w:highlight w:val="none"/>
                <w:lang w:eastAsia="zh-CN"/>
              </w:rPr>
              <w:t>学前儿童游戏设计与指导</w:t>
            </w:r>
          </w:p>
        </w:tc>
        <w:tc>
          <w:tcPr>
            <w:tcW w:w="2189"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w:t>
            </w:r>
            <w:r>
              <w:rPr>
                <w:rFonts w:hint="eastAsia"/>
                <w:spacing w:val="7"/>
                <w:sz w:val="24"/>
                <w:szCs w:val="24"/>
                <w:highlight w:val="none"/>
                <w:lang w:val="en-US" w:eastAsia="zh-CN"/>
              </w:rPr>
              <w:t>深入</w:t>
            </w:r>
            <w:r>
              <w:rPr>
                <w:rFonts w:hint="eastAsia"/>
                <w:spacing w:val="7"/>
                <w:sz w:val="24"/>
                <w:szCs w:val="24"/>
                <w:highlight w:val="none"/>
              </w:rPr>
              <w:t>对幼儿游戏的认识，提高职业信念和工作热情</w:t>
            </w:r>
            <w:r>
              <w:rPr>
                <w:spacing w:val="7"/>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9"/>
                <w:sz w:val="24"/>
                <w:szCs w:val="24"/>
                <w:highlight w:val="none"/>
              </w:rPr>
            </w:pPr>
            <w:r>
              <w:rPr>
                <w:spacing w:val="9"/>
                <w:sz w:val="24"/>
                <w:szCs w:val="24"/>
                <w:highlight w:val="none"/>
              </w:rPr>
              <w:t>2.</w:t>
            </w:r>
            <w:r>
              <w:rPr>
                <w:rFonts w:hint="eastAsia"/>
                <w:spacing w:val="9"/>
                <w:sz w:val="24"/>
                <w:szCs w:val="24"/>
                <w:highlight w:val="none"/>
              </w:rPr>
              <w:t>形成正确的儿童观和游戏观，以幼儿为本，有仁爱之心；</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default" w:eastAsia="宋体"/>
                <w:spacing w:val="9"/>
                <w:sz w:val="24"/>
                <w:szCs w:val="24"/>
                <w:highlight w:val="none"/>
                <w:lang w:val="en-US" w:eastAsia="zh-CN"/>
              </w:rPr>
            </w:pPr>
            <w:r>
              <w:rPr>
                <w:rFonts w:hint="eastAsia"/>
                <w:spacing w:val="9"/>
                <w:sz w:val="24"/>
                <w:szCs w:val="24"/>
                <w:highlight w:val="none"/>
                <w:lang w:val="en-US" w:eastAsia="zh-CN"/>
              </w:rPr>
              <w:t>3.乐于组织和指导幼儿游戏，具备从事幼儿园游戏活动组织与指导的职业素养。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jc w:val="both"/>
              <w:textAlignment w:val="baseline"/>
              <w:rPr>
                <w:rFonts w:hint="eastAsia"/>
                <w:spacing w:val="9"/>
                <w:sz w:val="24"/>
                <w:szCs w:val="24"/>
                <w:highlight w:val="none"/>
              </w:rPr>
            </w:pPr>
            <w:r>
              <w:rPr>
                <w:rFonts w:hint="eastAsia"/>
                <w:spacing w:val="7"/>
                <w:sz w:val="24"/>
                <w:szCs w:val="24"/>
                <w:highlight w:val="none"/>
                <w:lang w:val="en-US" w:eastAsia="zh-CN"/>
              </w:rPr>
              <w:t>1.</w:t>
            </w:r>
            <w:r>
              <w:rPr>
                <w:rFonts w:hint="eastAsia"/>
                <w:spacing w:val="7"/>
                <w:sz w:val="24"/>
                <w:szCs w:val="24"/>
                <w:highlight w:val="none"/>
              </w:rPr>
              <w:t>掌握幼儿游戏的基本概念和相关理论，理解幼儿游戏的本质特征，明确游戏对幼儿发展的重要价值；</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jc w:val="both"/>
              <w:textAlignment w:val="baseline"/>
              <w:rPr>
                <w:rFonts w:hint="eastAsia"/>
                <w:spacing w:val="9"/>
                <w:sz w:val="24"/>
                <w:szCs w:val="24"/>
                <w:highlight w:val="none"/>
              </w:rPr>
            </w:pPr>
            <w:r>
              <w:rPr>
                <w:spacing w:val="9"/>
                <w:sz w:val="24"/>
                <w:szCs w:val="24"/>
                <w:highlight w:val="none"/>
              </w:rPr>
              <w:t>2.</w:t>
            </w:r>
            <w:r>
              <w:rPr>
                <w:rFonts w:hint="eastAsia"/>
                <w:spacing w:val="9"/>
                <w:sz w:val="24"/>
                <w:szCs w:val="24"/>
                <w:highlight w:val="none"/>
              </w:rPr>
              <w:t>了解幼儿游戏的类型，深刻认识幼儿游戏的特点；</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right="0" w:rightChars="0" w:firstLine="0" w:firstLineChars="0"/>
              <w:jc w:val="both"/>
              <w:textAlignment w:val="baseline"/>
              <w:rPr>
                <w:rFonts w:hint="eastAsia"/>
                <w:spacing w:val="9"/>
                <w:sz w:val="24"/>
                <w:szCs w:val="24"/>
                <w:highlight w:val="none"/>
                <w:lang w:val="en-US" w:eastAsia="zh-CN"/>
              </w:rPr>
            </w:pPr>
            <w:r>
              <w:rPr>
                <w:rFonts w:hint="eastAsia"/>
                <w:spacing w:val="9"/>
                <w:sz w:val="24"/>
                <w:szCs w:val="24"/>
                <w:highlight w:val="none"/>
                <w:lang w:val="en-US" w:eastAsia="zh-CN"/>
              </w:rPr>
              <w:t>3.了解幼儿园游戏环境的规划与设置要点；</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right="0" w:rightChars="0" w:firstLine="0" w:firstLineChars="0"/>
              <w:jc w:val="both"/>
              <w:textAlignment w:val="baseline"/>
              <w:rPr>
                <w:rFonts w:hint="default"/>
                <w:spacing w:val="9"/>
                <w:sz w:val="24"/>
                <w:szCs w:val="24"/>
                <w:highlight w:val="none"/>
                <w:lang w:val="en-US" w:eastAsia="zh-CN"/>
              </w:rPr>
            </w:pPr>
            <w:r>
              <w:rPr>
                <w:rFonts w:hint="eastAsia"/>
                <w:spacing w:val="9"/>
                <w:sz w:val="24"/>
                <w:szCs w:val="24"/>
                <w:highlight w:val="none"/>
                <w:lang w:val="en-US" w:eastAsia="zh-CN"/>
              </w:rPr>
              <w:t>4.熟悉不同年龄阶段幼儿游戏的特点，掌握各类幼儿游戏的观察和指导要点。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jc w:val="both"/>
              <w:textAlignment w:val="baseline"/>
              <w:rPr>
                <w:rFonts w:hint="eastAsia"/>
                <w:spacing w:val="7"/>
                <w:sz w:val="24"/>
                <w:szCs w:val="24"/>
                <w:highlight w:val="none"/>
              </w:rPr>
            </w:pPr>
            <w:r>
              <w:rPr>
                <w:rFonts w:hint="eastAsia"/>
                <w:spacing w:val="7"/>
                <w:sz w:val="24"/>
                <w:szCs w:val="24"/>
                <w:highlight w:val="none"/>
                <w:lang w:val="en-US" w:eastAsia="zh-CN"/>
              </w:rPr>
              <w:t>1.</w:t>
            </w:r>
            <w:r>
              <w:rPr>
                <w:rFonts w:hint="eastAsia"/>
                <w:spacing w:val="7"/>
                <w:sz w:val="24"/>
                <w:szCs w:val="24"/>
                <w:highlight w:val="none"/>
              </w:rPr>
              <w:t>能够根据各年龄段幼儿的特点，选择和运用适宜的游戏活动材料，设计撰写活动方案；</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jc w:val="both"/>
              <w:textAlignment w:val="baseline"/>
              <w:rPr>
                <w:rFonts w:hint="eastAsia"/>
                <w:spacing w:val="7"/>
                <w:sz w:val="24"/>
                <w:szCs w:val="24"/>
                <w:highlight w:val="none"/>
              </w:rPr>
            </w:pPr>
            <w:r>
              <w:rPr>
                <w:rFonts w:hint="eastAsia"/>
                <w:spacing w:val="7"/>
                <w:sz w:val="24"/>
                <w:szCs w:val="24"/>
                <w:highlight w:val="none"/>
                <w:lang w:val="en-US" w:eastAsia="zh-CN"/>
              </w:rPr>
              <w:t>2.</w:t>
            </w:r>
            <w:r>
              <w:rPr>
                <w:rFonts w:hint="eastAsia"/>
                <w:spacing w:val="7"/>
                <w:sz w:val="24"/>
                <w:szCs w:val="24"/>
                <w:highlight w:val="none"/>
              </w:rPr>
              <w:t>能够合理、有效规划和利用户内外游戏活动空间，能够根据幼儿的发展和需要创设相应的活动区。</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jc w:val="both"/>
              <w:textAlignment w:val="baseline"/>
              <w:rPr>
                <w:rFonts w:hint="eastAsia"/>
                <w:spacing w:val="7"/>
                <w:sz w:val="24"/>
                <w:szCs w:val="24"/>
                <w:highlight w:val="none"/>
              </w:rPr>
            </w:pPr>
            <w:r>
              <w:rPr>
                <w:rFonts w:hint="eastAsia"/>
                <w:spacing w:val="7"/>
                <w:sz w:val="24"/>
                <w:szCs w:val="24"/>
                <w:highlight w:val="none"/>
                <w:lang w:val="en-US" w:eastAsia="zh-CN"/>
              </w:rPr>
              <w:t>3.</w:t>
            </w:r>
            <w:r>
              <w:rPr>
                <w:rFonts w:hint="eastAsia"/>
                <w:spacing w:val="7"/>
                <w:sz w:val="24"/>
                <w:szCs w:val="24"/>
                <w:highlight w:val="none"/>
              </w:rPr>
              <w:t>能够根据幼儿身心发展特点进行幼儿园各类游戏的组织与指导；</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jc w:val="both"/>
              <w:textAlignment w:val="baseline"/>
              <w:rPr>
                <w:rFonts w:hint="eastAsia"/>
                <w:spacing w:val="7"/>
                <w:sz w:val="24"/>
                <w:szCs w:val="24"/>
                <w:highlight w:val="none"/>
              </w:rPr>
            </w:pPr>
            <w:r>
              <w:rPr>
                <w:rFonts w:hint="eastAsia"/>
                <w:spacing w:val="7"/>
                <w:sz w:val="24"/>
                <w:szCs w:val="24"/>
                <w:highlight w:val="none"/>
                <w:lang w:val="en-US" w:eastAsia="zh-CN"/>
              </w:rPr>
              <w:t>4.</w:t>
            </w:r>
            <w:r>
              <w:rPr>
                <w:rFonts w:hint="eastAsia"/>
                <w:spacing w:val="7"/>
                <w:sz w:val="24"/>
                <w:szCs w:val="24"/>
                <w:highlight w:val="none"/>
              </w:rPr>
              <w:t>掌握各类游戏创编的原则、步骤，能根据所学内容创编各类游戏。</w:t>
            </w:r>
          </w:p>
        </w:tc>
        <w:tc>
          <w:tcPr>
            <w:tcW w:w="2140" w:type="dxa"/>
            <w:gridSpan w:val="2"/>
            <w:vAlign w:val="top"/>
          </w:tcPr>
          <w:p>
            <w:pPr>
              <w:keepNext w:val="0"/>
              <w:keepLines w:val="0"/>
              <w:pageBreakBefore w:val="0"/>
              <w:widowControl w:val="0"/>
              <w:kinsoku/>
              <w:wordWrap/>
              <w:overflowPunct/>
              <w:autoSpaceDE/>
              <w:autoSpaceDN/>
              <w:bidi w:val="0"/>
              <w:ind w:left="0" w:leftChars="0" w:firstLine="0" w:firstLineChars="0"/>
              <w:rPr>
                <w:rFonts w:hint="eastAsia"/>
                <w:sz w:val="24"/>
                <w:szCs w:val="24"/>
                <w:highlight w:val="none"/>
                <w:vertAlign w:val="baseline"/>
                <w:lang w:val="en-US" w:eastAsia="zh-CN"/>
              </w:rPr>
            </w:pPr>
            <w:r>
              <w:rPr>
                <w:rFonts w:hint="eastAsia"/>
                <w:sz w:val="24"/>
                <w:szCs w:val="24"/>
                <w:highlight w:val="none"/>
                <w:vertAlign w:val="baseline"/>
                <w:lang w:val="en-US" w:eastAsia="zh-CN"/>
              </w:rPr>
              <w:t>模块一：幼儿园游戏基础；</w:t>
            </w:r>
          </w:p>
          <w:p>
            <w:pPr>
              <w:keepNext w:val="0"/>
              <w:keepLines w:val="0"/>
              <w:pageBreakBefore w:val="0"/>
              <w:widowControl w:val="0"/>
              <w:kinsoku/>
              <w:wordWrap/>
              <w:overflowPunct/>
              <w:autoSpaceDE/>
              <w:autoSpaceDN/>
              <w:bidi w:val="0"/>
              <w:rPr>
                <w:rFonts w:hint="eastAsia"/>
                <w:sz w:val="24"/>
                <w:szCs w:val="24"/>
                <w:highlight w:val="none"/>
                <w:vertAlign w:val="baseline"/>
                <w:lang w:val="en-US" w:eastAsia="zh-CN"/>
              </w:rPr>
            </w:pPr>
          </w:p>
          <w:p>
            <w:pPr>
              <w:keepNext w:val="0"/>
              <w:keepLines w:val="0"/>
              <w:pageBreakBefore w:val="0"/>
              <w:widowControl w:val="0"/>
              <w:kinsoku/>
              <w:wordWrap/>
              <w:overflowPunct/>
              <w:autoSpaceDE/>
              <w:autoSpaceDN/>
              <w:bidi w:val="0"/>
              <w:ind w:left="0" w:leftChars="0" w:firstLine="0" w:firstLineChars="0"/>
              <w:rPr>
                <w:rFonts w:hint="eastAsia"/>
                <w:spacing w:val="9"/>
                <w:sz w:val="24"/>
                <w:szCs w:val="24"/>
                <w:highlight w:val="none"/>
                <w:lang w:eastAsia="zh-CN"/>
              </w:rPr>
            </w:pPr>
            <w:r>
              <w:rPr>
                <w:rFonts w:hint="eastAsia"/>
                <w:sz w:val="24"/>
                <w:szCs w:val="24"/>
                <w:highlight w:val="none"/>
                <w:vertAlign w:val="baseline"/>
                <w:lang w:val="en-US" w:eastAsia="zh-CN"/>
              </w:rPr>
              <w:t>模块二：</w:t>
            </w:r>
            <w:r>
              <w:rPr>
                <w:rFonts w:hint="eastAsia"/>
                <w:spacing w:val="9"/>
                <w:sz w:val="24"/>
                <w:szCs w:val="24"/>
                <w:highlight w:val="none"/>
                <w:lang w:eastAsia="zh-CN"/>
              </w:rPr>
              <w:t>幼儿园常规游戏设计与组织指导</w:t>
            </w:r>
          </w:p>
          <w:p>
            <w:pPr>
              <w:keepNext w:val="0"/>
              <w:keepLines w:val="0"/>
              <w:pageBreakBefore w:val="0"/>
              <w:widowControl w:val="0"/>
              <w:kinsoku/>
              <w:wordWrap/>
              <w:overflowPunct/>
              <w:autoSpaceDE/>
              <w:autoSpaceDN/>
              <w:bidi w:val="0"/>
              <w:rPr>
                <w:rFonts w:hint="eastAsia"/>
                <w:spacing w:val="9"/>
                <w:sz w:val="24"/>
                <w:szCs w:val="24"/>
                <w:highlight w:val="none"/>
                <w:lang w:eastAsia="zh-CN"/>
              </w:rPr>
            </w:pPr>
          </w:p>
          <w:p>
            <w:pPr>
              <w:keepNext w:val="0"/>
              <w:keepLines w:val="0"/>
              <w:pageBreakBefore w:val="0"/>
              <w:widowControl w:val="0"/>
              <w:kinsoku/>
              <w:wordWrap/>
              <w:overflowPunct/>
              <w:autoSpaceDE/>
              <w:autoSpaceDN/>
              <w:bidi w:val="0"/>
              <w:ind w:left="0" w:leftChars="0" w:firstLine="0" w:firstLineChars="0"/>
              <w:rPr>
                <w:rFonts w:hint="eastAsia"/>
                <w:spacing w:val="9"/>
                <w:sz w:val="24"/>
                <w:szCs w:val="24"/>
                <w:highlight w:val="none"/>
                <w:lang w:eastAsia="zh-CN"/>
              </w:rPr>
            </w:pPr>
            <w:r>
              <w:rPr>
                <w:rFonts w:hint="eastAsia"/>
                <w:spacing w:val="9"/>
                <w:sz w:val="24"/>
                <w:szCs w:val="24"/>
                <w:highlight w:val="none"/>
                <w:lang w:val="en-US" w:eastAsia="zh-CN"/>
              </w:rPr>
              <w:t>模块三：</w:t>
            </w:r>
            <w:r>
              <w:rPr>
                <w:rFonts w:hint="eastAsia"/>
                <w:spacing w:val="9"/>
                <w:sz w:val="24"/>
                <w:szCs w:val="24"/>
                <w:highlight w:val="none"/>
                <w:lang w:eastAsia="zh-CN"/>
              </w:rPr>
              <w:t>游戏在幼儿园一日生活中的运用</w:t>
            </w:r>
          </w:p>
          <w:p>
            <w:pPr>
              <w:keepNext w:val="0"/>
              <w:keepLines w:val="0"/>
              <w:pageBreakBefore w:val="0"/>
              <w:widowControl w:val="0"/>
              <w:kinsoku/>
              <w:wordWrap/>
              <w:overflowPunct/>
              <w:autoSpaceDE/>
              <w:autoSpaceDN/>
              <w:bidi w:val="0"/>
              <w:rPr>
                <w:rFonts w:hint="eastAsia"/>
                <w:spacing w:val="9"/>
                <w:sz w:val="24"/>
                <w:szCs w:val="24"/>
                <w:highlight w:val="none"/>
                <w:lang w:eastAsia="zh-CN"/>
              </w:rPr>
            </w:pPr>
          </w:p>
          <w:p>
            <w:pPr>
              <w:keepNext w:val="0"/>
              <w:keepLines w:val="0"/>
              <w:pageBreakBefore w:val="0"/>
              <w:widowControl w:val="0"/>
              <w:kinsoku/>
              <w:wordWrap/>
              <w:overflowPunct/>
              <w:autoSpaceDE/>
              <w:autoSpaceDN/>
              <w:bidi w:val="0"/>
              <w:ind w:left="0" w:leftChars="0" w:firstLine="0" w:firstLineChars="0"/>
              <w:rPr>
                <w:sz w:val="24"/>
                <w:szCs w:val="24"/>
                <w:highlight w:val="none"/>
              </w:rPr>
            </w:pPr>
            <w:r>
              <w:rPr>
                <w:rFonts w:hint="eastAsia"/>
                <w:spacing w:val="9"/>
                <w:sz w:val="24"/>
                <w:szCs w:val="24"/>
                <w:highlight w:val="none"/>
                <w:lang w:val="en-US" w:eastAsia="zh-CN"/>
              </w:rPr>
              <w:t>模块四：幼儿园前沿游戏课程解析</w:t>
            </w:r>
          </w:p>
        </w:tc>
        <w:tc>
          <w:tcPr>
            <w:tcW w:w="2902" w:type="dxa"/>
            <w:gridSpan w:val="2"/>
            <w:vAlign w:val="top"/>
          </w:tcPr>
          <w:p>
            <w:pPr>
              <w:keepNext w:val="0"/>
              <w:keepLines w:val="0"/>
              <w:pageBreakBefore w:val="0"/>
              <w:widowControl w:val="0"/>
              <w:kinsoku/>
              <w:wordWrap/>
              <w:overflowPunct/>
              <w:autoSpaceDE/>
              <w:autoSpaceDN/>
              <w:bidi w:val="0"/>
              <w:ind w:left="0" w:leftChars="0" w:firstLine="0" w:firstLineChars="0"/>
              <w:rPr>
                <w:rFonts w:hint="default"/>
                <w:highlight w:val="none"/>
                <w:vertAlign w:val="baseline"/>
                <w:lang w:val="en-US" w:eastAsia="zh-CN"/>
              </w:rPr>
            </w:pPr>
            <w:r>
              <w:rPr>
                <w:rFonts w:hint="eastAsia"/>
                <w:highlight w:val="none"/>
                <w:vertAlign w:val="baseline"/>
                <w:lang w:val="en-US" w:eastAsia="zh-CN"/>
              </w:rPr>
              <w:t>1.教学条件：智慧教室、幼儿游戏教学实训室，实习基地，校企合作幼儿园。</w:t>
            </w:r>
          </w:p>
          <w:p>
            <w:pPr>
              <w:keepNext w:val="0"/>
              <w:keepLines w:val="0"/>
              <w:pageBreakBefore w:val="0"/>
              <w:widowControl w:val="0"/>
              <w:kinsoku/>
              <w:wordWrap/>
              <w:overflowPunct/>
              <w:autoSpaceDE/>
              <w:autoSpaceDN/>
              <w:bidi w:val="0"/>
              <w:ind w:left="0" w:leftChars="0" w:firstLine="0" w:firstLineChars="0"/>
              <w:rPr>
                <w:rFonts w:hint="eastAsia"/>
                <w:highlight w:val="none"/>
                <w:vertAlign w:val="baseline"/>
                <w:lang w:val="en-US" w:eastAsia="zh-CN"/>
              </w:rPr>
            </w:pPr>
            <w:r>
              <w:rPr>
                <w:rFonts w:hint="eastAsia"/>
                <w:highlight w:val="none"/>
                <w:vertAlign w:val="baseline"/>
                <w:lang w:val="en-US" w:eastAsia="zh-CN"/>
              </w:rPr>
              <w:t>2.教学方法：主要采用讲授法、角色扮演法、任务驱动法、案例分析法、小组讨论法等方法进行教学。</w:t>
            </w:r>
          </w:p>
          <w:p>
            <w:pPr>
              <w:keepNext w:val="0"/>
              <w:keepLines w:val="0"/>
              <w:pageBreakBefore w:val="0"/>
              <w:widowControl w:val="0"/>
              <w:kinsoku/>
              <w:wordWrap/>
              <w:overflowPunct/>
              <w:autoSpaceDE/>
              <w:autoSpaceDN/>
              <w:bidi w:val="0"/>
              <w:ind w:left="0" w:leftChars="0" w:firstLine="0" w:firstLineChars="0"/>
              <w:rPr>
                <w:sz w:val="24"/>
                <w:szCs w:val="24"/>
                <w:highlight w:val="none"/>
              </w:rPr>
            </w:pPr>
            <w:r>
              <w:rPr>
                <w:rFonts w:hint="eastAsia"/>
                <w:highlight w:val="none"/>
                <w:vertAlign w:val="baseline"/>
                <w:lang w:val="en-US" w:eastAsia="zh-CN"/>
              </w:rPr>
              <w:t>3.师资要求：应由具有研究生及以上学历或讲师以上职称，具备扎实的理论功底、较丰富的教学经验和较高的思想道德素质的学前教育专业教师任教。能深入挖掘该课程思政元素，并融入教学过程，强调“三全育人、立德树人”贯穿课程始终，实现立德树人根本目标。</w:t>
            </w:r>
            <w:r>
              <w:rPr>
                <w:rFonts w:hint="eastAsia"/>
                <w:highlight w:val="none"/>
                <w:vertAlign w:val="baseline"/>
                <w:lang w:val="en-US" w:eastAsia="zh-CN"/>
              </w:rPr>
              <w:br w:type="textWrapping"/>
            </w:r>
            <w:r>
              <w:rPr>
                <w:spacing w:val="2"/>
                <w:sz w:val="24"/>
                <w:szCs w:val="24"/>
                <w:highlight w:val="none"/>
              </w:rPr>
              <w:t>4.考核要求：本课程为</w:t>
            </w:r>
            <w:r>
              <w:rPr>
                <w:rFonts w:hint="eastAsia"/>
                <w:spacing w:val="2"/>
                <w:sz w:val="24"/>
                <w:szCs w:val="24"/>
                <w:highlight w:val="none"/>
                <w:lang w:eastAsia="zh-CN"/>
              </w:rPr>
              <w:t>查</w:t>
            </w:r>
            <w:r>
              <w:rPr>
                <w:spacing w:val="2"/>
                <w:sz w:val="24"/>
                <w:szCs w:val="24"/>
                <w:highlight w:val="none"/>
              </w:rPr>
              <w:t>课程，实行过程性考核和终结性</w:t>
            </w:r>
            <w:r>
              <w:rPr>
                <w:spacing w:val="8"/>
                <w:sz w:val="24"/>
                <w:szCs w:val="24"/>
                <w:highlight w:val="none"/>
              </w:rPr>
              <w:t>考核相结合的考核评价方</w:t>
            </w:r>
            <w:r>
              <w:rPr>
                <w:spacing w:val="9"/>
                <w:sz w:val="24"/>
                <w:szCs w:val="24"/>
                <w:highlight w:val="none"/>
              </w:rPr>
              <w:t>式，</w:t>
            </w:r>
            <w:r>
              <w:rPr>
                <w:rFonts w:hint="eastAsia"/>
                <w:spacing w:val="9"/>
                <w:sz w:val="24"/>
                <w:szCs w:val="24"/>
                <w:highlight w:val="none"/>
                <w:lang w:eastAsia="zh-CN"/>
              </w:rPr>
              <w:t>注重学生的实践操作能力，</w:t>
            </w:r>
            <w:r>
              <w:rPr>
                <w:spacing w:val="9"/>
                <w:sz w:val="24"/>
                <w:szCs w:val="24"/>
                <w:highlight w:val="none"/>
              </w:rPr>
              <w:t>过程性考核成绩占</w:t>
            </w:r>
            <w:r>
              <w:rPr>
                <w:rFonts w:hint="eastAsia"/>
                <w:spacing w:val="3"/>
                <w:sz w:val="24"/>
                <w:szCs w:val="24"/>
                <w:highlight w:val="none"/>
                <w:lang w:val="en-US" w:eastAsia="zh-CN"/>
              </w:rPr>
              <w:t>6</w:t>
            </w:r>
            <w:r>
              <w:rPr>
                <w:spacing w:val="3"/>
                <w:sz w:val="24"/>
                <w:szCs w:val="24"/>
                <w:highlight w:val="none"/>
              </w:rPr>
              <w:t>0%，终结性考核成绩</w:t>
            </w:r>
            <w:r>
              <w:rPr>
                <w:rFonts w:hint="eastAsia"/>
                <w:spacing w:val="3"/>
                <w:sz w:val="24"/>
                <w:szCs w:val="24"/>
                <w:highlight w:val="none"/>
                <w:lang w:val="en-US" w:eastAsia="zh-CN"/>
              </w:rPr>
              <w:t>4</w:t>
            </w:r>
            <w:r>
              <w:rPr>
                <w:spacing w:val="3"/>
                <w:sz w:val="24"/>
                <w:szCs w:val="2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Before w:val="1"/>
          <w:wBefore w:w="2" w:type="dxa"/>
          <w:trHeight w:val="454" w:hRule="atLeast"/>
          <w:jc w:val="center"/>
        </w:trPr>
        <w:tc>
          <w:tcPr>
            <w:tcW w:w="68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7</w:t>
            </w:r>
          </w:p>
        </w:tc>
        <w:tc>
          <w:tcPr>
            <w:tcW w:w="1195"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儿童行为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观察与指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导</w:t>
            </w:r>
          </w:p>
        </w:tc>
        <w:tc>
          <w:tcPr>
            <w:tcW w:w="2189"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4"/>
                <w:sz w:val="24"/>
                <w:szCs w:val="24"/>
                <w:highlight w:val="none"/>
              </w:rPr>
              <w:t>1.深刻认识幼儿园教</w:t>
            </w:r>
            <w:r>
              <w:rPr>
                <w:spacing w:val="17"/>
                <w:sz w:val="24"/>
                <w:szCs w:val="24"/>
                <w:highlight w:val="none"/>
              </w:rPr>
              <w:t>育对幼儿发展的重要意义，树立正确的学</w:t>
            </w:r>
            <w:r>
              <w:rPr>
                <w:spacing w:val="6"/>
                <w:sz w:val="24"/>
                <w:szCs w:val="24"/>
                <w:highlight w:val="none"/>
              </w:rPr>
              <w:t>前教育观；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5"/>
                <w:sz w:val="24"/>
                <w:szCs w:val="24"/>
                <w:highlight w:val="none"/>
              </w:rPr>
              <w:t>2.通过对幼儿行为的</w:t>
            </w:r>
            <w:r>
              <w:rPr>
                <w:spacing w:val="29"/>
                <w:sz w:val="24"/>
                <w:szCs w:val="24"/>
                <w:highlight w:val="none"/>
              </w:rPr>
              <w:t>观察</w:t>
            </w:r>
            <w:r>
              <w:rPr>
                <w:rFonts w:hint="eastAsia"/>
                <w:spacing w:val="29"/>
                <w:sz w:val="24"/>
                <w:szCs w:val="24"/>
                <w:highlight w:val="none"/>
                <w:lang w:eastAsia="zh-CN"/>
              </w:rPr>
              <w:t>，</w:t>
            </w:r>
            <w:r>
              <w:rPr>
                <w:spacing w:val="29"/>
                <w:sz w:val="24"/>
                <w:szCs w:val="24"/>
                <w:highlight w:val="none"/>
              </w:rPr>
              <w:t>更加爱护幼</w:t>
            </w:r>
            <w:r>
              <w:rPr>
                <w:spacing w:val="18"/>
                <w:sz w:val="24"/>
                <w:szCs w:val="24"/>
                <w:highlight w:val="none"/>
              </w:rPr>
              <w:t>儿，富有创造性地进行学前儿童行为观察与记录</w:t>
            </w:r>
            <w:r>
              <w:rPr>
                <w:rFonts w:hint="eastAsia"/>
                <w:spacing w:val="18"/>
                <w:sz w:val="24"/>
                <w:szCs w:val="24"/>
                <w:highlight w:val="none"/>
                <w:lang w:eastAsia="zh-CN"/>
              </w:rPr>
              <w:t>，</w:t>
            </w:r>
            <w:r>
              <w:rPr>
                <w:spacing w:val="18"/>
                <w:sz w:val="24"/>
                <w:szCs w:val="24"/>
                <w:highlight w:val="none"/>
              </w:rPr>
              <w:t>更热爱教师</w:t>
            </w:r>
            <w:r>
              <w:rPr>
                <w:spacing w:val="4"/>
                <w:sz w:val="24"/>
                <w:szCs w:val="24"/>
                <w:highlight w:val="none"/>
              </w:rPr>
              <w:t>职业。</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4"/>
                <w:sz w:val="24"/>
                <w:szCs w:val="24"/>
                <w:highlight w:val="none"/>
              </w:rPr>
              <w:t>1.了解幼儿行为观察</w:t>
            </w:r>
            <w:r>
              <w:rPr>
                <w:spacing w:val="8"/>
                <w:sz w:val="24"/>
                <w:szCs w:val="24"/>
                <w:highlight w:val="none"/>
              </w:rPr>
              <w:t>与记录的基本内容；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5"/>
                <w:sz w:val="24"/>
                <w:szCs w:val="24"/>
                <w:highlight w:val="none"/>
              </w:rPr>
              <w:t>2.掌握各种类型的幼</w:t>
            </w:r>
            <w:r>
              <w:rPr>
                <w:spacing w:val="18"/>
                <w:sz w:val="24"/>
                <w:szCs w:val="24"/>
                <w:highlight w:val="none"/>
              </w:rPr>
              <w:t>儿行为观察与记录的</w:t>
            </w:r>
            <w:r>
              <w:rPr>
                <w:spacing w:val="7"/>
                <w:sz w:val="24"/>
                <w:szCs w:val="24"/>
                <w:highlight w:val="none"/>
              </w:rPr>
              <w:t>基本方法。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7"/>
                <w:sz w:val="24"/>
                <w:szCs w:val="24"/>
                <w:highlight w:val="none"/>
              </w:rPr>
              <w:t>具备设计和实施幼儿行为观察、记录、评</w:t>
            </w:r>
            <w:r>
              <w:rPr>
                <w:spacing w:val="7"/>
                <w:sz w:val="24"/>
                <w:szCs w:val="24"/>
                <w:highlight w:val="none"/>
              </w:rPr>
              <w:t>价的能力。</w:t>
            </w:r>
          </w:p>
        </w:tc>
        <w:tc>
          <w:tcPr>
            <w:tcW w:w="2140"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模块一：幼儿行为观察与指导概述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模块二：学前儿童心理发展的相关理论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模块三：观察的过程</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模块四：观察的方法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7"/>
                <w:sz w:val="24"/>
                <w:szCs w:val="24"/>
                <w:highlight w:val="none"/>
              </w:rPr>
              <w:t>模块五：评估的实施</w:t>
            </w:r>
          </w:p>
        </w:tc>
        <w:tc>
          <w:tcPr>
            <w:tcW w:w="290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6"/>
                <w:sz w:val="24"/>
                <w:szCs w:val="24"/>
                <w:highlight w:val="none"/>
              </w:rPr>
              <w:t>1.条件要求：</w:t>
            </w:r>
            <w:r>
              <w:rPr>
                <w:rFonts w:hint="eastAsia"/>
                <w:spacing w:val="6"/>
                <w:sz w:val="24"/>
                <w:szCs w:val="24"/>
                <w:highlight w:val="none"/>
                <w:lang w:eastAsia="zh-CN"/>
              </w:rPr>
              <w:t>智慧教室</w:t>
            </w:r>
            <w:r>
              <w:rPr>
                <w:spacing w:val="6"/>
                <w:sz w:val="24"/>
                <w:szCs w:val="24"/>
                <w:highlight w:val="none"/>
              </w:rPr>
              <w:t>、实训基地。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2.教学方法：在教学方法上</w:t>
            </w:r>
            <w:r>
              <w:rPr>
                <w:spacing w:val="10"/>
                <w:sz w:val="24"/>
                <w:szCs w:val="24"/>
                <w:highlight w:val="none"/>
              </w:rPr>
              <w:t>注重理论和实践相结合，主要采用讲授法，案例分析法、小组讨论法等方法进行教学。在教用多媒体课件进行理论知识系统的基础上</w:t>
            </w:r>
            <w:r>
              <w:rPr>
                <w:rFonts w:hint="eastAsia"/>
                <w:spacing w:val="10"/>
                <w:sz w:val="24"/>
                <w:szCs w:val="24"/>
                <w:highlight w:val="none"/>
                <w:lang w:eastAsia="zh-CN"/>
              </w:rPr>
              <w:t>，</w:t>
            </w:r>
            <w:r>
              <w:rPr>
                <w:spacing w:val="10"/>
                <w:sz w:val="24"/>
                <w:szCs w:val="24"/>
                <w:highlight w:val="none"/>
              </w:rPr>
              <w:t>适当安排学生到幼儿园实习实训基地进行生活活动、游戏活动、教学活动等方面的</w:t>
            </w:r>
            <w:r>
              <w:rPr>
                <w:spacing w:val="9"/>
                <w:sz w:val="24"/>
                <w:szCs w:val="24"/>
                <w:highlight w:val="none"/>
              </w:rPr>
              <w:t>见习和调查访问等活动。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3.师资要求：应由具有研究</w:t>
            </w:r>
            <w:r>
              <w:rPr>
                <w:spacing w:val="10"/>
                <w:sz w:val="24"/>
                <w:szCs w:val="24"/>
                <w:highlight w:val="none"/>
              </w:rPr>
              <w:t>生及以上学历或讲师以上职</w:t>
            </w:r>
            <w:r>
              <w:rPr>
                <w:spacing w:val="9"/>
                <w:sz w:val="24"/>
                <w:szCs w:val="24"/>
                <w:highlight w:val="none"/>
              </w:rPr>
              <w:t>称，具备扎实的理论功底、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较丰富的教学经验和较高的思想道德素质的学前教育专业教师任教。能深入挖掘该</w:t>
            </w:r>
            <w:r>
              <w:rPr>
                <w:spacing w:val="9"/>
                <w:sz w:val="24"/>
                <w:szCs w:val="24"/>
                <w:highlight w:val="none"/>
              </w:rPr>
              <w:t>课程思政元素</w:t>
            </w:r>
            <w:r>
              <w:rPr>
                <w:rFonts w:hint="eastAsia"/>
                <w:spacing w:val="9"/>
                <w:sz w:val="24"/>
                <w:szCs w:val="24"/>
                <w:highlight w:val="none"/>
                <w:lang w:eastAsia="zh-CN"/>
              </w:rPr>
              <w:t>，</w:t>
            </w:r>
            <w:r>
              <w:rPr>
                <w:spacing w:val="9"/>
                <w:sz w:val="24"/>
                <w:szCs w:val="24"/>
                <w:highlight w:val="none"/>
              </w:rPr>
              <w:t>并融入教学</w:t>
            </w:r>
            <w:r>
              <w:rPr>
                <w:spacing w:val="10"/>
                <w:sz w:val="24"/>
                <w:szCs w:val="24"/>
                <w:highlight w:val="none"/>
              </w:rPr>
              <w:t>过程，强调“三全育人、立</w:t>
            </w:r>
            <w:r>
              <w:rPr>
                <w:spacing w:val="8"/>
                <w:sz w:val="24"/>
                <w:szCs w:val="24"/>
                <w:highlight w:val="none"/>
              </w:rPr>
              <w:t>德树人”贯穿课程始终，实</w:t>
            </w:r>
            <w:r>
              <w:rPr>
                <w:spacing w:val="9"/>
                <w:sz w:val="24"/>
                <w:szCs w:val="24"/>
                <w:highlight w:val="none"/>
              </w:rPr>
              <w:t>现立德树人根本目标。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4.考核要求：本课程为考查</w:t>
            </w:r>
            <w:r>
              <w:rPr>
                <w:spacing w:val="10"/>
                <w:sz w:val="24"/>
                <w:szCs w:val="24"/>
                <w:highlight w:val="none"/>
              </w:rPr>
              <w:t>课程，实行过程性考核和终结性考核相结合的考核评价方式，过程性考核成绩占</w:t>
            </w:r>
            <w:r>
              <w:rPr>
                <w:rFonts w:hint="eastAsia"/>
                <w:spacing w:val="7"/>
                <w:sz w:val="24"/>
                <w:szCs w:val="24"/>
                <w:highlight w:val="none"/>
                <w:lang w:val="en-US" w:eastAsia="zh-CN"/>
              </w:rPr>
              <w:t>6</w:t>
            </w:r>
            <w:r>
              <w:rPr>
                <w:spacing w:val="7"/>
                <w:sz w:val="24"/>
                <w:szCs w:val="24"/>
                <w:highlight w:val="none"/>
              </w:rPr>
              <w:t>0%，终结性考核成绩占</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1"/>
                <w:sz w:val="24"/>
                <w:szCs w:val="24"/>
                <w:highlight w:val="none"/>
                <w:lang w:val="en-US" w:eastAsia="zh-CN"/>
              </w:rPr>
              <w:t>4</w:t>
            </w:r>
            <w:r>
              <w:rPr>
                <w:spacing w:val="1"/>
                <w:sz w:val="24"/>
                <w:szCs w:val="24"/>
                <w:highlight w:val="none"/>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Before w:val="1"/>
          <w:wBefore w:w="2" w:type="dxa"/>
          <w:trHeight w:val="454" w:hRule="atLeast"/>
          <w:jc w:val="center"/>
        </w:trPr>
        <w:tc>
          <w:tcPr>
            <w:tcW w:w="68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8</w:t>
            </w:r>
          </w:p>
        </w:tc>
        <w:tc>
          <w:tcPr>
            <w:tcW w:w="1195"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幼儿园环</w:t>
            </w:r>
            <w:r>
              <w:rPr>
                <w:spacing w:val="7"/>
                <w:sz w:val="24"/>
                <w:szCs w:val="24"/>
                <w:highlight w:val="none"/>
              </w:rPr>
              <w:t>境创设</w:t>
            </w:r>
          </w:p>
        </w:tc>
        <w:tc>
          <w:tcPr>
            <w:tcW w:w="2189"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eastAsia="宋体"/>
                <w:sz w:val="24"/>
                <w:szCs w:val="24"/>
                <w:highlight w:val="none"/>
                <w:lang w:eastAsia="zh-CN"/>
              </w:rPr>
            </w:pPr>
            <w:r>
              <w:rPr>
                <w:spacing w:val="7"/>
                <w:sz w:val="24"/>
                <w:szCs w:val="24"/>
                <w:highlight w:val="none"/>
              </w:rPr>
              <w:t>1.</w:t>
            </w:r>
            <w:r>
              <w:rPr>
                <w:rFonts w:hint="eastAsia"/>
                <w:spacing w:val="7"/>
                <w:sz w:val="24"/>
                <w:szCs w:val="24"/>
                <w:highlight w:val="none"/>
              </w:rPr>
              <w:t>加深对幼儿园的了解，愿意从事</w:t>
            </w:r>
            <w:r>
              <w:rPr>
                <w:rFonts w:hint="eastAsia"/>
                <w:spacing w:val="7"/>
                <w:sz w:val="24"/>
                <w:szCs w:val="24"/>
                <w:highlight w:val="none"/>
                <w:lang w:eastAsia="zh-CN"/>
              </w:rPr>
              <w:t>幼教</w:t>
            </w:r>
            <w:r>
              <w:rPr>
                <w:rFonts w:hint="eastAsia"/>
                <w:spacing w:val="7"/>
                <w:sz w:val="24"/>
                <w:szCs w:val="24"/>
                <w:highlight w:val="none"/>
              </w:rPr>
              <w:t>工作</w:t>
            </w:r>
            <w:r>
              <w:rPr>
                <w:rFonts w:hint="eastAsia"/>
                <w:spacing w:val="7"/>
                <w:sz w:val="24"/>
                <w:szCs w:val="24"/>
                <w:highlight w:val="none"/>
                <w:lang w:eastAsia="zh-CN"/>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2.树立正确的幼儿园</w:t>
            </w:r>
            <w:r>
              <w:rPr>
                <w:spacing w:val="8"/>
                <w:sz w:val="24"/>
                <w:szCs w:val="24"/>
                <w:highlight w:val="none"/>
              </w:rPr>
              <w:t>环境创设的意识。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1.了解幼儿园环境的</w:t>
            </w:r>
            <w:r>
              <w:rPr>
                <w:spacing w:val="4"/>
                <w:sz w:val="24"/>
                <w:szCs w:val="24"/>
                <w:highlight w:val="none"/>
              </w:rPr>
              <w:t>含义；</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2.理解幼儿园环境创设的基本内容和方</w:t>
            </w:r>
            <w:r>
              <w:rPr>
                <w:sz w:val="24"/>
                <w:szCs w:val="24"/>
                <w:highlight w:val="none"/>
              </w:rPr>
              <w:t>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10"/>
                <w:sz w:val="24"/>
                <w:szCs w:val="24"/>
                <w:highlight w:val="none"/>
                <w14:textOutline w14:w="3795" w14:cap="sq" w14:cmpd="sng">
                  <w14:solidFill>
                    <w14:srgbClr w14:val="000000"/>
                  </w14:solidFill>
                  <w14:prstDash w14:val="solid"/>
                  <w14:bevel/>
                </w14:textOutli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7"/>
                <w:sz w:val="24"/>
                <w:szCs w:val="24"/>
                <w:highlight w:val="none"/>
              </w:rPr>
              <w:t>1.具备设计并创</w:t>
            </w:r>
            <w:r>
              <w:rPr>
                <w:spacing w:val="9"/>
                <w:sz w:val="24"/>
                <w:szCs w:val="24"/>
                <w:highlight w:val="none"/>
              </w:rPr>
              <w:t>建幼儿园环境的能</w:t>
            </w:r>
            <w:r>
              <w:rPr>
                <w:spacing w:val="-2"/>
                <w:sz w:val="24"/>
                <w:szCs w:val="24"/>
                <w:highlight w:val="none"/>
              </w:rPr>
              <w:t>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2.能根据教育目标、</w:t>
            </w:r>
            <w:r>
              <w:rPr>
                <w:spacing w:val="10"/>
                <w:sz w:val="24"/>
                <w:szCs w:val="24"/>
                <w:highlight w:val="none"/>
              </w:rPr>
              <w:t>幼儿的兴趣需要投放</w:t>
            </w:r>
            <w:r>
              <w:rPr>
                <w:spacing w:val="7"/>
                <w:sz w:val="24"/>
                <w:szCs w:val="24"/>
                <w:highlight w:val="none"/>
              </w:rPr>
              <w:t>合适的材料。</w:t>
            </w:r>
          </w:p>
        </w:tc>
        <w:tc>
          <w:tcPr>
            <w:tcW w:w="2140"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模块一：</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 xml:space="preserve">幼儿园教育环境概论 </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模块二：</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幼儿园环境创设的理论基础</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模块三：</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 xml:space="preserve">幼儿园环境创设的原则及方法 </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rPr>
            </w:pPr>
            <w:r>
              <w:rPr>
                <w:rFonts w:hint="eastAsia"/>
                <w:spacing w:val="7"/>
                <w:sz w:val="24"/>
                <w:szCs w:val="24"/>
                <w:highlight w:val="none"/>
              </w:rPr>
              <w:t>模块四：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7"/>
                <w:sz w:val="24"/>
                <w:szCs w:val="24"/>
                <w:highlight w:val="none"/>
              </w:rPr>
              <w:t>幼儿园环境创设实践</w:t>
            </w:r>
          </w:p>
        </w:tc>
        <w:tc>
          <w:tcPr>
            <w:tcW w:w="2902"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2"/>
                <w:sz w:val="24"/>
                <w:szCs w:val="24"/>
                <w:highlight w:val="none"/>
              </w:rPr>
              <w:t>1.条件要求：</w:t>
            </w:r>
            <w:r>
              <w:rPr>
                <w:rFonts w:hint="eastAsia"/>
                <w:spacing w:val="6"/>
                <w:sz w:val="24"/>
                <w:szCs w:val="24"/>
                <w:highlight w:val="none"/>
                <w:lang w:eastAsia="zh-CN"/>
              </w:rPr>
              <w:t>智慧教室</w:t>
            </w:r>
            <w:r>
              <w:rPr>
                <w:spacing w:val="12"/>
                <w:sz w:val="24"/>
                <w:szCs w:val="24"/>
                <w:highlight w:val="none"/>
              </w:rPr>
              <w:t>、</w:t>
            </w:r>
            <w:r>
              <w:rPr>
                <w:spacing w:val="9"/>
                <w:sz w:val="24"/>
                <w:szCs w:val="24"/>
                <w:highlight w:val="none"/>
              </w:rPr>
              <w:t>手工制作实训室。</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6"/>
                <w:sz w:val="24"/>
                <w:szCs w:val="24"/>
                <w:highlight w:val="none"/>
              </w:rPr>
              <w:t>2.教学方法：在教学方法上</w:t>
            </w:r>
            <w:r>
              <w:rPr>
                <w:spacing w:val="22"/>
                <w:sz w:val="24"/>
                <w:szCs w:val="24"/>
                <w:highlight w:val="none"/>
              </w:rPr>
              <w:t>注重理论和实践相结合，主</w:t>
            </w:r>
            <w:r>
              <w:rPr>
                <w:spacing w:val="32"/>
                <w:sz w:val="24"/>
                <w:szCs w:val="24"/>
                <w:highlight w:val="none"/>
              </w:rPr>
              <w:t>要采用案例分析</w:t>
            </w:r>
            <w:r>
              <w:rPr>
                <w:spacing w:val="13"/>
                <w:sz w:val="24"/>
                <w:szCs w:val="24"/>
                <w:highlight w:val="none"/>
              </w:rPr>
              <w:t>法、小组讨论法等方法进行</w:t>
            </w:r>
            <w:r>
              <w:rPr>
                <w:spacing w:val="10"/>
                <w:sz w:val="24"/>
                <w:szCs w:val="24"/>
                <w:highlight w:val="none"/>
              </w:rPr>
              <w:t>教学，多进行环境的创设和</w:t>
            </w:r>
            <w:r>
              <w:rPr>
                <w:spacing w:val="9"/>
                <w:sz w:val="24"/>
                <w:szCs w:val="24"/>
                <w:highlight w:val="none"/>
              </w:rPr>
              <w:t>玩教具的创设。</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6"/>
                <w:sz w:val="24"/>
                <w:szCs w:val="24"/>
                <w:highlight w:val="none"/>
              </w:rPr>
              <w:t>3.师资要求：应由具有研究</w:t>
            </w:r>
            <w:r>
              <w:rPr>
                <w:spacing w:val="22"/>
                <w:sz w:val="24"/>
                <w:szCs w:val="24"/>
                <w:highlight w:val="none"/>
              </w:rPr>
              <w:t>生及以上学历或讲师以上职称，</w:t>
            </w:r>
            <w:r>
              <w:rPr>
                <w:rFonts w:hint="eastAsia"/>
                <w:spacing w:val="22"/>
                <w:sz w:val="24"/>
                <w:szCs w:val="24"/>
                <w:highlight w:val="none"/>
                <w:lang w:val="en-US" w:eastAsia="zh-CN"/>
              </w:rPr>
              <w:t>具有</w:t>
            </w:r>
            <w:r>
              <w:rPr>
                <w:spacing w:val="22"/>
                <w:sz w:val="24"/>
                <w:szCs w:val="24"/>
                <w:highlight w:val="none"/>
              </w:rPr>
              <w:t>丰富的教学经验和较高的思想道德素质的学前教育专业教师任教，能深入挖掘该</w:t>
            </w:r>
            <w:r>
              <w:rPr>
                <w:spacing w:val="11"/>
                <w:sz w:val="24"/>
                <w:szCs w:val="24"/>
                <w:highlight w:val="none"/>
              </w:rPr>
              <w:t>课程思政元素，并融入教学</w:t>
            </w:r>
            <w:r>
              <w:rPr>
                <w:spacing w:val="20"/>
                <w:sz w:val="24"/>
                <w:szCs w:val="24"/>
                <w:highlight w:val="none"/>
              </w:rPr>
              <w:t>过程，强调“三全育人、立</w:t>
            </w:r>
            <w:r>
              <w:rPr>
                <w:spacing w:val="18"/>
                <w:sz w:val="24"/>
                <w:szCs w:val="24"/>
                <w:highlight w:val="none"/>
              </w:rPr>
              <w:t>德树人”贯穿课程始终，实</w:t>
            </w:r>
            <w:r>
              <w:rPr>
                <w:spacing w:val="10"/>
                <w:sz w:val="24"/>
                <w:szCs w:val="24"/>
                <w:highlight w:val="none"/>
              </w:rPr>
              <w:t>现立德树人根本目标。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7"/>
                <w:sz w:val="24"/>
                <w:szCs w:val="24"/>
                <w:highlight w:val="none"/>
              </w:rPr>
              <w:t>4.考核要求：本课程为考查</w:t>
            </w:r>
            <w:r>
              <w:rPr>
                <w:spacing w:val="22"/>
                <w:sz w:val="24"/>
                <w:szCs w:val="24"/>
                <w:highlight w:val="none"/>
              </w:rPr>
              <w:t>课程，实行过程性考核和终结性考核相结合的考核评价</w:t>
            </w:r>
            <w:r>
              <w:rPr>
                <w:spacing w:val="32"/>
                <w:sz w:val="24"/>
                <w:szCs w:val="24"/>
                <w:highlight w:val="none"/>
              </w:rPr>
              <w:t>方式，过程性考核成绩占</w:t>
            </w:r>
            <w:r>
              <w:rPr>
                <w:rFonts w:hint="eastAsia"/>
                <w:spacing w:val="8"/>
                <w:sz w:val="24"/>
                <w:szCs w:val="24"/>
                <w:highlight w:val="none"/>
                <w:lang w:val="en-US" w:eastAsia="zh-CN"/>
              </w:rPr>
              <w:t>6</w:t>
            </w:r>
            <w:r>
              <w:rPr>
                <w:spacing w:val="8"/>
                <w:sz w:val="24"/>
                <w:szCs w:val="24"/>
                <w:highlight w:val="none"/>
              </w:rPr>
              <w:t>0%，终结性考核成绩</w:t>
            </w:r>
            <w:r>
              <w:rPr>
                <w:rFonts w:hint="eastAsia"/>
                <w:spacing w:val="8"/>
                <w:sz w:val="24"/>
                <w:szCs w:val="24"/>
                <w:highlight w:val="none"/>
                <w:lang w:val="en-US" w:eastAsia="zh-CN"/>
              </w:rPr>
              <w:t>4</w:t>
            </w:r>
            <w:r>
              <w:rPr>
                <w:spacing w:val="8"/>
                <w:sz w:val="24"/>
                <w:szCs w:val="24"/>
                <w:highlight w:val="none"/>
              </w:rPr>
              <w:t>0%。</w:t>
            </w:r>
          </w:p>
        </w:tc>
      </w:tr>
    </w:tbl>
    <w:p>
      <w:pPr>
        <w:rPr>
          <w:rFonts w:hint="eastAsia" w:ascii="宋体" w:hAnsi="宋体" w:eastAsia="宋体" w:cs="宋体"/>
          <w:b/>
          <w:sz w:val="24"/>
          <w:szCs w:val="24"/>
          <w:lang w:val="en-US" w:eastAsia="zh-CN"/>
        </w:rPr>
      </w:pPr>
      <w:bookmarkStart w:id="35" w:name="_Toc28566"/>
      <w:r>
        <w:rPr>
          <w:rFonts w:hint="eastAsia" w:ascii="宋体" w:hAnsi="宋体" w:eastAsia="宋体" w:cs="宋体"/>
          <w:b/>
          <w:sz w:val="24"/>
          <w:szCs w:val="24"/>
          <w:lang w:val="en-US" w:eastAsia="zh-CN"/>
        </w:rPr>
        <w:br w:type="page"/>
      </w:r>
    </w:p>
    <w:p>
      <w:pPr>
        <w:pStyle w:val="5"/>
        <w:bidi w:val="0"/>
        <w:rPr>
          <w:rFonts w:hint="eastAsia"/>
          <w:lang w:val="en-US" w:eastAsia="zh-CN"/>
        </w:rPr>
      </w:pPr>
      <w:bookmarkStart w:id="36" w:name="_Toc12731"/>
      <w:r>
        <w:rPr>
          <w:rFonts w:hint="eastAsia"/>
          <w:lang w:val="en-US" w:eastAsia="zh-CN"/>
        </w:rPr>
        <w:t>4.专业拓展课程描述</w:t>
      </w:r>
      <w:bookmarkEnd w:id="35"/>
      <w:bookmarkEnd w:id="36"/>
    </w:p>
    <w:p>
      <w:pPr>
        <w:keepNext w:val="0"/>
        <w:keepLines w:val="0"/>
        <w:pageBreakBefore w:val="0"/>
        <w:widowControl/>
        <w:kinsoku w:val="0"/>
        <w:wordWrap/>
        <w:overflowPunct/>
        <w:topLinePunct w:val="0"/>
        <w:autoSpaceDE w:val="0"/>
        <w:autoSpaceDN w:val="0"/>
        <w:bidi w:val="0"/>
        <w:adjustRightInd w:val="0"/>
        <w:snapToGrid w:val="0"/>
        <w:spacing w:before="180" w:line="240" w:lineRule="auto"/>
        <w:textAlignment w:val="baseline"/>
        <w:rPr>
          <w:rFonts w:ascii="宋体" w:hAnsi="宋体" w:eastAsia="宋体" w:cs="宋体"/>
          <w:sz w:val="24"/>
          <w:szCs w:val="24"/>
        </w:rPr>
      </w:pPr>
      <w:r>
        <w:rPr>
          <w:rFonts w:ascii="宋体" w:hAnsi="宋体" w:eastAsia="宋体" w:cs="宋体"/>
          <w:sz w:val="24"/>
          <w:szCs w:val="24"/>
        </w:rPr>
        <w:t>专业拓展课程设置及要求如表</w:t>
      </w:r>
      <w:r>
        <w:rPr>
          <w:rFonts w:hint="eastAsia" w:cs="宋体"/>
          <w:sz w:val="24"/>
          <w:szCs w:val="24"/>
          <w:lang w:val="en-US" w:eastAsia="zh-CN"/>
        </w:rPr>
        <w:t>9</w:t>
      </w:r>
      <w:r>
        <w:rPr>
          <w:rFonts w:ascii="宋体" w:hAnsi="宋体" w:eastAsia="宋体" w:cs="宋体"/>
          <w:sz w:val="24"/>
          <w:szCs w:val="24"/>
        </w:rPr>
        <w:t>所示。</w:t>
      </w:r>
    </w:p>
    <w:p>
      <w:pPr>
        <w:pStyle w:val="17"/>
        <w:bidi w:val="0"/>
        <w:rPr>
          <w:rFonts w:hint="eastAsia"/>
          <w:lang w:eastAsia="zh-CN"/>
        </w:rPr>
      </w:pPr>
      <w:r>
        <w:t>表</w:t>
      </w:r>
      <w:r>
        <w:rPr>
          <w:rFonts w:hint="eastAsia"/>
          <w:lang w:val="en-US" w:eastAsia="zh-CN"/>
        </w:rPr>
        <w:t>9：学前教育</w:t>
      </w:r>
      <w:r>
        <w:t>专业拓展课程</w:t>
      </w:r>
      <w:r>
        <w:rPr>
          <w:rFonts w:hint="eastAsia"/>
          <w:lang w:eastAsia="zh-CN"/>
        </w:rPr>
        <w:t>描述</w:t>
      </w:r>
    </w:p>
    <w:tbl>
      <w:tblPr>
        <w:tblStyle w:val="19"/>
        <w:tblW w:w="9125" w:type="dxa"/>
        <w:tblInd w:w="-15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28" w:type="dxa"/>
          <w:left w:w="57" w:type="dxa"/>
          <w:bottom w:w="28" w:type="dxa"/>
          <w:right w:w="57" w:type="dxa"/>
        </w:tblCellMar>
      </w:tblPr>
      <w:tblGrid>
        <w:gridCol w:w="841"/>
        <w:gridCol w:w="675"/>
        <w:gridCol w:w="7"/>
        <w:gridCol w:w="2427"/>
        <w:gridCol w:w="7"/>
        <w:gridCol w:w="2"/>
        <w:gridCol w:w="2388"/>
        <w:gridCol w:w="2"/>
        <w:gridCol w:w="277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blHeader/>
        </w:trPr>
        <w:tc>
          <w:tcPr>
            <w:tcW w:w="841" w:type="dxa"/>
            <w:shd w:val="clear" w:color="auto" w:fill="DBE5F1"/>
            <w:vAlign w:val="center"/>
          </w:tcPr>
          <w:p>
            <w:pPr>
              <w:keepNext w:val="0"/>
              <w:keepLines w:val="0"/>
              <w:pageBreakBefore w:val="0"/>
              <w:widowControl w:val="0"/>
              <w:kinsoku/>
              <w:wordWrap/>
              <w:overflowPunct/>
              <w:topLinePunct/>
              <w:autoSpaceDE/>
              <w:autoSpaceDN/>
              <w:bidi w:val="0"/>
              <w:adjustRightInd/>
              <w:snapToGrid/>
              <w:ind w:left="0" w:right="0" w:firstLine="0" w:firstLineChars="0"/>
              <w:jc w:val="center"/>
              <w:textAlignment w:val="auto"/>
              <w:rPr>
                <w:b/>
                <w:bCs/>
                <w:highlight w:val="none"/>
              </w:rPr>
            </w:pPr>
            <w:r>
              <w:rPr>
                <w:b/>
                <w:bCs/>
                <w:highlight w:val="none"/>
              </w:rPr>
              <w:t>序号</w:t>
            </w:r>
          </w:p>
        </w:tc>
        <w:tc>
          <w:tcPr>
            <w:tcW w:w="682" w:type="dxa"/>
            <w:gridSpan w:val="2"/>
            <w:shd w:val="clear" w:color="auto" w:fill="DBE5F1"/>
            <w:vAlign w:val="center"/>
          </w:tcPr>
          <w:p>
            <w:pPr>
              <w:keepNext w:val="0"/>
              <w:keepLines w:val="0"/>
              <w:pageBreakBefore w:val="0"/>
              <w:widowControl w:val="0"/>
              <w:kinsoku/>
              <w:wordWrap/>
              <w:overflowPunct/>
              <w:topLinePunct/>
              <w:autoSpaceDE/>
              <w:autoSpaceDN/>
              <w:bidi w:val="0"/>
              <w:adjustRightInd/>
              <w:snapToGrid/>
              <w:ind w:left="0" w:right="0" w:firstLine="0" w:firstLineChars="0"/>
              <w:jc w:val="center"/>
              <w:textAlignment w:val="auto"/>
              <w:rPr>
                <w:b/>
                <w:bCs/>
                <w:highlight w:val="none"/>
              </w:rPr>
            </w:pPr>
            <w:r>
              <w:rPr>
                <w:b/>
                <w:bCs/>
                <w:highlight w:val="none"/>
              </w:rPr>
              <w:t>课程名称</w:t>
            </w:r>
          </w:p>
        </w:tc>
        <w:tc>
          <w:tcPr>
            <w:tcW w:w="2436" w:type="dxa"/>
            <w:gridSpan w:val="3"/>
            <w:shd w:val="clear" w:color="auto" w:fill="DBE5F1"/>
            <w:vAlign w:val="center"/>
          </w:tcPr>
          <w:p>
            <w:pPr>
              <w:keepNext w:val="0"/>
              <w:keepLines w:val="0"/>
              <w:pageBreakBefore w:val="0"/>
              <w:widowControl w:val="0"/>
              <w:kinsoku/>
              <w:wordWrap/>
              <w:overflowPunct/>
              <w:topLinePunct/>
              <w:autoSpaceDE/>
              <w:autoSpaceDN/>
              <w:bidi w:val="0"/>
              <w:adjustRightInd/>
              <w:snapToGrid/>
              <w:ind w:left="0" w:right="0" w:firstLine="0" w:firstLineChars="0"/>
              <w:jc w:val="center"/>
              <w:textAlignment w:val="auto"/>
              <w:rPr>
                <w:b/>
                <w:bCs/>
                <w:highlight w:val="none"/>
              </w:rPr>
            </w:pPr>
            <w:r>
              <w:rPr>
                <w:b/>
                <w:bCs/>
                <w:highlight w:val="none"/>
              </w:rPr>
              <w:t>课程目标</w:t>
            </w:r>
          </w:p>
        </w:tc>
        <w:tc>
          <w:tcPr>
            <w:tcW w:w="2390" w:type="dxa"/>
            <w:gridSpan w:val="2"/>
            <w:shd w:val="clear" w:color="auto" w:fill="DBE5F1"/>
            <w:vAlign w:val="center"/>
          </w:tcPr>
          <w:p>
            <w:pPr>
              <w:keepNext w:val="0"/>
              <w:keepLines w:val="0"/>
              <w:pageBreakBefore w:val="0"/>
              <w:widowControl w:val="0"/>
              <w:kinsoku/>
              <w:wordWrap/>
              <w:overflowPunct/>
              <w:topLinePunct/>
              <w:autoSpaceDE/>
              <w:autoSpaceDN/>
              <w:bidi w:val="0"/>
              <w:adjustRightInd/>
              <w:snapToGrid/>
              <w:ind w:left="0" w:right="0" w:firstLine="0" w:firstLineChars="0"/>
              <w:jc w:val="center"/>
              <w:textAlignment w:val="auto"/>
              <w:rPr>
                <w:b/>
                <w:bCs/>
                <w:highlight w:val="none"/>
              </w:rPr>
            </w:pPr>
            <w:r>
              <w:rPr>
                <w:b/>
                <w:bCs/>
                <w:highlight w:val="none"/>
              </w:rPr>
              <w:t>主要内容</w:t>
            </w:r>
          </w:p>
        </w:tc>
        <w:tc>
          <w:tcPr>
            <w:tcW w:w="2776" w:type="dxa"/>
            <w:shd w:val="clear" w:color="auto" w:fill="DBE5F1"/>
            <w:vAlign w:val="center"/>
          </w:tcPr>
          <w:p>
            <w:pPr>
              <w:keepNext w:val="0"/>
              <w:keepLines w:val="0"/>
              <w:pageBreakBefore w:val="0"/>
              <w:widowControl w:val="0"/>
              <w:kinsoku/>
              <w:wordWrap/>
              <w:overflowPunct/>
              <w:topLinePunct/>
              <w:autoSpaceDE/>
              <w:autoSpaceDN/>
              <w:bidi w:val="0"/>
              <w:adjustRightInd/>
              <w:snapToGrid/>
              <w:ind w:left="0" w:right="0" w:firstLine="0" w:firstLineChars="0"/>
              <w:jc w:val="center"/>
              <w:textAlignment w:val="auto"/>
              <w:rPr>
                <w:b/>
                <w:bCs/>
                <w:highlight w:val="none"/>
              </w:rPr>
            </w:pPr>
            <w:r>
              <w:rPr>
                <w:b/>
                <w:bCs/>
                <w:highlight w:val="none"/>
              </w:rPr>
              <w:t>教学要求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1</w:t>
            </w:r>
          </w:p>
        </w:tc>
        <w:tc>
          <w:tcPr>
            <w:tcW w:w="682" w:type="dxa"/>
            <w:gridSpan w:val="2"/>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27"/>
                <w:sz w:val="24"/>
                <w:szCs w:val="24"/>
                <w:highlight w:val="none"/>
              </w:rPr>
              <w:t>教师</w:t>
            </w:r>
            <w:r>
              <w:rPr>
                <w:spacing w:val="-3"/>
                <w:sz w:val="24"/>
                <w:szCs w:val="24"/>
                <w:highlight w:val="none"/>
              </w:rPr>
              <w:t>书写</w:t>
            </w:r>
            <w:r>
              <w:rPr>
                <w:spacing w:val="5"/>
                <w:sz w:val="24"/>
                <w:szCs w:val="24"/>
                <w:highlight w:val="none"/>
              </w:rPr>
              <w:t>技能</w:t>
            </w:r>
          </w:p>
        </w:tc>
        <w:tc>
          <w:tcPr>
            <w:tcW w:w="2436" w:type="dxa"/>
            <w:gridSpan w:val="3"/>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2"/>
                <w:sz w:val="24"/>
                <w:szCs w:val="24"/>
                <w:highlight w:val="none"/>
              </w:rPr>
              <w:t>1.</w:t>
            </w:r>
            <w:r>
              <w:rPr>
                <w:spacing w:val="12"/>
                <w:sz w:val="24"/>
                <w:szCs w:val="24"/>
                <w:highlight w:val="none"/>
              </w:rPr>
              <w:t>有认真、耐心、细致</w:t>
            </w:r>
            <w:r>
              <w:rPr>
                <w:spacing w:val="46"/>
                <w:sz w:val="24"/>
                <w:szCs w:val="24"/>
                <w:highlight w:val="none"/>
              </w:rPr>
              <w:t>及一丝不苟的书写态</w:t>
            </w:r>
            <w:r>
              <w:rPr>
                <w:sz w:val="24"/>
                <w:szCs w:val="24"/>
                <w:highlight w:val="none"/>
              </w:rPr>
              <w:t>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7"/>
                <w:sz w:val="24"/>
                <w:szCs w:val="24"/>
                <w:highlight w:val="none"/>
              </w:rPr>
              <w:t>2.</w:t>
            </w:r>
            <w:r>
              <w:rPr>
                <w:spacing w:val="17"/>
                <w:sz w:val="24"/>
                <w:szCs w:val="24"/>
                <w:highlight w:val="none"/>
              </w:rPr>
              <w:t>热爱中国文化，有意</w:t>
            </w:r>
            <w:r>
              <w:rPr>
                <w:spacing w:val="21"/>
                <w:sz w:val="24"/>
                <w:szCs w:val="24"/>
                <w:highlight w:val="none"/>
              </w:rPr>
              <w:t>识传承和传播中国特色</w:t>
            </w:r>
            <w:r>
              <w:rPr>
                <w:spacing w:val="3"/>
                <w:sz w:val="24"/>
                <w:szCs w:val="24"/>
                <w:highlight w:val="none"/>
              </w:rPr>
              <w:t>文化。</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9"/>
                <w:sz w:val="24"/>
                <w:szCs w:val="24"/>
                <w:highlight w:val="none"/>
              </w:rPr>
              <w:t>1.</w:t>
            </w:r>
            <w:r>
              <w:rPr>
                <w:spacing w:val="19"/>
                <w:sz w:val="24"/>
                <w:szCs w:val="24"/>
                <w:highlight w:val="none"/>
              </w:rPr>
              <w:t>理解中国书法的艺术</w:t>
            </w:r>
            <w:r>
              <w:rPr>
                <w:spacing w:val="8"/>
                <w:sz w:val="24"/>
                <w:szCs w:val="24"/>
                <w:highlight w:val="none"/>
              </w:rPr>
              <w:t>性和独特性；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7"/>
                <w:sz w:val="24"/>
                <w:szCs w:val="24"/>
                <w:highlight w:val="none"/>
              </w:rPr>
              <w:t>2.</w:t>
            </w:r>
            <w:r>
              <w:rPr>
                <w:spacing w:val="7"/>
                <w:sz w:val="24"/>
                <w:szCs w:val="24"/>
                <w:highlight w:val="none"/>
              </w:rPr>
              <w:t>了解“文房四宝”的</w:t>
            </w:r>
            <w:r>
              <w:rPr>
                <w:spacing w:val="2"/>
                <w:sz w:val="24"/>
                <w:szCs w:val="24"/>
                <w:highlight w:val="none"/>
              </w:rPr>
              <w:t>常识；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4"/>
                <w:sz w:val="24"/>
                <w:szCs w:val="24"/>
                <w:highlight w:val="none"/>
              </w:rPr>
              <w:t>3.</w:t>
            </w:r>
            <w:r>
              <w:rPr>
                <w:spacing w:val="-4"/>
                <w:sz w:val="24"/>
                <w:szCs w:val="24"/>
                <w:highlight w:val="none"/>
              </w:rPr>
              <w:t>掌握学习书法的特</w:t>
            </w:r>
            <w:r>
              <w:rPr>
                <w:spacing w:val="8"/>
                <w:sz w:val="24"/>
                <w:szCs w:val="24"/>
                <w:highlight w:val="none"/>
              </w:rPr>
              <w:t>点、风格及书写法则。</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5"/>
                <w:sz w:val="24"/>
                <w:szCs w:val="24"/>
                <w:highlight w:val="none"/>
              </w:rPr>
              <w:t>1.</w:t>
            </w:r>
            <w:r>
              <w:rPr>
                <w:spacing w:val="15"/>
                <w:sz w:val="24"/>
                <w:szCs w:val="24"/>
                <w:highlight w:val="none"/>
              </w:rPr>
              <w:t>能正确执笔，并书写</w:t>
            </w:r>
            <w:r>
              <w:rPr>
                <w:spacing w:val="21"/>
                <w:sz w:val="24"/>
                <w:szCs w:val="24"/>
                <w:highlight w:val="none"/>
              </w:rPr>
              <w:t>较规范的楷书、行书、</w:t>
            </w:r>
            <w:r>
              <w:rPr>
                <w:spacing w:val="4"/>
                <w:sz w:val="24"/>
                <w:szCs w:val="24"/>
                <w:highlight w:val="none"/>
              </w:rPr>
              <w:t>隶书；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21"/>
                <w:sz w:val="24"/>
                <w:szCs w:val="24"/>
                <w:highlight w:val="none"/>
              </w:rPr>
              <w:t>2.</w:t>
            </w:r>
            <w:r>
              <w:rPr>
                <w:spacing w:val="21"/>
                <w:sz w:val="24"/>
                <w:szCs w:val="24"/>
                <w:highlight w:val="none"/>
              </w:rPr>
              <w:t>具备对书法作品进行</w:t>
            </w:r>
            <w:r>
              <w:rPr>
                <w:spacing w:val="6"/>
                <w:sz w:val="24"/>
                <w:szCs w:val="24"/>
                <w:highlight w:val="none"/>
              </w:rPr>
              <w:t>赏析的能力。</w:t>
            </w:r>
          </w:p>
        </w:tc>
        <w:tc>
          <w:tcPr>
            <w:tcW w:w="2390"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5"/>
                <w:sz w:val="24"/>
                <w:szCs w:val="24"/>
                <w:highlight w:val="none"/>
              </w:rPr>
            </w:pPr>
            <w:r>
              <w:rPr>
                <w:rFonts w:hint="eastAsia"/>
                <w:spacing w:val="14"/>
                <w:sz w:val="24"/>
                <w:szCs w:val="24"/>
                <w:highlight w:val="none"/>
                <w:lang w:eastAsia="zh-CN"/>
              </w:rPr>
              <w:t>模块一：</w:t>
            </w:r>
            <w:r>
              <w:rPr>
                <w:spacing w:val="14"/>
                <w:sz w:val="24"/>
                <w:szCs w:val="24"/>
                <w:highlight w:val="none"/>
              </w:rPr>
              <w:t>中国书法的艺术性和</w:t>
            </w:r>
            <w:r>
              <w:rPr>
                <w:spacing w:val="5"/>
                <w:sz w:val="24"/>
                <w:szCs w:val="24"/>
                <w:highlight w:val="none"/>
              </w:rPr>
              <w:t>独特性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5"/>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7"/>
                <w:sz w:val="24"/>
                <w:szCs w:val="24"/>
                <w:highlight w:val="none"/>
              </w:rPr>
            </w:pPr>
            <w:r>
              <w:rPr>
                <w:rFonts w:hint="eastAsia"/>
                <w:spacing w:val="11"/>
                <w:sz w:val="24"/>
                <w:szCs w:val="24"/>
                <w:highlight w:val="none"/>
                <w:lang w:eastAsia="zh-CN"/>
              </w:rPr>
              <w:t>模块二：</w:t>
            </w:r>
            <w:r>
              <w:rPr>
                <w:spacing w:val="11"/>
                <w:sz w:val="24"/>
                <w:szCs w:val="24"/>
                <w:highlight w:val="none"/>
              </w:rPr>
              <w:t>“文房四宝”的常识</w:t>
            </w:r>
            <w:r>
              <w:rPr>
                <w:spacing w:val="7"/>
                <w:sz w:val="24"/>
                <w:szCs w:val="24"/>
                <w:highlight w:val="none"/>
              </w:rPr>
              <w:t>及学习书法的方法；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4"/>
                <w:sz w:val="24"/>
                <w:szCs w:val="24"/>
                <w:highlight w:val="none"/>
              </w:rPr>
            </w:pPr>
            <w:r>
              <w:rPr>
                <w:rFonts w:hint="eastAsia"/>
                <w:spacing w:val="4"/>
                <w:sz w:val="24"/>
                <w:szCs w:val="24"/>
                <w:highlight w:val="none"/>
                <w:lang w:eastAsia="zh-CN"/>
              </w:rPr>
              <w:t>模块三：</w:t>
            </w:r>
            <w:r>
              <w:rPr>
                <w:rFonts w:hint="eastAsia"/>
                <w:spacing w:val="4"/>
                <w:sz w:val="24"/>
                <w:szCs w:val="24"/>
                <w:highlight w:val="none"/>
              </w:rPr>
              <w:t>硬笔书法与规范汉字</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4"/>
                <w:sz w:val="24"/>
                <w:szCs w:val="24"/>
                <w:highlight w:val="none"/>
              </w:rPr>
            </w:pPr>
            <w:r>
              <w:rPr>
                <w:rFonts w:hint="eastAsia"/>
                <w:spacing w:val="4"/>
                <w:sz w:val="24"/>
                <w:szCs w:val="24"/>
                <w:highlight w:val="none"/>
                <w:lang w:eastAsia="zh-CN"/>
              </w:rPr>
              <w:t>模块四：</w:t>
            </w:r>
            <w:r>
              <w:rPr>
                <w:rFonts w:hint="eastAsia"/>
                <w:spacing w:val="4"/>
                <w:sz w:val="24"/>
                <w:szCs w:val="24"/>
                <w:highlight w:val="none"/>
              </w:rPr>
              <w:t>硬笔书法基本笔画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4"/>
                <w:sz w:val="24"/>
                <w:szCs w:val="24"/>
                <w:highlight w:val="none"/>
              </w:rPr>
            </w:pPr>
            <w:r>
              <w:rPr>
                <w:rFonts w:hint="eastAsia"/>
                <w:spacing w:val="4"/>
                <w:sz w:val="24"/>
                <w:szCs w:val="24"/>
                <w:highlight w:val="none"/>
                <w:lang w:eastAsia="zh-CN"/>
              </w:rPr>
              <w:t>模块五：</w:t>
            </w:r>
            <w:r>
              <w:rPr>
                <w:rFonts w:hint="eastAsia"/>
                <w:spacing w:val="4"/>
                <w:sz w:val="24"/>
                <w:szCs w:val="24"/>
                <w:highlight w:val="none"/>
              </w:rPr>
              <w:t>粉笔字临写训练</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4"/>
                <w:sz w:val="24"/>
                <w:szCs w:val="24"/>
                <w:highlight w:val="none"/>
                <w:lang w:eastAsia="zh-CN"/>
              </w:rPr>
              <w:t>模块六：</w:t>
            </w:r>
            <w:r>
              <w:rPr>
                <w:rFonts w:hint="eastAsia"/>
                <w:spacing w:val="4"/>
                <w:sz w:val="24"/>
                <w:szCs w:val="24"/>
                <w:highlight w:val="none"/>
              </w:rPr>
              <w:t>硬笔书法创作</w:t>
            </w:r>
          </w:p>
        </w:tc>
        <w:tc>
          <w:tcPr>
            <w:tcW w:w="2776"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2"/>
                <w:sz w:val="24"/>
                <w:szCs w:val="24"/>
                <w:highlight w:val="none"/>
                <w:lang w:eastAsia="zh-CN"/>
              </w:rPr>
            </w:pPr>
            <w:r>
              <w:rPr>
                <w:rFonts w:ascii="Times New Roman" w:hAnsi="Times New Roman" w:eastAsia="Times New Roman" w:cs="Times New Roman"/>
                <w:spacing w:val="4"/>
                <w:sz w:val="24"/>
                <w:szCs w:val="24"/>
                <w:highlight w:val="none"/>
              </w:rPr>
              <w:t>1</w:t>
            </w:r>
            <w:r>
              <w:rPr>
                <w:rFonts w:hint="eastAsia"/>
                <w:spacing w:val="-2"/>
                <w:sz w:val="24"/>
                <w:szCs w:val="24"/>
                <w:highlight w:val="none"/>
                <w:lang w:eastAsia="zh-CN"/>
              </w:rPr>
              <w:t>.条件要求：智慧教室、教学软件等现代化教学手段。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2"/>
                <w:sz w:val="24"/>
                <w:szCs w:val="24"/>
                <w:highlight w:val="none"/>
                <w:lang w:eastAsia="zh-CN"/>
              </w:rPr>
              <w:t>2.教学方法：注重示范，反复练习，课外训练与课堂教学紧密结合，提高书写的技能。结</w:t>
            </w:r>
            <w:r>
              <w:rPr>
                <w:rFonts w:hint="eastAsia"/>
                <w:spacing w:val="-2"/>
                <w:sz w:val="24"/>
                <w:szCs w:val="24"/>
                <w:highlight w:val="none"/>
              </w:rPr>
              <w:t>合</w:t>
            </w:r>
            <w:r>
              <w:rPr>
                <w:rFonts w:hint="eastAsia"/>
                <w:spacing w:val="-2"/>
                <w:sz w:val="24"/>
                <w:szCs w:val="24"/>
                <w:highlight w:val="none"/>
                <w:lang w:eastAsia="zh-CN"/>
              </w:rPr>
              <w:t>幼儿园教师岗位的需求</w:t>
            </w:r>
            <w:r>
              <w:rPr>
                <w:rFonts w:hint="eastAsia"/>
                <w:spacing w:val="-2"/>
                <w:sz w:val="24"/>
                <w:szCs w:val="24"/>
                <w:highlight w:val="none"/>
              </w:rPr>
              <w:t>，选取学生熟悉的、有针对性的教学材料来进行教学和书写训练开展三笔字竞赛等多种活动促进学生的训练。</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4"/>
                <w:sz w:val="24"/>
                <w:szCs w:val="24"/>
                <w:highlight w:val="none"/>
              </w:rPr>
            </w:pPr>
            <w:r>
              <w:rPr>
                <w:rFonts w:ascii="Times New Roman" w:hAnsi="Times New Roman" w:eastAsia="Times New Roman" w:cs="Times New Roman"/>
                <w:spacing w:val="5"/>
                <w:sz w:val="24"/>
                <w:szCs w:val="24"/>
                <w:highlight w:val="none"/>
              </w:rPr>
              <w:t>3.</w:t>
            </w:r>
            <w:r>
              <w:rPr>
                <w:spacing w:val="5"/>
                <w:sz w:val="24"/>
                <w:szCs w:val="24"/>
                <w:highlight w:val="none"/>
              </w:rPr>
              <w:t>师资要求：应由具有研究生</w:t>
            </w:r>
            <w:r>
              <w:rPr>
                <w:spacing w:val="7"/>
                <w:sz w:val="24"/>
                <w:szCs w:val="24"/>
                <w:highlight w:val="none"/>
              </w:rPr>
              <w:t>及以上学历或讲师以上职</w:t>
            </w:r>
            <w:r>
              <w:rPr>
                <w:spacing w:val="4"/>
                <w:sz w:val="24"/>
                <w:szCs w:val="24"/>
                <w:highlight w:val="none"/>
              </w:rPr>
              <w:t>称，</w:t>
            </w:r>
            <w:r>
              <w:rPr>
                <w:rFonts w:hint="eastAsia"/>
                <w:spacing w:val="4"/>
                <w:sz w:val="24"/>
                <w:szCs w:val="24"/>
                <w:highlight w:val="none"/>
              </w:rPr>
              <w:t>熟悉汉字书写规范，能够进行汉字书写示范的教师，</w:t>
            </w:r>
            <w:r>
              <w:rPr>
                <w:rFonts w:hint="eastAsia"/>
                <w:spacing w:val="4"/>
                <w:sz w:val="24"/>
                <w:szCs w:val="24"/>
                <w:highlight w:val="none"/>
                <w:lang w:eastAsia="zh-CN"/>
              </w:rPr>
              <w:t>具有</w:t>
            </w:r>
            <w:r>
              <w:rPr>
                <w:spacing w:val="5"/>
                <w:sz w:val="24"/>
                <w:szCs w:val="24"/>
                <w:highlight w:val="none"/>
              </w:rPr>
              <w:t>较高的思</w:t>
            </w:r>
            <w:r>
              <w:rPr>
                <w:spacing w:val="10"/>
                <w:sz w:val="24"/>
                <w:szCs w:val="24"/>
                <w:highlight w:val="none"/>
              </w:rPr>
              <w:t>想道德素质的学前教育专业教师任教</w:t>
            </w:r>
            <w:r>
              <w:rPr>
                <w:rFonts w:hint="eastAsia"/>
                <w:spacing w:val="10"/>
                <w:sz w:val="24"/>
                <w:szCs w:val="24"/>
                <w:highlight w:val="none"/>
                <w:lang w:eastAsia="zh-CN"/>
              </w:rPr>
              <w:t>或者美术专业教师</w:t>
            </w:r>
            <w:r>
              <w:rPr>
                <w:spacing w:val="10"/>
                <w:sz w:val="24"/>
                <w:szCs w:val="24"/>
                <w:highlight w:val="none"/>
              </w:rPr>
              <w:t>。能深入挖掘该课</w:t>
            </w:r>
            <w:r>
              <w:rPr>
                <w:spacing w:val="8"/>
                <w:sz w:val="24"/>
                <w:szCs w:val="24"/>
                <w:highlight w:val="none"/>
              </w:rPr>
              <w:t>程思政元素，强调“三全育</w:t>
            </w:r>
            <w:r>
              <w:rPr>
                <w:spacing w:val="2"/>
                <w:sz w:val="24"/>
                <w:szCs w:val="24"/>
                <w:highlight w:val="none"/>
              </w:rPr>
              <w:t>人、立德树人”贯穿课程始</w:t>
            </w:r>
            <w:r>
              <w:rPr>
                <w:spacing w:val="4"/>
                <w:sz w:val="24"/>
                <w:szCs w:val="24"/>
                <w:highlight w:val="none"/>
              </w:rPr>
              <w:t>终，实现立德树人根本目标。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3"/>
                <w:sz w:val="24"/>
                <w:szCs w:val="24"/>
                <w:highlight w:val="none"/>
              </w:rPr>
              <w:t>4</w:t>
            </w:r>
            <w:r>
              <w:rPr>
                <w:spacing w:val="-3"/>
                <w:sz w:val="24"/>
                <w:szCs w:val="24"/>
                <w:highlight w:val="none"/>
              </w:rPr>
              <w:t>．考核要求：本课程为考查课</w:t>
            </w:r>
            <w:r>
              <w:rPr>
                <w:spacing w:val="2"/>
                <w:sz w:val="24"/>
                <w:szCs w:val="24"/>
                <w:highlight w:val="none"/>
              </w:rPr>
              <w:t>程，实行过程性考核和终结性</w:t>
            </w:r>
            <w:r>
              <w:rPr>
                <w:spacing w:val="4"/>
                <w:sz w:val="24"/>
                <w:szCs w:val="24"/>
                <w:highlight w:val="none"/>
              </w:rPr>
              <w:t>考核相结合的考核评价方式，</w:t>
            </w:r>
            <w:r>
              <w:rPr>
                <w:rFonts w:hint="eastAsia"/>
                <w:spacing w:val="4"/>
                <w:sz w:val="24"/>
                <w:szCs w:val="24"/>
                <w:highlight w:val="none"/>
                <w:lang w:eastAsia="zh-CN"/>
              </w:rPr>
              <w:t>注重学生的书写技能，</w:t>
            </w:r>
            <w:r>
              <w:rPr>
                <w:spacing w:val="6"/>
                <w:sz w:val="24"/>
                <w:szCs w:val="24"/>
                <w:highlight w:val="none"/>
              </w:rPr>
              <w:t>过程性考核成绩</w:t>
            </w:r>
            <w:r>
              <w:rPr>
                <w:rFonts w:ascii="Times New Roman" w:hAnsi="Times New Roman" w:eastAsia="Times New Roman" w:cs="Times New Roman"/>
                <w:spacing w:val="6"/>
                <w:sz w:val="24"/>
                <w:szCs w:val="24"/>
                <w:highlight w:val="none"/>
              </w:rPr>
              <w:t>40%</w:t>
            </w:r>
            <w:r>
              <w:rPr>
                <w:spacing w:val="6"/>
                <w:sz w:val="24"/>
                <w:szCs w:val="24"/>
                <w:highlight w:val="none"/>
              </w:rPr>
              <w:t>，终结性</w:t>
            </w:r>
            <w:r>
              <w:rPr>
                <w:spacing w:val="7"/>
                <w:sz w:val="24"/>
                <w:szCs w:val="24"/>
                <w:highlight w:val="none"/>
              </w:rPr>
              <w:t>考核成绩</w:t>
            </w:r>
            <w:r>
              <w:rPr>
                <w:rFonts w:ascii="Times New Roman" w:hAnsi="Times New Roman" w:eastAsia="Times New Roman" w:cs="Times New Roman"/>
                <w:spacing w:val="7"/>
                <w:sz w:val="24"/>
                <w:szCs w:val="24"/>
                <w:highlight w:val="none"/>
              </w:rPr>
              <w:t>60%</w:t>
            </w:r>
            <w:r>
              <w:rPr>
                <w:spacing w:val="7"/>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2</w:t>
            </w:r>
          </w:p>
        </w:tc>
        <w:tc>
          <w:tcPr>
            <w:tcW w:w="682" w:type="dxa"/>
            <w:gridSpan w:val="2"/>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3"/>
                <w:sz w:val="24"/>
                <w:szCs w:val="24"/>
                <w:highlight w:val="none"/>
              </w:rPr>
              <w:t>学前</w:t>
            </w:r>
            <w:r>
              <w:rPr>
                <w:spacing w:val="5"/>
                <w:sz w:val="24"/>
                <w:szCs w:val="24"/>
                <w:highlight w:val="none"/>
              </w:rPr>
              <w:t>儿童文学</w:t>
            </w:r>
          </w:p>
        </w:tc>
        <w:tc>
          <w:tcPr>
            <w:tcW w:w="2436" w:type="dxa"/>
            <w:gridSpan w:val="3"/>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9"/>
                <w:sz w:val="24"/>
                <w:szCs w:val="24"/>
                <w:highlight w:val="none"/>
              </w:rPr>
              <w:t>1.</w:t>
            </w:r>
            <w:r>
              <w:rPr>
                <w:spacing w:val="19"/>
                <w:sz w:val="24"/>
                <w:szCs w:val="24"/>
                <w:highlight w:val="none"/>
              </w:rPr>
              <w:t>学习并传承我国优秀</w:t>
            </w:r>
            <w:r>
              <w:rPr>
                <w:spacing w:val="21"/>
                <w:sz w:val="24"/>
                <w:szCs w:val="24"/>
                <w:highlight w:val="none"/>
              </w:rPr>
              <w:t>幼儿文学作品，增强民</w:t>
            </w:r>
            <w:r>
              <w:rPr>
                <w:spacing w:val="7"/>
                <w:sz w:val="24"/>
                <w:szCs w:val="24"/>
                <w:highlight w:val="none"/>
              </w:rPr>
              <w:t>族自信心；</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21"/>
                <w:sz w:val="24"/>
                <w:szCs w:val="24"/>
                <w:highlight w:val="none"/>
              </w:rPr>
              <w:t>2.</w:t>
            </w:r>
            <w:r>
              <w:rPr>
                <w:spacing w:val="21"/>
                <w:sz w:val="24"/>
                <w:szCs w:val="24"/>
                <w:highlight w:val="none"/>
              </w:rPr>
              <w:t>培养和提高语言表达能力、分析鉴赏能力以及创编能力，提升基本</w:t>
            </w:r>
            <w:r>
              <w:rPr>
                <w:spacing w:val="8"/>
                <w:sz w:val="24"/>
                <w:szCs w:val="24"/>
                <w:highlight w:val="none"/>
              </w:rPr>
              <w:t>的文学素养。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ascii="Times New Roman" w:hAnsi="Times New Roman" w:eastAsia="Times New Roman" w:cs="Times New Roman"/>
                <w:spacing w:val="19"/>
                <w:sz w:val="24"/>
                <w:szCs w:val="24"/>
                <w:highlight w:val="none"/>
              </w:rPr>
            </w:pPr>
            <w:r>
              <w:rPr>
                <w:rFonts w:ascii="Times New Roman" w:hAnsi="Times New Roman" w:eastAsia="Times New Roman" w:cs="Times New Roman"/>
                <w:spacing w:val="19"/>
                <w:sz w:val="24"/>
                <w:szCs w:val="24"/>
                <w:highlight w:val="none"/>
              </w:rPr>
              <w:t>1.</w:t>
            </w:r>
            <w:r>
              <w:rPr>
                <w:spacing w:val="19"/>
                <w:sz w:val="24"/>
                <w:szCs w:val="24"/>
                <w:highlight w:val="none"/>
              </w:rPr>
              <w:t>学前儿童文学的基本</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2"/>
                <w:sz w:val="24"/>
                <w:szCs w:val="24"/>
                <w:highlight w:val="none"/>
              </w:rPr>
              <w:t>原理；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9"/>
                <w:sz w:val="24"/>
                <w:szCs w:val="24"/>
                <w:highlight w:val="none"/>
              </w:rPr>
              <w:t>2.</w:t>
            </w:r>
            <w:r>
              <w:rPr>
                <w:spacing w:val="9"/>
                <w:sz w:val="24"/>
                <w:szCs w:val="24"/>
                <w:highlight w:val="none"/>
              </w:rPr>
              <w:t>理解并掌握学前儿童</w:t>
            </w:r>
            <w:r>
              <w:rPr>
                <w:spacing w:val="10"/>
                <w:sz w:val="24"/>
                <w:szCs w:val="24"/>
                <w:highlight w:val="none"/>
              </w:rPr>
              <w:t>文学各主要体裁的文体</w:t>
            </w:r>
            <w:r>
              <w:rPr>
                <w:spacing w:val="4"/>
                <w:sz w:val="24"/>
                <w:szCs w:val="24"/>
                <w:highlight w:val="none"/>
              </w:rPr>
              <w:t>特点；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3.</w:t>
            </w:r>
            <w:r>
              <w:rPr>
                <w:spacing w:val="9"/>
                <w:sz w:val="24"/>
                <w:szCs w:val="24"/>
                <w:highlight w:val="none"/>
              </w:rPr>
              <w:t>熟悉儿童文学中代表</w:t>
            </w:r>
            <w:r>
              <w:rPr>
                <w:spacing w:val="8"/>
                <w:sz w:val="24"/>
                <w:szCs w:val="24"/>
                <w:highlight w:val="none"/>
              </w:rPr>
              <w:t>作家及其主要作品。</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5"/>
                <w:sz w:val="24"/>
                <w:szCs w:val="24"/>
                <w:highlight w:val="none"/>
              </w:rPr>
              <w:t>1.</w:t>
            </w:r>
            <w:r>
              <w:rPr>
                <w:spacing w:val="-5"/>
                <w:sz w:val="24"/>
                <w:szCs w:val="24"/>
                <w:highlight w:val="none"/>
              </w:rPr>
              <w:t>能够运用所学的理</w:t>
            </w:r>
            <w:r>
              <w:rPr>
                <w:spacing w:val="21"/>
                <w:sz w:val="24"/>
                <w:szCs w:val="24"/>
                <w:highlight w:val="none"/>
              </w:rPr>
              <w:t>论，对学前儿童文学作</w:t>
            </w:r>
            <w:r>
              <w:rPr>
                <w:spacing w:val="16"/>
                <w:sz w:val="24"/>
                <w:szCs w:val="24"/>
                <w:highlight w:val="none"/>
              </w:rPr>
              <w:t>品进行阅读与鉴赏、朗</w:t>
            </w:r>
            <w:r>
              <w:rPr>
                <w:spacing w:val="32"/>
                <w:sz w:val="24"/>
                <w:szCs w:val="24"/>
                <w:highlight w:val="none"/>
              </w:rPr>
              <w:t>读与讲述、攻编与创</w:t>
            </w:r>
            <w:r>
              <w:rPr>
                <w:sz w:val="24"/>
                <w:szCs w:val="24"/>
                <w:highlight w:val="none"/>
              </w:rPr>
              <w:t>作；</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7"/>
                <w:sz w:val="24"/>
                <w:szCs w:val="24"/>
                <w:highlight w:val="none"/>
              </w:rPr>
              <w:t>2.</w:t>
            </w:r>
            <w:r>
              <w:rPr>
                <w:spacing w:val="17"/>
                <w:sz w:val="24"/>
                <w:szCs w:val="24"/>
                <w:highlight w:val="none"/>
              </w:rPr>
              <w:t>具备一定的幼儿园文</w:t>
            </w:r>
            <w:r>
              <w:rPr>
                <w:spacing w:val="21"/>
                <w:sz w:val="24"/>
                <w:szCs w:val="24"/>
                <w:highlight w:val="none"/>
              </w:rPr>
              <w:t>学活动组织能力，提升</w:t>
            </w:r>
            <w:r>
              <w:rPr>
                <w:spacing w:val="8"/>
                <w:sz w:val="24"/>
                <w:szCs w:val="24"/>
                <w:highlight w:val="none"/>
              </w:rPr>
              <w:t>基本的文学素养。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7"/>
                <w:sz w:val="24"/>
                <w:szCs w:val="24"/>
                <w:highlight w:val="none"/>
              </w:rPr>
              <w:t>3.</w:t>
            </w:r>
            <w:r>
              <w:rPr>
                <w:spacing w:val="17"/>
                <w:sz w:val="24"/>
                <w:szCs w:val="24"/>
                <w:highlight w:val="none"/>
              </w:rPr>
              <w:t>能够指导幼儿感知、</w:t>
            </w:r>
            <w:r>
              <w:rPr>
                <w:spacing w:val="6"/>
                <w:sz w:val="24"/>
                <w:szCs w:val="24"/>
                <w:highlight w:val="none"/>
              </w:rPr>
              <w:t>阅读、表达作品。</w:t>
            </w:r>
          </w:p>
        </w:tc>
        <w:tc>
          <w:tcPr>
            <w:tcW w:w="2390"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r>
              <w:rPr>
                <w:rFonts w:hint="eastAsia"/>
                <w:spacing w:val="15"/>
                <w:sz w:val="24"/>
                <w:szCs w:val="24"/>
                <w:highlight w:val="none"/>
                <w:lang w:eastAsia="zh-CN"/>
              </w:rPr>
              <w:t>模块一：学前儿童文学课程简介</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r>
              <w:rPr>
                <w:rFonts w:hint="eastAsia"/>
                <w:spacing w:val="15"/>
                <w:sz w:val="24"/>
                <w:szCs w:val="24"/>
                <w:highlight w:val="none"/>
                <w:lang w:eastAsia="zh-CN"/>
              </w:rPr>
              <w:t>模块二：学前儿童文学的教育功能</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r>
              <w:rPr>
                <w:rFonts w:hint="eastAsia"/>
                <w:spacing w:val="15"/>
                <w:sz w:val="24"/>
                <w:szCs w:val="24"/>
                <w:highlight w:val="none"/>
                <w:lang w:eastAsia="zh-CN"/>
              </w:rPr>
              <w:t>模块三：认识18-20世纪外国儿童文学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r>
              <w:rPr>
                <w:rFonts w:hint="eastAsia"/>
                <w:spacing w:val="15"/>
                <w:sz w:val="24"/>
                <w:szCs w:val="24"/>
                <w:highlight w:val="none"/>
                <w:lang w:eastAsia="zh-CN"/>
              </w:rPr>
              <w:t>模块四：认识中国儿童文学发展史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r>
              <w:rPr>
                <w:rFonts w:hint="eastAsia"/>
                <w:spacing w:val="15"/>
                <w:sz w:val="24"/>
                <w:szCs w:val="24"/>
                <w:highlight w:val="none"/>
                <w:lang w:eastAsia="zh-CN"/>
              </w:rPr>
              <w:t>模块五：学前儿童文学表达技巧与实训</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r>
              <w:rPr>
                <w:rFonts w:hint="eastAsia"/>
                <w:spacing w:val="15"/>
                <w:sz w:val="24"/>
                <w:szCs w:val="24"/>
                <w:highlight w:val="none"/>
                <w:lang w:eastAsia="zh-CN"/>
              </w:rPr>
              <w:t>模块六：儿歌、童谣、儿童歌曲歌曲赏析与实训</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r>
              <w:rPr>
                <w:rFonts w:hint="eastAsia"/>
                <w:spacing w:val="15"/>
                <w:sz w:val="24"/>
                <w:szCs w:val="24"/>
                <w:highlight w:val="none"/>
                <w:lang w:eastAsia="zh-CN"/>
              </w:rPr>
              <w:t>模块七：认识绘本和早期教育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5"/>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hint="eastAsia"/>
                <w:spacing w:val="15"/>
                <w:sz w:val="24"/>
                <w:szCs w:val="24"/>
                <w:highlight w:val="none"/>
                <w:lang w:eastAsia="zh-CN"/>
              </w:rPr>
              <w:t>模块八：幼儿戏剧与学前语言教育</w:t>
            </w:r>
          </w:p>
        </w:tc>
        <w:tc>
          <w:tcPr>
            <w:tcW w:w="2776" w:type="dxa"/>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5"/>
                <w:sz w:val="24"/>
                <w:szCs w:val="24"/>
                <w:highlight w:val="none"/>
              </w:rPr>
              <w:t>1.</w:t>
            </w:r>
            <w:r>
              <w:rPr>
                <w:spacing w:val="5"/>
                <w:sz w:val="24"/>
                <w:szCs w:val="24"/>
                <w:highlight w:val="none"/>
              </w:rPr>
              <w:t>条件要求：</w:t>
            </w:r>
            <w:r>
              <w:rPr>
                <w:rFonts w:hint="eastAsia"/>
                <w:spacing w:val="6"/>
                <w:sz w:val="24"/>
                <w:szCs w:val="24"/>
                <w:highlight w:val="none"/>
                <w:lang w:eastAsia="zh-CN"/>
              </w:rPr>
              <w:t>智慧教室</w:t>
            </w:r>
            <w:r>
              <w:rPr>
                <w:spacing w:val="5"/>
                <w:sz w:val="24"/>
                <w:szCs w:val="24"/>
                <w:highlight w:val="none"/>
              </w:rPr>
              <w:t>、</w:t>
            </w:r>
            <w:r>
              <w:rPr>
                <w:spacing w:val="10"/>
                <w:sz w:val="24"/>
                <w:szCs w:val="24"/>
                <w:highlight w:val="none"/>
              </w:rPr>
              <w:t>教学软件等现代化教学手</w:t>
            </w:r>
            <w:r>
              <w:rPr>
                <w:sz w:val="24"/>
                <w:szCs w:val="24"/>
                <w:highlight w:val="none"/>
              </w:rPr>
              <w:t>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2.</w:t>
            </w:r>
            <w:r>
              <w:rPr>
                <w:spacing w:val="9"/>
                <w:sz w:val="24"/>
                <w:szCs w:val="24"/>
                <w:highlight w:val="none"/>
              </w:rPr>
              <w:t>教学方法：</w:t>
            </w:r>
            <w:r>
              <w:rPr>
                <w:rFonts w:hint="eastAsia"/>
                <w:spacing w:val="9"/>
                <w:sz w:val="24"/>
                <w:szCs w:val="24"/>
                <w:highlight w:val="none"/>
              </w:rPr>
              <w:t>以儿童文学基本理论知识为指导、作品表达训练为途径。精选教材内容，在每一个模块中设计项目化教学，探索实践、教、读、演一体的教学模式，实施“经典作品——阅读鉴赏——表达展演——评论交流——作品创编”的学习模式。</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ascii="Times New Roman" w:hAnsi="Times New Roman" w:eastAsia="Times New Roman" w:cs="Times New Roman"/>
                <w:spacing w:val="9"/>
                <w:sz w:val="24"/>
                <w:szCs w:val="24"/>
                <w:highlight w:val="none"/>
              </w:rPr>
            </w:pPr>
            <w:r>
              <w:rPr>
                <w:rFonts w:ascii="Times New Roman" w:hAnsi="Times New Roman" w:eastAsia="Times New Roman" w:cs="Times New Roman"/>
                <w:spacing w:val="9"/>
                <w:sz w:val="24"/>
                <w:szCs w:val="24"/>
                <w:highlight w:val="none"/>
              </w:rPr>
              <w:t>3.</w:t>
            </w:r>
            <w:r>
              <w:rPr>
                <w:spacing w:val="9"/>
                <w:sz w:val="24"/>
                <w:szCs w:val="24"/>
                <w:highlight w:val="none"/>
              </w:rPr>
              <w:t>师资要求：应由具有研究</w:t>
            </w:r>
            <w:r>
              <w:rPr>
                <w:spacing w:val="10"/>
                <w:sz w:val="24"/>
                <w:szCs w:val="24"/>
                <w:highlight w:val="none"/>
              </w:rPr>
              <w:t>生及以上学历或讲师以上职</w:t>
            </w:r>
            <w:r>
              <w:rPr>
                <w:spacing w:val="9"/>
                <w:sz w:val="24"/>
                <w:szCs w:val="24"/>
                <w:highlight w:val="none"/>
              </w:rPr>
              <w:t>称，具备扎实的理论功底、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0"/>
                <w:sz w:val="24"/>
                <w:szCs w:val="24"/>
                <w:highlight w:val="none"/>
              </w:rPr>
              <w:t>较丰富的教学经验和较高的思想道德素质的学前教育专业教师任教。能深入挖掘该课程思政元素，强调“三全</w:t>
            </w:r>
            <w:r>
              <w:rPr>
                <w:spacing w:val="8"/>
                <w:sz w:val="24"/>
                <w:szCs w:val="24"/>
                <w:highlight w:val="none"/>
              </w:rPr>
              <w:t>育人、立德树人”贯穿课程</w:t>
            </w:r>
            <w:r>
              <w:rPr>
                <w:spacing w:val="10"/>
                <w:sz w:val="24"/>
                <w:szCs w:val="24"/>
                <w:highlight w:val="none"/>
              </w:rPr>
              <w:t>始终，实现立德树人根本目</w:t>
            </w:r>
            <w:r>
              <w:rPr>
                <w:sz w:val="24"/>
                <w:szCs w:val="24"/>
                <w:highlight w:val="none"/>
              </w:rPr>
              <w:t>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0"/>
                <w:sz w:val="24"/>
                <w:szCs w:val="24"/>
                <w:highlight w:val="none"/>
              </w:rPr>
              <w:t>4.</w:t>
            </w:r>
            <w:r>
              <w:rPr>
                <w:spacing w:val="10"/>
                <w:sz w:val="24"/>
                <w:szCs w:val="24"/>
                <w:highlight w:val="none"/>
              </w:rPr>
              <w:t>考核要求：本课程为考查课程，实行过程性考核和终结性考核相结合的考核评价方式，过程性考核成绩占</w:t>
            </w:r>
            <w:r>
              <w:rPr>
                <w:rFonts w:ascii="Times New Roman" w:hAnsi="Times New Roman" w:eastAsia="Times New Roman" w:cs="Times New Roman"/>
                <w:spacing w:val="7"/>
                <w:sz w:val="24"/>
                <w:szCs w:val="24"/>
                <w:highlight w:val="none"/>
              </w:rPr>
              <w:t>40%</w:t>
            </w:r>
            <w:r>
              <w:rPr>
                <w:spacing w:val="7"/>
                <w:sz w:val="24"/>
                <w:szCs w:val="24"/>
                <w:highlight w:val="none"/>
              </w:rPr>
              <w:t>，终结性考核成绩占</w:t>
            </w:r>
            <w:r>
              <w:rPr>
                <w:rFonts w:ascii="Times New Roman" w:hAnsi="Times New Roman" w:eastAsia="Times New Roman" w:cs="Times New Roman"/>
                <w:spacing w:val="2"/>
                <w:sz w:val="24"/>
                <w:szCs w:val="24"/>
                <w:highlight w:val="none"/>
              </w:rPr>
              <w:t>60%</w:t>
            </w:r>
            <w:r>
              <w:rPr>
                <w:spacing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3</w:t>
            </w:r>
          </w:p>
        </w:tc>
        <w:tc>
          <w:tcPr>
            <w:tcW w:w="682" w:type="dxa"/>
            <w:gridSpan w:val="2"/>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3"/>
                <w:sz w:val="24"/>
                <w:szCs w:val="24"/>
                <w:highlight w:val="none"/>
              </w:rPr>
              <w:t>学前</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4"/>
                <w:sz w:val="24"/>
                <w:szCs w:val="24"/>
                <w:highlight w:val="none"/>
              </w:rPr>
              <w:t>教育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史</w:t>
            </w:r>
          </w:p>
        </w:tc>
        <w:tc>
          <w:tcPr>
            <w:tcW w:w="2434"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5"/>
                <w:sz w:val="24"/>
                <w:szCs w:val="24"/>
                <w:highlight w:val="none"/>
              </w:rPr>
              <w:t>1.</w:t>
            </w:r>
            <w:r>
              <w:rPr>
                <w:spacing w:val="-5"/>
                <w:sz w:val="24"/>
                <w:szCs w:val="24"/>
                <w:highlight w:val="none"/>
              </w:rPr>
              <w:t>开阔视野，提高历</w:t>
            </w:r>
            <w:r>
              <w:rPr>
                <w:spacing w:val="8"/>
                <w:sz w:val="24"/>
                <w:szCs w:val="24"/>
                <w:highlight w:val="none"/>
              </w:rPr>
              <w:t>史、人文、教育素养；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6"/>
                <w:sz w:val="24"/>
                <w:szCs w:val="24"/>
                <w:highlight w:val="none"/>
              </w:rPr>
              <w:t>2.</w:t>
            </w:r>
            <w:r>
              <w:rPr>
                <w:spacing w:val="16"/>
                <w:sz w:val="24"/>
                <w:szCs w:val="24"/>
                <w:highlight w:val="none"/>
              </w:rPr>
              <w:t>形成唯物史观；形成</w:t>
            </w:r>
            <w:r>
              <w:rPr>
                <w:spacing w:val="21"/>
                <w:sz w:val="24"/>
                <w:szCs w:val="24"/>
                <w:highlight w:val="none"/>
              </w:rPr>
              <w:t>勇于探索、严谨求实的</w:t>
            </w:r>
            <w:r>
              <w:rPr>
                <w:spacing w:val="2"/>
                <w:sz w:val="24"/>
                <w:szCs w:val="24"/>
                <w:highlight w:val="none"/>
              </w:rPr>
              <w:t>学风。</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2"/>
                <w:sz w:val="24"/>
                <w:szCs w:val="24"/>
                <w:highlight w:val="none"/>
              </w:rPr>
              <w:t>1.</w:t>
            </w:r>
            <w:r>
              <w:rPr>
                <w:spacing w:val="12"/>
                <w:sz w:val="24"/>
                <w:szCs w:val="24"/>
                <w:highlight w:val="none"/>
              </w:rPr>
              <w:t>了解学前教育发展的</w:t>
            </w:r>
            <w:r>
              <w:rPr>
                <w:spacing w:val="21"/>
                <w:sz w:val="24"/>
                <w:szCs w:val="24"/>
                <w:highlight w:val="none"/>
              </w:rPr>
              <w:t>历史过程及各历史阶段</w:t>
            </w:r>
            <w:r>
              <w:rPr>
                <w:spacing w:val="8"/>
                <w:sz w:val="24"/>
                <w:szCs w:val="24"/>
                <w:highlight w:val="none"/>
              </w:rPr>
              <w:t>学前教育的特点；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8"/>
                <w:sz w:val="24"/>
                <w:szCs w:val="24"/>
                <w:highlight w:val="none"/>
              </w:rPr>
              <w:t>2.</w:t>
            </w:r>
            <w:r>
              <w:rPr>
                <w:spacing w:val="18"/>
                <w:sz w:val="24"/>
                <w:szCs w:val="24"/>
                <w:highlight w:val="none"/>
              </w:rPr>
              <w:t>了解主要教育家学前</w:t>
            </w:r>
            <w:r>
              <w:rPr>
                <w:spacing w:val="6"/>
                <w:sz w:val="24"/>
                <w:szCs w:val="24"/>
                <w:highlight w:val="none"/>
              </w:rPr>
              <w:t>教育思想；</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6"/>
                <w:sz w:val="24"/>
                <w:szCs w:val="24"/>
                <w:highlight w:val="none"/>
              </w:rPr>
              <w:t>3.</w:t>
            </w:r>
            <w:r>
              <w:rPr>
                <w:spacing w:val="16"/>
                <w:sz w:val="24"/>
                <w:szCs w:val="24"/>
                <w:highlight w:val="none"/>
              </w:rPr>
              <w:t>总结中外学前教育中</w:t>
            </w:r>
            <w:r>
              <w:rPr>
                <w:spacing w:val="21"/>
                <w:sz w:val="24"/>
                <w:szCs w:val="24"/>
                <w:highlight w:val="none"/>
              </w:rPr>
              <w:t>的理论和实践经验，把握学前教育发展的一般</w:t>
            </w:r>
            <w:r>
              <w:rPr>
                <w:spacing w:val="8"/>
                <w:sz w:val="24"/>
                <w:szCs w:val="24"/>
                <w:highlight w:val="none"/>
              </w:rPr>
              <w:t>和特殊规律。</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5"/>
                <w:sz w:val="24"/>
                <w:szCs w:val="24"/>
                <w:highlight w:val="none"/>
              </w:rPr>
              <w:t>1.</w:t>
            </w:r>
            <w:r>
              <w:rPr>
                <w:spacing w:val="15"/>
                <w:sz w:val="24"/>
                <w:szCs w:val="24"/>
                <w:highlight w:val="none"/>
              </w:rPr>
              <w:t>能运用一定的历史研</w:t>
            </w:r>
            <w:r>
              <w:rPr>
                <w:spacing w:val="21"/>
                <w:sz w:val="24"/>
                <w:szCs w:val="24"/>
                <w:highlight w:val="none"/>
              </w:rPr>
              <w:t>究方法去独立探寻学前教育的历史问题，通过古今中外的对比，借古今用，对当今我国学前教育做出一些反思性的</w:t>
            </w:r>
            <w:r>
              <w:rPr>
                <w:spacing w:val="4"/>
                <w:sz w:val="24"/>
                <w:szCs w:val="24"/>
                <w:highlight w:val="none"/>
              </w:rPr>
              <w:t>建议；</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4"/>
                <w:sz w:val="24"/>
                <w:szCs w:val="24"/>
                <w:highlight w:val="none"/>
              </w:rPr>
              <w:t>2.</w:t>
            </w:r>
            <w:r>
              <w:rPr>
                <w:spacing w:val="14"/>
                <w:sz w:val="24"/>
                <w:szCs w:val="24"/>
                <w:highlight w:val="none"/>
              </w:rPr>
              <w:t>同时能用历史的眼光</w:t>
            </w:r>
            <w:r>
              <w:rPr>
                <w:spacing w:val="21"/>
                <w:sz w:val="24"/>
                <w:szCs w:val="24"/>
                <w:highlight w:val="none"/>
              </w:rPr>
              <w:t>看待和评价教育家的主</w:t>
            </w:r>
            <w:r>
              <w:rPr>
                <w:sz w:val="24"/>
                <w:szCs w:val="24"/>
                <w:highlight w:val="none"/>
              </w:rPr>
              <w:t>张。</w:t>
            </w:r>
          </w:p>
        </w:tc>
        <w:tc>
          <w:tcPr>
            <w:tcW w:w="2390"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r>
              <w:rPr>
                <w:rFonts w:hint="eastAsia"/>
                <w:spacing w:val="14"/>
                <w:sz w:val="24"/>
                <w:szCs w:val="24"/>
                <w:highlight w:val="none"/>
                <w:lang w:eastAsia="zh-CN"/>
              </w:rPr>
              <w:t>模块一：学前教育史绪论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r>
              <w:rPr>
                <w:rFonts w:hint="eastAsia"/>
                <w:spacing w:val="14"/>
                <w:sz w:val="24"/>
                <w:szCs w:val="24"/>
                <w:highlight w:val="none"/>
                <w:lang w:eastAsia="zh-CN"/>
              </w:rPr>
              <w:t>模块二：原始社会的教育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r>
              <w:rPr>
                <w:rFonts w:hint="eastAsia"/>
                <w:spacing w:val="14"/>
                <w:sz w:val="24"/>
                <w:szCs w:val="24"/>
                <w:highlight w:val="none"/>
                <w:lang w:eastAsia="zh-CN"/>
              </w:rPr>
              <w:t>模块三：东方文明古国的教育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r>
              <w:rPr>
                <w:rFonts w:hint="eastAsia"/>
                <w:spacing w:val="14"/>
                <w:sz w:val="24"/>
                <w:szCs w:val="24"/>
                <w:highlight w:val="none"/>
                <w:lang w:eastAsia="zh-CN"/>
              </w:rPr>
              <w:t>模块四：古希腊与古罗马的教育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r>
              <w:rPr>
                <w:rFonts w:hint="eastAsia"/>
                <w:spacing w:val="14"/>
                <w:sz w:val="24"/>
                <w:szCs w:val="24"/>
                <w:highlight w:val="none"/>
                <w:lang w:eastAsia="zh-CN"/>
              </w:rPr>
              <w:t>模块五：外国学前教育史与思潮</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r>
              <w:rPr>
                <w:rFonts w:hint="eastAsia"/>
                <w:spacing w:val="14"/>
                <w:sz w:val="24"/>
                <w:szCs w:val="24"/>
                <w:highlight w:val="none"/>
                <w:lang w:eastAsia="zh-CN"/>
              </w:rPr>
              <w:t>模块六：中国学前教育史与思潮</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r>
              <w:rPr>
                <w:rFonts w:hint="eastAsia"/>
                <w:spacing w:val="14"/>
                <w:sz w:val="24"/>
                <w:szCs w:val="24"/>
                <w:highlight w:val="none"/>
                <w:lang w:eastAsia="zh-CN"/>
              </w:rPr>
              <w:t>模块七：当代儿童观与教育观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r>
              <w:rPr>
                <w:rFonts w:hint="eastAsia"/>
                <w:spacing w:val="14"/>
                <w:sz w:val="24"/>
                <w:szCs w:val="24"/>
                <w:highlight w:val="none"/>
                <w:lang w:eastAsia="zh-CN"/>
              </w:rPr>
              <w:t>模块八：当代不同理论下的幼儿园教师角色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14"/>
                <w:sz w:val="24"/>
                <w:szCs w:val="24"/>
                <w:highlight w:val="none"/>
                <w:lang w:eastAsia="zh-CN"/>
              </w:rPr>
              <w:t>模块九：当代学前教育的组织与实施</w:t>
            </w:r>
          </w:p>
        </w:tc>
        <w:tc>
          <w:tcPr>
            <w:tcW w:w="2778"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5"/>
                <w:sz w:val="24"/>
                <w:szCs w:val="24"/>
                <w:highlight w:val="none"/>
              </w:rPr>
              <w:t>1.</w:t>
            </w:r>
            <w:r>
              <w:rPr>
                <w:spacing w:val="5"/>
                <w:sz w:val="24"/>
                <w:szCs w:val="24"/>
                <w:highlight w:val="none"/>
              </w:rPr>
              <w:t>条件要求：</w:t>
            </w:r>
            <w:r>
              <w:rPr>
                <w:rFonts w:hint="eastAsia"/>
                <w:spacing w:val="6"/>
                <w:sz w:val="24"/>
                <w:szCs w:val="24"/>
                <w:highlight w:val="none"/>
                <w:lang w:eastAsia="zh-CN"/>
              </w:rPr>
              <w:t>充分运用现代教育技术辅助教学，包括多媒体课件、各种音像资源， 如投影、录像、电视资料等以及网络资源，使教学更加直观、生动、形象、便于学生学习和理解。</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2.</w:t>
            </w:r>
            <w:r>
              <w:rPr>
                <w:spacing w:val="9"/>
                <w:sz w:val="24"/>
                <w:szCs w:val="24"/>
                <w:highlight w:val="none"/>
              </w:rPr>
              <w:t>教学方法：采用任务驱动</w:t>
            </w:r>
            <w:r>
              <w:rPr>
                <w:spacing w:val="10"/>
                <w:sz w:val="24"/>
                <w:szCs w:val="24"/>
                <w:highlight w:val="none"/>
              </w:rPr>
              <w:t>法、情景教学法、项目教学法等方法，了解学前教育</w:t>
            </w:r>
            <w:r>
              <w:rPr>
                <w:spacing w:val="8"/>
                <w:sz w:val="24"/>
                <w:szCs w:val="24"/>
                <w:highlight w:val="none"/>
              </w:rPr>
              <w:t>史、学前教育思想。</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3.</w:t>
            </w:r>
            <w:r>
              <w:rPr>
                <w:spacing w:val="9"/>
                <w:sz w:val="24"/>
                <w:szCs w:val="24"/>
                <w:highlight w:val="none"/>
              </w:rPr>
              <w:t>师资要求：应由具有研究</w:t>
            </w:r>
            <w:r>
              <w:rPr>
                <w:spacing w:val="10"/>
                <w:sz w:val="24"/>
                <w:szCs w:val="24"/>
                <w:highlight w:val="none"/>
              </w:rPr>
              <w:t>生及以上学历或讲师以上职称，具备扎实的理论功底、较丰富的教学经验和较高的思想道德素质的学前教育专业教师任教。能深入挖掘该课程思政元素，强调“三全</w:t>
            </w:r>
            <w:r>
              <w:rPr>
                <w:spacing w:val="8"/>
                <w:sz w:val="24"/>
                <w:szCs w:val="24"/>
                <w:highlight w:val="none"/>
              </w:rPr>
              <w:t>育人、立德树人”贯穿课程</w:t>
            </w:r>
            <w:r>
              <w:rPr>
                <w:spacing w:val="10"/>
                <w:sz w:val="24"/>
                <w:szCs w:val="24"/>
                <w:highlight w:val="none"/>
              </w:rPr>
              <w:t>始终，实现立德树人根本目</w:t>
            </w:r>
            <w:r>
              <w:rPr>
                <w:sz w:val="24"/>
                <w:szCs w:val="24"/>
                <w:highlight w:val="none"/>
              </w:rPr>
              <w:t>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8"/>
                <w:sz w:val="24"/>
                <w:szCs w:val="24"/>
                <w:highlight w:val="none"/>
              </w:rPr>
              <w:t>4.</w:t>
            </w:r>
            <w:r>
              <w:rPr>
                <w:spacing w:val="18"/>
                <w:sz w:val="24"/>
                <w:szCs w:val="24"/>
                <w:highlight w:val="none"/>
              </w:rPr>
              <w:t>考核要求：本课程为</w:t>
            </w:r>
            <w:r>
              <w:rPr>
                <w:rFonts w:hint="eastAsia"/>
                <w:spacing w:val="18"/>
                <w:sz w:val="24"/>
                <w:szCs w:val="24"/>
                <w:highlight w:val="none"/>
                <w:lang w:eastAsia="zh-CN"/>
              </w:rPr>
              <w:t>考试</w:t>
            </w:r>
            <w:r>
              <w:rPr>
                <w:spacing w:val="23"/>
                <w:sz w:val="24"/>
                <w:szCs w:val="24"/>
                <w:highlight w:val="none"/>
              </w:rPr>
              <w:t>课程，实行过程性考核和终结性考核相结合的考核评价</w:t>
            </w:r>
            <w:r>
              <w:rPr>
                <w:spacing w:val="33"/>
                <w:sz w:val="24"/>
                <w:szCs w:val="24"/>
                <w:highlight w:val="none"/>
              </w:rPr>
              <w:t>方式，过程性考核成绩占</w:t>
            </w:r>
            <w:r>
              <w:rPr>
                <w:rFonts w:ascii="Times New Roman" w:hAnsi="Times New Roman" w:eastAsia="Times New Roman" w:cs="Times New Roman"/>
                <w:spacing w:val="-5"/>
                <w:sz w:val="24"/>
                <w:szCs w:val="24"/>
                <w:highlight w:val="none"/>
              </w:rPr>
              <w:t>40%</w:t>
            </w:r>
            <w:r>
              <w:rPr>
                <w:spacing w:val="-5"/>
                <w:sz w:val="24"/>
                <w:szCs w:val="24"/>
                <w:highlight w:val="none"/>
              </w:rPr>
              <w:t>，终结性考核成绩占</w:t>
            </w:r>
            <w:r>
              <w:rPr>
                <w:rFonts w:ascii="Times New Roman" w:hAnsi="Times New Roman" w:eastAsia="Times New Roman" w:cs="Times New Roman"/>
                <w:spacing w:val="3"/>
                <w:sz w:val="24"/>
                <w:szCs w:val="24"/>
                <w:highlight w:val="none"/>
              </w:rPr>
              <w:t>60%</w:t>
            </w:r>
            <w:r>
              <w:rPr>
                <w:spacing w:val="3"/>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pacing w:val="1"/>
                <w:sz w:val="24"/>
                <w:szCs w:val="24"/>
                <w:highlight w:val="none"/>
              </w:rPr>
              <w:t>4</w:t>
            </w:r>
          </w:p>
        </w:tc>
        <w:tc>
          <w:tcPr>
            <w:tcW w:w="682" w:type="dxa"/>
            <w:gridSpan w:val="2"/>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5"/>
                <w:sz w:val="24"/>
                <w:szCs w:val="24"/>
                <w:highlight w:val="none"/>
              </w:rPr>
            </w:pPr>
            <w:r>
              <w:rPr>
                <w:spacing w:val="5"/>
                <w:sz w:val="24"/>
                <w:szCs w:val="24"/>
                <w:highlight w:val="none"/>
              </w:rPr>
              <w:t>幼儿</w:t>
            </w:r>
            <w:r>
              <w:rPr>
                <w:spacing w:val="4"/>
                <w:sz w:val="24"/>
                <w:szCs w:val="24"/>
                <w:highlight w:val="none"/>
              </w:rPr>
              <w:t>园教师综</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5"/>
                <w:sz w:val="24"/>
                <w:szCs w:val="24"/>
                <w:highlight w:val="none"/>
              </w:rPr>
              <w:t>合素</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质</w:t>
            </w:r>
          </w:p>
        </w:tc>
        <w:tc>
          <w:tcPr>
            <w:tcW w:w="2434"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ascii="Times New Roman" w:hAnsi="Times New Roman" w:eastAsia="Times New Roman" w:cs="Times New Roman"/>
                <w:spacing w:val="19"/>
                <w:sz w:val="24"/>
                <w:szCs w:val="24"/>
                <w:highlight w:val="none"/>
              </w:rPr>
            </w:pPr>
            <w:r>
              <w:rPr>
                <w:rFonts w:ascii="Times New Roman" w:hAnsi="Times New Roman" w:eastAsia="Times New Roman" w:cs="Times New Roman"/>
                <w:spacing w:val="19"/>
                <w:sz w:val="24"/>
                <w:szCs w:val="24"/>
                <w:highlight w:val="none"/>
              </w:rPr>
              <w:t>1.</w:t>
            </w:r>
            <w:r>
              <w:rPr>
                <w:spacing w:val="19"/>
                <w:sz w:val="24"/>
                <w:szCs w:val="24"/>
                <w:highlight w:val="none"/>
              </w:rPr>
              <w:t>具备幼儿教师的职业</w:t>
            </w:r>
            <w:r>
              <w:rPr>
                <w:spacing w:val="8"/>
                <w:sz w:val="24"/>
                <w:szCs w:val="24"/>
                <w:highlight w:val="none"/>
              </w:rPr>
              <w:t>道德和素养；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21"/>
                <w:sz w:val="24"/>
                <w:szCs w:val="24"/>
                <w:highlight w:val="none"/>
              </w:rPr>
              <w:t>2.</w:t>
            </w:r>
            <w:r>
              <w:rPr>
                <w:spacing w:val="21"/>
                <w:sz w:val="24"/>
                <w:szCs w:val="24"/>
                <w:highlight w:val="none"/>
              </w:rPr>
              <w:t>具有良好的沟通协调</w:t>
            </w:r>
            <w:r>
              <w:rPr>
                <w:spacing w:val="1"/>
                <w:sz w:val="24"/>
                <w:szCs w:val="24"/>
                <w:highlight w:val="none"/>
              </w:rPr>
              <w:t>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9"/>
                <w:sz w:val="24"/>
                <w:szCs w:val="24"/>
                <w:highlight w:val="none"/>
              </w:rPr>
              <w:t>1.</w:t>
            </w:r>
            <w:r>
              <w:rPr>
                <w:spacing w:val="19"/>
                <w:sz w:val="24"/>
                <w:szCs w:val="24"/>
                <w:highlight w:val="none"/>
              </w:rPr>
              <w:t>理解教育法规与教育</w:t>
            </w:r>
            <w:r>
              <w:rPr>
                <w:spacing w:val="21"/>
                <w:sz w:val="24"/>
                <w:szCs w:val="24"/>
                <w:highlight w:val="none"/>
              </w:rPr>
              <w:t>政策的关系，掌握教育</w:t>
            </w:r>
            <w:r>
              <w:rPr>
                <w:spacing w:val="9"/>
                <w:sz w:val="24"/>
                <w:szCs w:val="24"/>
                <w:highlight w:val="none"/>
              </w:rPr>
              <w:t>法律法规的体系结构；</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4"/>
                <w:sz w:val="24"/>
                <w:szCs w:val="24"/>
                <w:highlight w:val="none"/>
              </w:rPr>
              <w:t>2.</w:t>
            </w:r>
            <w:r>
              <w:rPr>
                <w:spacing w:val="14"/>
                <w:sz w:val="24"/>
                <w:szCs w:val="24"/>
                <w:highlight w:val="none"/>
              </w:rPr>
              <w:t>明确我国教育法律法</w:t>
            </w:r>
            <w:r>
              <w:rPr>
                <w:spacing w:val="21"/>
                <w:sz w:val="24"/>
                <w:szCs w:val="24"/>
                <w:highlight w:val="none"/>
              </w:rPr>
              <w:t>规的表现形式，熟悉现行教育法律法规以及教</w:t>
            </w:r>
            <w:r>
              <w:rPr>
                <w:spacing w:val="5"/>
                <w:sz w:val="24"/>
                <w:szCs w:val="24"/>
                <w:highlight w:val="none"/>
              </w:rPr>
              <w:t>育政策；</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6"/>
                <w:sz w:val="24"/>
                <w:szCs w:val="24"/>
                <w:highlight w:val="none"/>
              </w:rPr>
              <w:t>3.</w:t>
            </w:r>
            <w:r>
              <w:rPr>
                <w:spacing w:val="16"/>
                <w:sz w:val="24"/>
                <w:szCs w:val="24"/>
                <w:highlight w:val="none"/>
              </w:rPr>
              <w:t>熟悉幼儿权利保护的</w:t>
            </w:r>
            <w:r>
              <w:rPr>
                <w:spacing w:val="21"/>
                <w:sz w:val="24"/>
                <w:szCs w:val="24"/>
                <w:highlight w:val="none"/>
              </w:rPr>
              <w:t>相关教育法规，保护幼</w:t>
            </w:r>
            <w:r>
              <w:rPr>
                <w:spacing w:val="8"/>
                <w:sz w:val="24"/>
                <w:szCs w:val="24"/>
                <w:highlight w:val="none"/>
              </w:rPr>
              <w:t>儿的合法权利；</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21"/>
                <w:sz w:val="24"/>
                <w:szCs w:val="24"/>
                <w:highlight w:val="none"/>
              </w:rPr>
              <w:t>4.</w:t>
            </w:r>
            <w:r>
              <w:rPr>
                <w:spacing w:val="21"/>
                <w:sz w:val="24"/>
                <w:szCs w:val="24"/>
                <w:highlight w:val="none"/>
              </w:rPr>
              <w:t>理解教师职业行为规范的主要内容，熟悉幼</w:t>
            </w:r>
            <w:r>
              <w:rPr>
                <w:spacing w:val="8"/>
                <w:sz w:val="24"/>
                <w:szCs w:val="24"/>
                <w:highlight w:val="none"/>
              </w:rPr>
              <w:t>儿教师的职业特点。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9"/>
                <w:sz w:val="24"/>
                <w:szCs w:val="24"/>
                <w:highlight w:val="none"/>
              </w:rPr>
              <w:t>1.</w:t>
            </w:r>
            <w:r>
              <w:rPr>
                <w:spacing w:val="19"/>
                <w:sz w:val="24"/>
                <w:szCs w:val="24"/>
                <w:highlight w:val="none"/>
              </w:rPr>
              <w:t>能够根据相关法律对</w:t>
            </w:r>
            <w:r>
              <w:rPr>
                <w:spacing w:val="21"/>
                <w:sz w:val="24"/>
                <w:szCs w:val="24"/>
                <w:highlight w:val="none"/>
              </w:rPr>
              <w:t>教师的执法问题进行分</w:t>
            </w:r>
            <w:r>
              <w:rPr>
                <w:spacing w:val="8"/>
                <w:sz w:val="24"/>
                <w:szCs w:val="24"/>
                <w:highlight w:val="none"/>
              </w:rPr>
              <w:t>析，做到依法执教；</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7"/>
                <w:sz w:val="24"/>
                <w:szCs w:val="24"/>
                <w:highlight w:val="none"/>
              </w:rPr>
              <w:t>2.</w:t>
            </w:r>
            <w:r>
              <w:rPr>
                <w:spacing w:val="17"/>
                <w:sz w:val="24"/>
                <w:szCs w:val="24"/>
                <w:highlight w:val="none"/>
              </w:rPr>
              <w:t>具有阅读理解、语言</w:t>
            </w:r>
            <w:r>
              <w:rPr>
                <w:spacing w:val="21"/>
                <w:sz w:val="24"/>
                <w:szCs w:val="24"/>
                <w:highlight w:val="none"/>
              </w:rPr>
              <w:t>表达、逻辑推理、信息</w:t>
            </w:r>
            <w:r>
              <w:rPr>
                <w:spacing w:val="8"/>
                <w:sz w:val="24"/>
                <w:szCs w:val="24"/>
                <w:highlight w:val="none"/>
              </w:rPr>
              <w:t>处理等基本能力。</w:t>
            </w:r>
          </w:p>
        </w:tc>
        <w:tc>
          <w:tcPr>
            <w:tcW w:w="2390"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9"/>
                <w:sz w:val="24"/>
                <w:szCs w:val="24"/>
                <w:highlight w:val="none"/>
              </w:rPr>
            </w:pPr>
            <w:r>
              <w:rPr>
                <w:rFonts w:hint="eastAsia"/>
                <w:spacing w:val="16"/>
                <w:sz w:val="24"/>
                <w:szCs w:val="24"/>
                <w:highlight w:val="none"/>
                <w:lang w:eastAsia="zh-CN"/>
              </w:rPr>
              <w:t>模块一：</w:t>
            </w:r>
            <w:r>
              <w:rPr>
                <w:spacing w:val="16"/>
                <w:sz w:val="24"/>
                <w:szCs w:val="24"/>
                <w:highlight w:val="none"/>
              </w:rPr>
              <w:t>我国主要教育法律法</w:t>
            </w:r>
            <w:r>
              <w:rPr>
                <w:spacing w:val="9"/>
                <w:sz w:val="24"/>
                <w:szCs w:val="24"/>
                <w:highlight w:val="none"/>
              </w:rPr>
              <w:t>规与教育政策的解读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9"/>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8"/>
                <w:sz w:val="24"/>
                <w:szCs w:val="24"/>
                <w:highlight w:val="none"/>
                <w:lang w:eastAsia="zh-CN"/>
              </w:rPr>
              <w:t>模块二：</w:t>
            </w:r>
            <w:r>
              <w:rPr>
                <w:spacing w:val="8"/>
                <w:sz w:val="24"/>
                <w:szCs w:val="24"/>
                <w:highlight w:val="none"/>
              </w:rPr>
              <w:t>教师的权利和义务</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2"/>
                <w:sz w:val="24"/>
                <w:szCs w:val="24"/>
                <w:highlight w:val="none"/>
                <w:lang w:eastAsia="zh-CN"/>
              </w:rPr>
              <w:t>模块三：</w:t>
            </w:r>
            <w:r>
              <w:rPr>
                <w:spacing w:val="-2"/>
                <w:sz w:val="24"/>
                <w:szCs w:val="24"/>
                <w:highlight w:val="none"/>
              </w:rPr>
              <w:t>幼儿权利的法律保</w:t>
            </w:r>
            <w:r>
              <w:rPr>
                <w:sz w:val="24"/>
                <w:szCs w:val="24"/>
                <w:highlight w:val="none"/>
              </w:rPr>
              <w:t>护</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18"/>
                <w:sz w:val="24"/>
                <w:szCs w:val="24"/>
                <w:highlight w:val="none"/>
                <w:lang w:eastAsia="zh-CN"/>
              </w:rPr>
              <w:t>模块四：</w:t>
            </w:r>
            <w:r>
              <w:rPr>
                <w:spacing w:val="18"/>
                <w:sz w:val="24"/>
                <w:szCs w:val="24"/>
                <w:highlight w:val="none"/>
              </w:rPr>
              <w:t>我国幼儿教育改革动</w:t>
            </w:r>
            <w:r>
              <w:rPr>
                <w:spacing w:val="8"/>
                <w:sz w:val="24"/>
                <w:szCs w:val="24"/>
                <w:highlight w:val="none"/>
              </w:rPr>
              <w:t>态与发展趋势</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2"/>
                <w:sz w:val="24"/>
                <w:szCs w:val="24"/>
                <w:highlight w:val="none"/>
              </w:rPr>
            </w:pPr>
            <w:r>
              <w:rPr>
                <w:rFonts w:hint="eastAsia"/>
                <w:spacing w:val="17"/>
                <w:sz w:val="24"/>
                <w:szCs w:val="24"/>
                <w:highlight w:val="none"/>
                <w:lang w:eastAsia="zh-CN"/>
              </w:rPr>
              <w:t>模块五：</w:t>
            </w:r>
            <w:r>
              <w:rPr>
                <w:spacing w:val="17"/>
                <w:sz w:val="24"/>
                <w:szCs w:val="24"/>
                <w:highlight w:val="none"/>
              </w:rPr>
              <w:t>幼儿教师职业道德与</w:t>
            </w:r>
            <w:r>
              <w:rPr>
                <w:spacing w:val="2"/>
                <w:sz w:val="24"/>
                <w:szCs w:val="24"/>
                <w:highlight w:val="none"/>
              </w:rPr>
              <w:t>行为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2"/>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eastAsia="宋体"/>
                <w:spacing w:val="8"/>
                <w:sz w:val="24"/>
                <w:szCs w:val="24"/>
                <w:highlight w:val="none"/>
                <w:lang w:eastAsia="zh-CN"/>
              </w:rPr>
            </w:pPr>
            <w:r>
              <w:rPr>
                <w:rFonts w:hint="eastAsia"/>
                <w:spacing w:val="-3"/>
                <w:sz w:val="24"/>
                <w:szCs w:val="24"/>
                <w:highlight w:val="none"/>
                <w:lang w:eastAsia="zh-CN"/>
              </w:rPr>
              <w:t>模块六：</w:t>
            </w:r>
            <w:r>
              <w:rPr>
                <w:spacing w:val="-3"/>
                <w:sz w:val="24"/>
                <w:szCs w:val="24"/>
                <w:highlight w:val="none"/>
              </w:rPr>
              <w:t>文化素养：文学常</w:t>
            </w:r>
            <w:r>
              <w:rPr>
                <w:spacing w:val="8"/>
                <w:sz w:val="24"/>
                <w:szCs w:val="24"/>
                <w:highlight w:val="none"/>
              </w:rPr>
              <w:t>识、写作能</w:t>
            </w:r>
            <w:r>
              <w:rPr>
                <w:rFonts w:hint="eastAsia"/>
                <w:spacing w:val="8"/>
                <w:sz w:val="24"/>
                <w:szCs w:val="24"/>
                <w:highlight w:val="none"/>
                <w:lang w:eastAsia="zh-CN"/>
              </w:rPr>
              <w:t>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8"/>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8"/>
                <w:sz w:val="24"/>
                <w:szCs w:val="24"/>
                <w:highlight w:val="none"/>
                <w:lang w:eastAsia="zh-CN"/>
              </w:rPr>
              <w:t>模块七：</w:t>
            </w:r>
            <w:r>
              <w:rPr>
                <w:spacing w:val="11"/>
                <w:sz w:val="24"/>
                <w:szCs w:val="24"/>
                <w:highlight w:val="none"/>
              </w:rPr>
              <w:t>阅读理解</w:t>
            </w:r>
            <w:r>
              <w:rPr>
                <w:spacing w:val="1"/>
                <w:sz w:val="24"/>
                <w:szCs w:val="24"/>
                <w:highlight w:val="none"/>
              </w:rPr>
              <w:t>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p>
        </w:tc>
        <w:tc>
          <w:tcPr>
            <w:tcW w:w="2778"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7"/>
                <w:sz w:val="24"/>
                <w:szCs w:val="24"/>
                <w:highlight w:val="none"/>
              </w:rPr>
              <w:t>1.</w:t>
            </w:r>
            <w:r>
              <w:rPr>
                <w:spacing w:val="7"/>
                <w:sz w:val="24"/>
                <w:szCs w:val="24"/>
                <w:highlight w:val="none"/>
              </w:rPr>
              <w:t>条件要求：</w:t>
            </w:r>
            <w:r>
              <w:rPr>
                <w:rFonts w:hint="eastAsia"/>
                <w:spacing w:val="6"/>
                <w:sz w:val="24"/>
                <w:szCs w:val="24"/>
                <w:highlight w:val="none"/>
                <w:lang w:eastAsia="zh-CN"/>
              </w:rPr>
              <w:t>智慧教室</w:t>
            </w:r>
            <w:r>
              <w:rPr>
                <w:spacing w:val="7"/>
                <w:sz w:val="24"/>
                <w:szCs w:val="24"/>
                <w:highlight w:val="none"/>
              </w:rPr>
              <w:t>、教</w:t>
            </w:r>
            <w:r>
              <w:rPr>
                <w:spacing w:val="6"/>
                <w:sz w:val="24"/>
                <w:szCs w:val="24"/>
                <w:highlight w:val="none"/>
              </w:rPr>
              <w:t>学软件等现代化教学手段。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0"/>
                <w:sz w:val="24"/>
                <w:szCs w:val="24"/>
                <w:highlight w:val="none"/>
              </w:rPr>
              <w:t>2.</w:t>
            </w:r>
            <w:r>
              <w:rPr>
                <w:spacing w:val="10"/>
                <w:sz w:val="24"/>
                <w:szCs w:val="24"/>
                <w:highlight w:val="none"/>
              </w:rPr>
              <w:t>教学方法：根据国家教师</w:t>
            </w:r>
            <w:r>
              <w:rPr>
                <w:spacing w:val="9"/>
                <w:sz w:val="24"/>
                <w:szCs w:val="24"/>
                <w:highlight w:val="none"/>
              </w:rPr>
              <w:t>资格证考试大纲，在学生预</w:t>
            </w:r>
            <w:r>
              <w:rPr>
                <w:spacing w:val="10"/>
                <w:sz w:val="24"/>
                <w:szCs w:val="24"/>
                <w:highlight w:val="none"/>
              </w:rPr>
              <w:t>习的基础上，线上＋线下教</w:t>
            </w:r>
            <w:r>
              <w:rPr>
                <w:spacing w:val="9"/>
                <w:sz w:val="24"/>
                <w:szCs w:val="24"/>
                <w:highlight w:val="none"/>
              </w:rPr>
              <w:t>学，着重讲授重点和难点，</w:t>
            </w:r>
            <w:r>
              <w:rPr>
                <w:spacing w:val="10"/>
                <w:sz w:val="24"/>
                <w:szCs w:val="24"/>
                <w:highlight w:val="none"/>
              </w:rPr>
              <w:t>提高学生备考效率。在教学</w:t>
            </w:r>
            <w:r>
              <w:rPr>
                <w:spacing w:val="6"/>
                <w:sz w:val="24"/>
                <w:szCs w:val="24"/>
                <w:highlight w:val="none"/>
              </w:rPr>
              <w:t>方法上注重理论和实践相结</w:t>
            </w:r>
            <w:r>
              <w:rPr>
                <w:spacing w:val="10"/>
                <w:sz w:val="24"/>
                <w:szCs w:val="24"/>
                <w:highlight w:val="none"/>
              </w:rPr>
              <w:t>合，主要采用讲授法、案例</w:t>
            </w:r>
            <w:r>
              <w:rPr>
                <w:spacing w:val="5"/>
                <w:sz w:val="24"/>
                <w:szCs w:val="24"/>
                <w:highlight w:val="none"/>
              </w:rPr>
              <w:t>分析法、小组讨论法等方法进</w:t>
            </w:r>
            <w:r>
              <w:rPr>
                <w:spacing w:val="11"/>
                <w:sz w:val="24"/>
                <w:szCs w:val="24"/>
                <w:highlight w:val="none"/>
              </w:rPr>
              <w:t>行教学。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3"/>
                <w:sz w:val="24"/>
                <w:szCs w:val="24"/>
                <w:highlight w:val="none"/>
              </w:rPr>
              <w:t>3.</w:t>
            </w:r>
            <w:r>
              <w:rPr>
                <w:spacing w:val="13"/>
                <w:sz w:val="24"/>
                <w:szCs w:val="24"/>
                <w:highlight w:val="none"/>
              </w:rPr>
              <w:t>师资要求：应由具有研究</w:t>
            </w:r>
            <w:r>
              <w:rPr>
                <w:spacing w:val="22"/>
                <w:sz w:val="24"/>
                <w:szCs w:val="24"/>
                <w:highlight w:val="none"/>
              </w:rPr>
              <w:t>生及以上学历或讲师以上职称，具备扎实的理论功底、较丰富的教学经验和较高的思想道德素质的学前教育专</w:t>
            </w:r>
            <w:r>
              <w:rPr>
                <w:spacing w:val="19"/>
                <w:sz w:val="24"/>
                <w:szCs w:val="24"/>
                <w:highlight w:val="none"/>
              </w:rPr>
              <w:t>业教师任教。能深入挖掘该</w:t>
            </w:r>
            <w:r>
              <w:rPr>
                <w:spacing w:val="20"/>
                <w:sz w:val="24"/>
                <w:szCs w:val="24"/>
                <w:highlight w:val="none"/>
              </w:rPr>
              <w:t>课程思政元素，强调“三全</w:t>
            </w:r>
            <w:r>
              <w:rPr>
                <w:spacing w:val="19"/>
                <w:sz w:val="24"/>
                <w:szCs w:val="24"/>
                <w:highlight w:val="none"/>
              </w:rPr>
              <w:t>育人、立德树人”贯穿课程</w:t>
            </w:r>
            <w:r>
              <w:rPr>
                <w:spacing w:val="22"/>
                <w:sz w:val="24"/>
                <w:szCs w:val="24"/>
                <w:highlight w:val="none"/>
              </w:rPr>
              <w:t>始终，实现立德树人根本目</w:t>
            </w:r>
            <w:r>
              <w:rPr>
                <w:sz w:val="24"/>
                <w:szCs w:val="24"/>
                <w:highlight w:val="none"/>
              </w:rPr>
              <w:t>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1"/>
                <w:sz w:val="24"/>
                <w:szCs w:val="24"/>
                <w:highlight w:val="none"/>
              </w:rPr>
              <w:t>4</w:t>
            </w:r>
            <w:r>
              <w:rPr>
                <w:spacing w:val="11"/>
                <w:sz w:val="24"/>
                <w:szCs w:val="24"/>
                <w:highlight w:val="none"/>
              </w:rPr>
              <w:t>．考核要求：本课程为考试</w:t>
            </w:r>
            <w:r>
              <w:rPr>
                <w:spacing w:val="23"/>
                <w:sz w:val="24"/>
                <w:szCs w:val="24"/>
                <w:highlight w:val="none"/>
              </w:rPr>
              <w:t>课程，实行过程性考核和终结性考核相结合的考核评价</w:t>
            </w:r>
            <w:r>
              <w:rPr>
                <w:spacing w:val="-3"/>
                <w:sz w:val="24"/>
                <w:szCs w:val="24"/>
                <w:highlight w:val="none"/>
              </w:rPr>
              <w:t>方式，过程性考核成绩</w:t>
            </w:r>
            <w:r>
              <w:rPr>
                <w:rFonts w:ascii="Times New Roman" w:hAnsi="Times New Roman" w:eastAsia="Times New Roman" w:cs="Times New Roman"/>
                <w:spacing w:val="-2"/>
                <w:sz w:val="24"/>
                <w:szCs w:val="24"/>
                <w:highlight w:val="none"/>
              </w:rPr>
              <w:t>40%</w:t>
            </w:r>
            <w:r>
              <w:rPr>
                <w:spacing w:val="-2"/>
                <w:sz w:val="24"/>
                <w:szCs w:val="24"/>
                <w:highlight w:val="none"/>
              </w:rPr>
              <w:t>，终结性考核成绩</w:t>
            </w:r>
            <w:r>
              <w:rPr>
                <w:rFonts w:ascii="Times New Roman" w:hAnsi="Times New Roman" w:eastAsia="Times New Roman" w:cs="Times New Roman"/>
                <w:spacing w:val="3"/>
                <w:sz w:val="24"/>
                <w:szCs w:val="24"/>
                <w:highlight w:val="none"/>
              </w:rPr>
              <w:t>60%</w:t>
            </w:r>
            <w:r>
              <w:rPr>
                <w:spacing w:val="3"/>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5</w:t>
            </w:r>
          </w:p>
        </w:tc>
        <w:tc>
          <w:tcPr>
            <w:tcW w:w="682" w:type="dxa"/>
            <w:gridSpan w:val="2"/>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1"/>
                <w:sz w:val="24"/>
                <w:szCs w:val="24"/>
                <w:highlight w:val="none"/>
              </w:rPr>
              <w:t>多媒</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6"/>
                <w:sz w:val="24"/>
                <w:szCs w:val="24"/>
                <w:highlight w:val="none"/>
              </w:rPr>
              <w:t>体课</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6"/>
                <w:sz w:val="24"/>
                <w:szCs w:val="24"/>
                <w:highlight w:val="none"/>
              </w:rPr>
              <w:t>件制</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作</w:t>
            </w:r>
          </w:p>
        </w:tc>
        <w:tc>
          <w:tcPr>
            <w:tcW w:w="2434" w:type="dxa"/>
            <w:gridSpan w:val="2"/>
            <w:vAlign w:val="top"/>
          </w:tcPr>
          <w:p>
            <w:pPr>
              <w:ind w:left="0" w:leftChars="0" w:firstLine="0" w:firstLineChars="0"/>
              <w:rPr>
                <w:rFonts w:hint="eastAsia"/>
                <w:b/>
                <w:bCs/>
                <w:highlight w:val="none"/>
                <w:vertAlign w:val="baseline"/>
                <w:lang w:eastAsia="zh-CN"/>
              </w:rPr>
            </w:pPr>
            <w:r>
              <w:rPr>
                <w:rFonts w:hint="eastAsia"/>
                <w:b/>
                <w:bCs/>
                <w:highlight w:val="none"/>
                <w:vertAlign w:val="baseline"/>
                <w:lang w:eastAsia="zh-CN"/>
              </w:rPr>
              <w:t>【</w:t>
            </w:r>
            <w:r>
              <w:rPr>
                <w:rFonts w:hint="eastAsia"/>
                <w:b/>
                <w:bCs/>
                <w:highlight w:val="none"/>
                <w:vertAlign w:val="baseline"/>
                <w:lang w:val="en-US" w:eastAsia="zh-CN"/>
              </w:rPr>
              <w:t>素质目标</w:t>
            </w:r>
            <w:r>
              <w:rPr>
                <w:rFonts w:hint="eastAsia"/>
                <w:b/>
                <w:bCs/>
                <w:highlight w:val="none"/>
                <w:vertAlign w:val="baseline"/>
                <w:lang w:eastAsia="zh-CN"/>
              </w:rPr>
              <w:t>】</w:t>
            </w:r>
          </w:p>
          <w:p>
            <w:pPr>
              <w:numPr>
                <w:ilvl w:val="0"/>
                <w:numId w:val="0"/>
              </w:numPr>
              <w:rPr>
                <w:rFonts w:hint="eastAsia"/>
                <w:highlight w:val="none"/>
                <w:vertAlign w:val="baseline"/>
                <w:lang w:eastAsia="zh-CN"/>
              </w:rPr>
            </w:pPr>
            <w:r>
              <w:rPr>
                <w:rFonts w:hint="eastAsia"/>
                <w:highlight w:val="none"/>
                <w:vertAlign w:val="baseline"/>
                <w:lang w:val="en-US" w:eastAsia="zh-CN"/>
              </w:rPr>
              <w:t>1.</w:t>
            </w:r>
            <w:r>
              <w:rPr>
                <w:rFonts w:hint="eastAsia"/>
                <w:highlight w:val="none"/>
                <w:vertAlign w:val="baseline"/>
                <w:lang w:eastAsia="zh-CN"/>
              </w:rPr>
              <w:t>培养学生的协作互助、开拓创新等意识；</w:t>
            </w:r>
          </w:p>
          <w:p>
            <w:pPr>
              <w:numPr>
                <w:ilvl w:val="0"/>
                <w:numId w:val="0"/>
              </w:numPr>
              <w:rPr>
                <w:rFonts w:hint="eastAsia"/>
                <w:highlight w:val="none"/>
                <w:vertAlign w:val="baseline"/>
                <w:lang w:eastAsia="zh-CN"/>
              </w:rPr>
            </w:pPr>
            <w:r>
              <w:rPr>
                <w:rFonts w:hint="eastAsia"/>
                <w:highlight w:val="none"/>
                <w:vertAlign w:val="baseline"/>
                <w:lang w:val="en-US" w:eastAsia="zh-CN"/>
              </w:rPr>
              <w:t>2.</w:t>
            </w:r>
            <w:r>
              <w:rPr>
                <w:rFonts w:hint="eastAsia"/>
                <w:highlight w:val="none"/>
                <w:vertAlign w:val="baseline"/>
                <w:lang w:eastAsia="zh-CN"/>
              </w:rPr>
              <w:t>培养学生的教师职业能力；提高学生的信息素养和信息技能；</w:t>
            </w:r>
          </w:p>
          <w:p>
            <w:pPr>
              <w:numPr>
                <w:ilvl w:val="0"/>
                <w:numId w:val="0"/>
              </w:numPr>
              <w:rPr>
                <w:rFonts w:hint="eastAsia"/>
                <w:highlight w:val="none"/>
                <w:vertAlign w:val="baseline"/>
                <w:lang w:eastAsia="zh-CN"/>
              </w:rPr>
            </w:pPr>
            <w:r>
              <w:rPr>
                <w:rFonts w:hint="eastAsia"/>
                <w:highlight w:val="none"/>
                <w:vertAlign w:val="baseline"/>
                <w:lang w:val="en-US" w:eastAsia="zh-CN"/>
              </w:rPr>
              <w:t>3.</w:t>
            </w:r>
            <w:r>
              <w:rPr>
                <w:rFonts w:hint="eastAsia"/>
                <w:highlight w:val="none"/>
                <w:vertAlign w:val="baseline"/>
                <w:lang w:eastAsia="zh-CN"/>
              </w:rPr>
              <w:t>培养学生自主学习、终身学习的能力。</w:t>
            </w:r>
          </w:p>
          <w:p>
            <w:pPr>
              <w:ind w:left="0" w:leftChars="0" w:firstLine="0" w:firstLineChars="0"/>
              <w:rPr>
                <w:rFonts w:hint="eastAsia"/>
                <w:b/>
                <w:bCs/>
                <w:highlight w:val="none"/>
                <w:vertAlign w:val="baseline"/>
                <w:lang w:eastAsia="zh-CN"/>
              </w:rPr>
            </w:pPr>
            <w:r>
              <w:rPr>
                <w:rFonts w:hint="eastAsia"/>
                <w:b/>
                <w:bCs/>
                <w:highlight w:val="none"/>
                <w:vertAlign w:val="baseline"/>
                <w:lang w:eastAsia="zh-CN"/>
              </w:rPr>
              <w:t>【</w:t>
            </w:r>
            <w:r>
              <w:rPr>
                <w:rFonts w:hint="eastAsia"/>
                <w:b/>
                <w:bCs/>
                <w:highlight w:val="none"/>
                <w:vertAlign w:val="baseline"/>
                <w:lang w:val="en-US" w:eastAsia="zh-CN"/>
              </w:rPr>
              <w:t>知识目标</w:t>
            </w:r>
            <w:r>
              <w:rPr>
                <w:rFonts w:hint="eastAsia"/>
                <w:b/>
                <w:bCs/>
                <w:highlight w:val="none"/>
                <w:vertAlign w:val="baseline"/>
                <w:lang w:eastAsia="zh-CN"/>
              </w:rPr>
              <w:t>】</w:t>
            </w:r>
          </w:p>
          <w:p>
            <w:pPr>
              <w:numPr>
                <w:ilvl w:val="0"/>
                <w:numId w:val="0"/>
              </w:numPr>
              <w:rPr>
                <w:rFonts w:hint="eastAsia"/>
                <w:highlight w:val="none"/>
                <w:vertAlign w:val="baseline"/>
                <w:lang w:val="en-US" w:eastAsia="zh-CN"/>
              </w:rPr>
            </w:pPr>
            <w:r>
              <w:rPr>
                <w:rFonts w:hint="eastAsia"/>
                <w:highlight w:val="none"/>
                <w:vertAlign w:val="baseline"/>
                <w:lang w:val="en-US" w:eastAsia="zh-CN"/>
              </w:rPr>
              <w:t>1.了解现代教育技术的基本概念、发展历程、理论基础等；</w:t>
            </w:r>
          </w:p>
          <w:p>
            <w:pPr>
              <w:numPr>
                <w:ilvl w:val="0"/>
                <w:numId w:val="0"/>
              </w:numPr>
              <w:rPr>
                <w:rFonts w:hint="eastAsia"/>
                <w:highlight w:val="none"/>
                <w:vertAlign w:val="baseline"/>
                <w:lang w:eastAsia="zh-CN"/>
              </w:rPr>
            </w:pPr>
            <w:r>
              <w:rPr>
                <w:rFonts w:hint="eastAsia"/>
                <w:highlight w:val="none"/>
                <w:vertAlign w:val="baseline"/>
                <w:lang w:val="en-US" w:eastAsia="zh-CN"/>
              </w:rPr>
              <w:t>2.了解师范生需要具备的现代教育技术能力。</w:t>
            </w:r>
          </w:p>
          <w:p>
            <w:pPr>
              <w:ind w:left="0" w:leftChars="0" w:firstLine="0" w:firstLineChars="0"/>
              <w:rPr>
                <w:rFonts w:hint="eastAsia"/>
                <w:b/>
                <w:bCs/>
                <w:highlight w:val="none"/>
                <w:vertAlign w:val="baseline"/>
                <w:lang w:val="en-US" w:eastAsia="zh-CN"/>
              </w:rPr>
            </w:pPr>
            <w:r>
              <w:rPr>
                <w:rFonts w:hint="eastAsia"/>
                <w:b/>
                <w:bCs/>
                <w:highlight w:val="none"/>
                <w:vertAlign w:val="baseline"/>
                <w:lang w:val="en-US" w:eastAsia="zh-CN"/>
              </w:rPr>
              <w:t>【能力目标】</w:t>
            </w:r>
          </w:p>
          <w:p>
            <w:pPr>
              <w:numPr>
                <w:ilvl w:val="0"/>
                <w:numId w:val="0"/>
              </w:numPr>
              <w:rPr>
                <w:rFonts w:hint="eastAsia"/>
                <w:highlight w:val="none"/>
                <w:vertAlign w:val="baseline"/>
                <w:lang w:val="en-US" w:eastAsia="zh-CN"/>
              </w:rPr>
            </w:pPr>
            <w:r>
              <w:rPr>
                <w:rFonts w:hint="eastAsia"/>
                <w:highlight w:val="none"/>
                <w:vertAlign w:val="baseline"/>
                <w:lang w:val="en-US" w:eastAsia="zh-CN"/>
              </w:rPr>
              <w:t>1.熟悉现代教育技术环境；</w:t>
            </w:r>
          </w:p>
          <w:p>
            <w:pPr>
              <w:numPr>
                <w:ilvl w:val="0"/>
                <w:numId w:val="0"/>
              </w:numPr>
              <w:rPr>
                <w:rFonts w:hint="eastAsia"/>
                <w:highlight w:val="none"/>
                <w:vertAlign w:val="baseline"/>
                <w:lang w:val="en-US" w:eastAsia="zh-CN"/>
              </w:rPr>
            </w:pPr>
            <w:r>
              <w:rPr>
                <w:rFonts w:hint="eastAsia"/>
                <w:highlight w:val="none"/>
                <w:vertAlign w:val="baseline"/>
                <w:lang w:val="en-US" w:eastAsia="zh-CN"/>
              </w:rPr>
              <w:t>2.掌握现代教育技术环境下符合道德规范的教学设计、应用与评价；</w:t>
            </w:r>
          </w:p>
          <w:p>
            <w:pPr>
              <w:numPr>
                <w:ilvl w:val="0"/>
                <w:numId w:val="0"/>
              </w:numPr>
              <w:rPr>
                <w:sz w:val="24"/>
                <w:szCs w:val="24"/>
                <w:highlight w:val="none"/>
              </w:rPr>
            </w:pPr>
            <w:r>
              <w:rPr>
                <w:rFonts w:hint="eastAsia"/>
                <w:highlight w:val="none"/>
                <w:vertAlign w:val="baseline"/>
                <w:lang w:val="en-US" w:eastAsia="zh-CN"/>
              </w:rPr>
              <w:t>3.掌握 PPT 课件的设计与制作，为有效实施信息技术与课程整合做准备。</w:t>
            </w:r>
          </w:p>
        </w:tc>
        <w:tc>
          <w:tcPr>
            <w:tcW w:w="2390" w:type="dxa"/>
            <w:gridSpan w:val="2"/>
            <w:vAlign w:val="top"/>
          </w:tcPr>
          <w:p>
            <w:pPr>
              <w:ind w:left="0" w:leftChars="0" w:firstLine="0" w:firstLineChars="0"/>
              <w:rPr>
                <w:rFonts w:hint="eastAsia"/>
                <w:highlight w:val="none"/>
                <w:vertAlign w:val="baseline"/>
              </w:rPr>
            </w:pPr>
            <w:r>
              <w:rPr>
                <w:rFonts w:hint="eastAsia"/>
                <w:highlight w:val="none"/>
                <w:vertAlign w:val="baseline"/>
                <w:lang w:val="en-US" w:eastAsia="zh-CN"/>
              </w:rPr>
              <w:t>模块一：</w:t>
            </w:r>
            <w:r>
              <w:rPr>
                <w:rFonts w:hint="eastAsia"/>
                <w:highlight w:val="none"/>
                <w:vertAlign w:val="baseline"/>
              </w:rPr>
              <w:t xml:space="preserve">现代教育技术概述 </w:t>
            </w:r>
          </w:p>
          <w:p>
            <w:pPr>
              <w:ind w:left="0" w:leftChars="0" w:firstLine="0" w:firstLineChars="0"/>
              <w:rPr>
                <w:rFonts w:hint="eastAsia"/>
                <w:highlight w:val="none"/>
                <w:vertAlign w:val="baseline"/>
              </w:rPr>
            </w:pPr>
          </w:p>
          <w:p>
            <w:pPr>
              <w:ind w:left="0" w:leftChars="0" w:firstLine="0" w:firstLineChars="0"/>
              <w:rPr>
                <w:rFonts w:hint="eastAsia"/>
                <w:highlight w:val="none"/>
                <w:vertAlign w:val="baseline"/>
              </w:rPr>
            </w:pPr>
            <w:r>
              <w:rPr>
                <w:rFonts w:hint="eastAsia"/>
                <w:highlight w:val="none"/>
                <w:vertAlign w:val="baseline"/>
                <w:lang w:val="en-US" w:eastAsia="zh-CN"/>
              </w:rPr>
              <w:t>模块二：</w:t>
            </w:r>
            <w:r>
              <w:rPr>
                <w:rFonts w:hint="eastAsia"/>
                <w:highlight w:val="none"/>
                <w:vertAlign w:val="baseline"/>
              </w:rPr>
              <w:t>现代教育技术环境</w:t>
            </w:r>
          </w:p>
          <w:p>
            <w:pPr>
              <w:ind w:left="0" w:leftChars="0" w:firstLine="0" w:firstLineChars="0"/>
              <w:rPr>
                <w:rFonts w:hint="eastAsia"/>
                <w:highlight w:val="none"/>
                <w:vertAlign w:val="baseline"/>
              </w:rPr>
            </w:pPr>
            <w:r>
              <w:rPr>
                <w:rFonts w:hint="eastAsia"/>
                <w:highlight w:val="none"/>
                <w:vertAlign w:val="baseline"/>
              </w:rPr>
              <w:t xml:space="preserve"> </w:t>
            </w:r>
          </w:p>
          <w:p>
            <w:pPr>
              <w:ind w:left="0" w:leftChars="0" w:firstLine="0" w:firstLineChars="0"/>
              <w:rPr>
                <w:rFonts w:hint="eastAsia"/>
                <w:highlight w:val="none"/>
                <w:vertAlign w:val="baseline"/>
              </w:rPr>
            </w:pPr>
            <w:r>
              <w:rPr>
                <w:rFonts w:hint="eastAsia"/>
                <w:highlight w:val="none"/>
                <w:vertAlign w:val="baseline"/>
                <w:lang w:val="en-US" w:eastAsia="zh-CN"/>
              </w:rPr>
              <w:t>模块三：</w:t>
            </w:r>
            <w:r>
              <w:rPr>
                <w:rFonts w:hint="eastAsia"/>
                <w:highlight w:val="none"/>
                <w:vertAlign w:val="baseline"/>
              </w:rPr>
              <w:t xml:space="preserve">现代教育技术环境下的教学设计、应用与评价 </w:t>
            </w:r>
          </w:p>
          <w:p>
            <w:pPr>
              <w:ind w:left="0" w:leftChars="0" w:firstLine="0" w:firstLineChars="0"/>
              <w:rPr>
                <w:rFonts w:hint="eastAsia"/>
                <w:highlight w:val="none"/>
                <w:vertAlign w:val="baseline"/>
              </w:rPr>
            </w:pPr>
          </w:p>
          <w:p>
            <w:pPr>
              <w:ind w:left="0" w:leftChars="0" w:firstLine="0" w:firstLineChars="0"/>
              <w:rPr>
                <w:rFonts w:hint="eastAsia"/>
                <w:highlight w:val="none"/>
                <w:vertAlign w:val="baseline"/>
              </w:rPr>
            </w:pPr>
            <w:r>
              <w:rPr>
                <w:rFonts w:hint="eastAsia"/>
                <w:highlight w:val="none"/>
                <w:vertAlign w:val="baseline"/>
                <w:lang w:val="en-US" w:eastAsia="zh-CN"/>
              </w:rPr>
              <w:t>模块四：</w:t>
            </w:r>
            <w:r>
              <w:rPr>
                <w:rFonts w:hint="eastAsia"/>
                <w:highlight w:val="none"/>
                <w:vertAlign w:val="baseline"/>
              </w:rPr>
              <w:t xml:space="preserve">多媒体课件设计与制作 </w:t>
            </w:r>
          </w:p>
          <w:p>
            <w:pPr>
              <w:ind w:left="0" w:leftChars="0" w:firstLine="0" w:firstLineChars="0"/>
              <w:rPr>
                <w:rFonts w:hint="eastAsia"/>
                <w:highlight w:val="none"/>
                <w:vertAlign w:val="baseline"/>
              </w:rPr>
            </w:pPr>
          </w:p>
          <w:p>
            <w:pPr>
              <w:ind w:left="0" w:leftChars="0" w:firstLine="0" w:firstLineChars="0"/>
              <w:rPr>
                <w:rFonts w:hint="eastAsia"/>
                <w:highlight w:val="none"/>
                <w:vertAlign w:val="baseline"/>
              </w:rPr>
            </w:pPr>
            <w:r>
              <w:rPr>
                <w:rFonts w:hint="eastAsia"/>
                <w:highlight w:val="none"/>
                <w:vertAlign w:val="baseline"/>
                <w:lang w:val="en-US" w:eastAsia="zh-CN"/>
              </w:rPr>
              <w:t>模块五：</w:t>
            </w:r>
            <w:r>
              <w:rPr>
                <w:rFonts w:hint="eastAsia"/>
                <w:highlight w:val="none"/>
                <w:vertAlign w:val="baseline"/>
              </w:rPr>
              <w:t xml:space="preserve">认识 PowerPoint </w:t>
            </w:r>
          </w:p>
          <w:p>
            <w:pPr>
              <w:ind w:left="0" w:leftChars="0" w:firstLine="0" w:firstLineChars="0"/>
              <w:rPr>
                <w:rFonts w:hint="eastAsia"/>
                <w:highlight w:val="none"/>
                <w:vertAlign w:val="baseline"/>
              </w:rPr>
            </w:pPr>
          </w:p>
          <w:p>
            <w:pPr>
              <w:ind w:left="0" w:leftChars="0" w:firstLine="0" w:firstLineChars="0"/>
              <w:rPr>
                <w:rFonts w:hint="eastAsia"/>
                <w:highlight w:val="none"/>
                <w:vertAlign w:val="baseline"/>
              </w:rPr>
            </w:pPr>
            <w:r>
              <w:rPr>
                <w:rFonts w:hint="eastAsia"/>
                <w:highlight w:val="none"/>
                <w:vertAlign w:val="baseline"/>
                <w:lang w:val="en-US" w:eastAsia="zh-CN"/>
              </w:rPr>
              <w:t>模块六：</w:t>
            </w:r>
            <w:r>
              <w:rPr>
                <w:rFonts w:hint="eastAsia"/>
                <w:highlight w:val="none"/>
                <w:vertAlign w:val="baseline"/>
              </w:rPr>
              <w:t>制作PPT 基础案例</w:t>
            </w:r>
            <w:r>
              <w:rPr>
                <w:rFonts w:hint="eastAsia"/>
                <w:highlight w:val="none"/>
                <w:vertAlign w:val="baseline"/>
                <w:lang w:val="en-US" w:eastAsia="zh-CN"/>
              </w:rPr>
              <w:t>大班幼儿绘本故事</w:t>
            </w:r>
            <w:r>
              <w:rPr>
                <w:rFonts w:hint="eastAsia"/>
                <w:highlight w:val="none"/>
                <w:vertAlign w:val="baseline"/>
              </w:rPr>
              <w:t>《静</w:t>
            </w:r>
            <w:r>
              <w:rPr>
                <w:rFonts w:hint="eastAsia"/>
                <w:highlight w:val="none"/>
                <w:vertAlign w:val="baseline"/>
                <w:lang w:val="en-US" w:eastAsia="zh-CN"/>
              </w:rPr>
              <w:t>猜猜我有爱你</w:t>
            </w:r>
            <w:r>
              <w:rPr>
                <w:rFonts w:hint="eastAsia"/>
                <w:highlight w:val="none"/>
                <w:vertAlign w:val="baseline"/>
              </w:rPr>
              <w:t>》</w:t>
            </w:r>
          </w:p>
          <w:p>
            <w:pPr>
              <w:ind w:left="0" w:leftChars="0" w:firstLine="0" w:firstLineChars="0"/>
              <w:rPr>
                <w:rFonts w:hint="eastAsia"/>
                <w:highlight w:val="none"/>
                <w:vertAlign w:val="baseline"/>
              </w:rPr>
            </w:pPr>
          </w:p>
          <w:p>
            <w:pPr>
              <w:ind w:left="0" w:leftChars="0" w:firstLine="0" w:firstLineChars="0"/>
              <w:rPr>
                <w:rFonts w:hint="eastAsia"/>
                <w:highlight w:val="none"/>
                <w:vertAlign w:val="baseline"/>
              </w:rPr>
            </w:pPr>
            <w:r>
              <w:rPr>
                <w:rFonts w:hint="eastAsia"/>
                <w:highlight w:val="none"/>
                <w:vertAlign w:val="baseline"/>
                <w:lang w:val="en-US" w:eastAsia="zh-CN"/>
              </w:rPr>
              <w:t>模块七：</w:t>
            </w:r>
            <w:r>
              <w:rPr>
                <w:rFonts w:hint="eastAsia"/>
                <w:highlight w:val="none"/>
                <w:vertAlign w:val="baseline"/>
              </w:rPr>
              <w:t>课件放映与发布</w:t>
            </w:r>
          </w:p>
          <w:p>
            <w:pPr>
              <w:ind w:left="0" w:leftChars="0" w:firstLine="0" w:firstLineChars="0"/>
              <w:rPr>
                <w:rFonts w:hint="eastAsia"/>
                <w:highlight w:val="none"/>
                <w:vertAlign w:val="baseline"/>
              </w:rPr>
            </w:pPr>
          </w:p>
          <w:p>
            <w:pPr>
              <w:ind w:left="0" w:leftChars="0" w:firstLine="0" w:firstLineChars="0"/>
              <w:rPr>
                <w:sz w:val="24"/>
                <w:szCs w:val="24"/>
                <w:highlight w:val="none"/>
              </w:rPr>
            </w:pPr>
            <w:r>
              <w:rPr>
                <w:rFonts w:hint="eastAsia"/>
                <w:highlight w:val="none"/>
                <w:vertAlign w:val="baseline"/>
                <w:lang w:val="en-US" w:eastAsia="zh-CN"/>
              </w:rPr>
              <w:t>模块八：</w:t>
            </w:r>
            <w:r>
              <w:rPr>
                <w:rFonts w:hint="eastAsia"/>
                <w:highlight w:val="none"/>
                <w:vertAlign w:val="baseline"/>
              </w:rPr>
              <w:t>制作 PPT 学科课件实例</w:t>
            </w:r>
          </w:p>
        </w:tc>
        <w:tc>
          <w:tcPr>
            <w:tcW w:w="2778" w:type="dxa"/>
            <w:gridSpan w:val="2"/>
            <w:vAlign w:val="top"/>
          </w:tcPr>
          <w:p>
            <w:pPr>
              <w:numPr>
                <w:ilvl w:val="0"/>
                <w:numId w:val="0"/>
              </w:numPr>
              <w:rPr>
                <w:rFonts w:hint="eastAsia"/>
                <w:color w:val="FF0000"/>
                <w:highlight w:val="none"/>
                <w:vertAlign w:val="baseline"/>
                <w:lang w:val="en-US" w:eastAsia="zh-CN"/>
              </w:rPr>
            </w:pPr>
            <w:r>
              <w:rPr>
                <w:rFonts w:hint="eastAsia"/>
                <w:b w:val="0"/>
                <w:bCs w:val="0"/>
                <w:highlight w:val="none"/>
                <w:vertAlign w:val="baseline"/>
                <w:lang w:val="en-US" w:eastAsia="zh-CN"/>
              </w:rPr>
              <w:t>1.教学条件：</w:t>
            </w:r>
            <w:r>
              <w:rPr>
                <w:rFonts w:hint="eastAsia"/>
                <w:b w:val="0"/>
                <w:bCs w:val="0"/>
                <w:color w:val="auto"/>
                <w:highlight w:val="none"/>
                <w:vertAlign w:val="baseline"/>
                <w:lang w:val="en-US" w:eastAsia="zh-CN"/>
              </w:rPr>
              <w:t>在</w:t>
            </w:r>
            <w:r>
              <w:rPr>
                <w:rFonts w:hint="eastAsia"/>
                <w:color w:val="auto"/>
                <w:highlight w:val="none"/>
                <w:vertAlign w:val="baseline"/>
                <w:lang w:val="en-US" w:eastAsia="zh-CN"/>
              </w:rPr>
              <w:t>多媒体网络机房授课，要求计算机安装 Office 2016、PhotoshopCS6 等软件</w:t>
            </w:r>
          </w:p>
          <w:p>
            <w:pPr>
              <w:numPr>
                <w:ilvl w:val="0"/>
                <w:numId w:val="0"/>
              </w:numPr>
              <w:rPr>
                <w:rFonts w:hint="default"/>
                <w:highlight w:val="none"/>
                <w:vertAlign w:val="baseline"/>
                <w:lang w:val="en-US" w:eastAsia="zh-CN"/>
              </w:rPr>
            </w:pPr>
            <w:r>
              <w:rPr>
                <w:rFonts w:hint="eastAsia"/>
                <w:b w:val="0"/>
                <w:bCs w:val="0"/>
                <w:highlight w:val="none"/>
                <w:vertAlign w:val="baseline"/>
                <w:lang w:val="en-US" w:eastAsia="zh-CN"/>
              </w:rPr>
              <w:t>2.教学方法：</w:t>
            </w:r>
            <w:r>
              <w:rPr>
                <w:rFonts w:hint="eastAsia"/>
                <w:highlight w:val="none"/>
                <w:vertAlign w:val="baseline"/>
                <w:lang w:val="en-US" w:eastAsia="zh-CN"/>
              </w:rPr>
              <w:t>教师在教学中采取以师范生的职业能力为导向，基于在线开放课程辅 助教学，实践部分采取项目教学、任务驱动、场景模拟等多种方法，激发 学生兴趣，提高教学质量。</w:t>
            </w:r>
          </w:p>
          <w:p>
            <w:pPr>
              <w:numPr>
                <w:ilvl w:val="0"/>
                <w:numId w:val="0"/>
              </w:numPr>
              <w:rPr>
                <w:rFonts w:hint="default"/>
                <w:highlight w:val="none"/>
                <w:vertAlign w:val="baseline"/>
                <w:lang w:val="en-US" w:eastAsia="zh-CN"/>
              </w:rPr>
            </w:pPr>
            <w:r>
              <w:rPr>
                <w:rFonts w:hint="eastAsia"/>
                <w:b w:val="0"/>
                <w:bCs w:val="0"/>
                <w:highlight w:val="none"/>
                <w:vertAlign w:val="baseline"/>
                <w:lang w:val="en-US" w:eastAsia="zh-CN"/>
              </w:rPr>
              <w:t>3.师资要求：</w:t>
            </w:r>
            <w:r>
              <w:rPr>
                <w:rFonts w:hint="eastAsia"/>
                <w:highlight w:val="none"/>
                <w:vertAlign w:val="baseline"/>
                <w:lang w:val="en-US" w:eastAsia="zh-CN"/>
              </w:rPr>
              <w:t>应由具有研究生及</w:t>
            </w:r>
            <w:r>
              <w:rPr>
                <w:rFonts w:hint="eastAsia"/>
                <w:color w:val="auto"/>
                <w:highlight w:val="none"/>
                <w:vertAlign w:val="baseline"/>
                <w:lang w:val="en-US" w:eastAsia="zh-CN"/>
              </w:rPr>
              <w:t>以上学历或讲师以上职称，能够熟练的使用办公软件，具备扎实的理论功底、较丰富的教学经验和较高的思</w:t>
            </w:r>
            <w:r>
              <w:rPr>
                <w:rFonts w:hint="eastAsia"/>
                <w:highlight w:val="none"/>
                <w:vertAlign w:val="baseline"/>
                <w:lang w:val="en-US" w:eastAsia="zh-CN"/>
              </w:rPr>
              <w:t>想道德素质的学前教育专业教师任教。能深入挖掘该课程思政元素，并融入教学过程，强调“三全育人、立德树人”贯穿课程始终，实现立德树人根本目标。</w:t>
            </w:r>
          </w:p>
          <w:p>
            <w:pPr>
              <w:numPr>
                <w:ilvl w:val="0"/>
                <w:numId w:val="0"/>
              </w:numPr>
              <w:rPr>
                <w:sz w:val="24"/>
                <w:szCs w:val="24"/>
                <w:highlight w:val="none"/>
              </w:rPr>
            </w:pPr>
            <w:r>
              <w:rPr>
                <w:rFonts w:hint="eastAsia"/>
                <w:b w:val="0"/>
                <w:bCs w:val="0"/>
                <w:highlight w:val="none"/>
                <w:vertAlign w:val="baseline"/>
                <w:lang w:val="en-US" w:eastAsia="zh-CN"/>
              </w:rPr>
              <w:t>4.考核要求：</w:t>
            </w:r>
            <w:r>
              <w:rPr>
                <w:rFonts w:hint="default"/>
                <w:highlight w:val="none"/>
                <w:vertAlign w:val="baseline"/>
                <w:lang w:val="en-US" w:eastAsia="zh-CN"/>
              </w:rPr>
              <w:t>本课程为</w:t>
            </w:r>
            <w:r>
              <w:rPr>
                <w:rFonts w:hint="default"/>
                <w:b w:val="0"/>
                <w:bCs w:val="0"/>
                <w:highlight w:val="none"/>
                <w:vertAlign w:val="baseline"/>
                <w:lang w:val="en-US" w:eastAsia="zh-CN"/>
              </w:rPr>
              <w:t>考查</w:t>
            </w:r>
            <w:r>
              <w:rPr>
                <w:rFonts w:hint="default"/>
                <w:highlight w:val="none"/>
                <w:vertAlign w:val="baseline"/>
                <w:lang w:val="en-US" w:eastAsia="zh-CN"/>
              </w:rPr>
              <w:t>课程，实行过程性考核和终结性考核相结合的考核评价方式，过程性考核成绩40%，终结性考核成绩60%。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6</w:t>
            </w:r>
          </w:p>
        </w:tc>
        <w:tc>
          <w:tcPr>
            <w:tcW w:w="675"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3"/>
                <w:sz w:val="24"/>
                <w:szCs w:val="24"/>
                <w:highlight w:val="none"/>
              </w:rPr>
              <w:t>学前</w:t>
            </w:r>
            <w:r>
              <w:rPr>
                <w:spacing w:val="6"/>
                <w:sz w:val="24"/>
                <w:szCs w:val="24"/>
                <w:highlight w:val="none"/>
              </w:rPr>
              <w:t>特殊儿童教育</w:t>
            </w:r>
          </w:p>
        </w:tc>
        <w:tc>
          <w:tcPr>
            <w:tcW w:w="2434"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z w:val="24"/>
                <w:szCs w:val="24"/>
                <w:highlight w:val="none"/>
                <w:lang w:eastAsia="zh-CN"/>
              </w:rPr>
            </w:pPr>
            <w:r>
              <w:rPr>
                <w:rFonts w:hint="eastAsia"/>
                <w:spacing w:val="19"/>
                <w:sz w:val="24"/>
                <w:szCs w:val="24"/>
                <w:highlight w:val="none"/>
                <w:lang w:val="en-US" w:eastAsia="zh-CN"/>
              </w:rPr>
              <w:t>1.</w:t>
            </w:r>
            <w:r>
              <w:rPr>
                <w:spacing w:val="19"/>
                <w:sz w:val="24"/>
                <w:szCs w:val="24"/>
                <w:highlight w:val="none"/>
              </w:rPr>
              <w:t>了解特殊儿童教育工作</w:t>
            </w:r>
            <w:r>
              <w:rPr>
                <w:spacing w:val="21"/>
                <w:sz w:val="24"/>
                <w:szCs w:val="24"/>
                <w:highlight w:val="none"/>
              </w:rPr>
              <w:t>的重要性，树立正确的儿童观、教师观和教育</w:t>
            </w:r>
            <w:r>
              <w:rPr>
                <w:sz w:val="24"/>
                <w:szCs w:val="24"/>
                <w:highlight w:val="none"/>
              </w:rPr>
              <w:t>观</w:t>
            </w:r>
            <w:r>
              <w:rPr>
                <w:rFonts w:hint="eastAsia"/>
                <w:sz w:val="24"/>
                <w:szCs w:val="24"/>
                <w:highlight w:val="none"/>
                <w:lang w:eastAsia="zh-CN"/>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default"/>
                <w:sz w:val="24"/>
                <w:szCs w:val="24"/>
                <w:highlight w:val="none"/>
                <w:lang w:val="en-US" w:eastAsia="zh-CN"/>
              </w:rPr>
            </w:pPr>
            <w:r>
              <w:rPr>
                <w:rFonts w:hint="eastAsia"/>
                <w:sz w:val="24"/>
                <w:szCs w:val="24"/>
                <w:highlight w:val="none"/>
                <w:lang w:val="en-US" w:eastAsia="zh-CN"/>
              </w:rPr>
              <w:t>2.树立尊重、关爱特殊儿童的意识。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4"/>
                <w:sz w:val="24"/>
                <w:szCs w:val="24"/>
                <w:highlight w:val="none"/>
              </w:rPr>
              <w:t>1.</w:t>
            </w:r>
            <w:r>
              <w:rPr>
                <w:spacing w:val="14"/>
                <w:sz w:val="24"/>
                <w:szCs w:val="24"/>
                <w:highlight w:val="none"/>
              </w:rPr>
              <w:t>掌握各类特殊儿童问</w:t>
            </w:r>
            <w:r>
              <w:rPr>
                <w:spacing w:val="21"/>
                <w:sz w:val="24"/>
                <w:szCs w:val="24"/>
                <w:highlight w:val="none"/>
              </w:rPr>
              <w:t>题的生理、病例及导致</w:t>
            </w:r>
            <w:r>
              <w:rPr>
                <w:spacing w:val="8"/>
                <w:sz w:val="24"/>
                <w:szCs w:val="24"/>
                <w:highlight w:val="none"/>
              </w:rPr>
              <w:t>原因、分类；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7"/>
                <w:sz w:val="24"/>
                <w:szCs w:val="24"/>
                <w:highlight w:val="none"/>
              </w:rPr>
              <w:t>2.</w:t>
            </w:r>
            <w:r>
              <w:rPr>
                <w:spacing w:val="17"/>
                <w:sz w:val="24"/>
                <w:szCs w:val="24"/>
                <w:highlight w:val="none"/>
              </w:rPr>
              <w:t>懂得各类特殊儿童问</w:t>
            </w:r>
            <w:r>
              <w:rPr>
                <w:spacing w:val="21"/>
                <w:sz w:val="24"/>
                <w:szCs w:val="24"/>
                <w:highlight w:val="none"/>
              </w:rPr>
              <w:t>题的早期训练、康复途</w:t>
            </w:r>
            <w:r>
              <w:rPr>
                <w:spacing w:val="8"/>
                <w:sz w:val="24"/>
                <w:szCs w:val="24"/>
                <w:highlight w:val="none"/>
              </w:rPr>
              <w:t>径与措施等内容。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4"/>
                <w:sz w:val="24"/>
                <w:szCs w:val="24"/>
                <w:highlight w:val="none"/>
              </w:rPr>
              <w:t>1.</w:t>
            </w:r>
            <w:r>
              <w:rPr>
                <w:spacing w:val="14"/>
                <w:sz w:val="24"/>
                <w:szCs w:val="24"/>
                <w:highlight w:val="none"/>
              </w:rPr>
              <w:t>掌握与各类“特殊儿</w:t>
            </w:r>
            <w:r>
              <w:rPr>
                <w:spacing w:val="17"/>
                <w:sz w:val="24"/>
                <w:szCs w:val="24"/>
                <w:highlight w:val="none"/>
              </w:rPr>
              <w:t>童”交往的能力，掌握</w:t>
            </w:r>
            <w:r>
              <w:rPr>
                <w:spacing w:val="21"/>
                <w:sz w:val="24"/>
                <w:szCs w:val="24"/>
                <w:highlight w:val="none"/>
              </w:rPr>
              <w:t>简单的心理咨询、心理治疗、行为矫治的方法及儿童发展问题的教育</w:t>
            </w:r>
            <w:r>
              <w:rPr>
                <w:spacing w:val="8"/>
                <w:sz w:val="24"/>
                <w:szCs w:val="24"/>
                <w:highlight w:val="none"/>
              </w:rPr>
              <w:t>教学处理技巧；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21"/>
                <w:sz w:val="24"/>
                <w:szCs w:val="24"/>
                <w:highlight w:val="none"/>
              </w:rPr>
              <w:t>2.</w:t>
            </w:r>
            <w:r>
              <w:rPr>
                <w:spacing w:val="21"/>
                <w:sz w:val="24"/>
                <w:szCs w:val="24"/>
                <w:highlight w:val="none"/>
              </w:rPr>
              <w:t>学会如何在普通班级</w:t>
            </w:r>
            <w:r>
              <w:rPr>
                <w:spacing w:val="19"/>
                <w:sz w:val="24"/>
                <w:szCs w:val="24"/>
                <w:highlight w:val="none"/>
              </w:rPr>
              <w:t>中照顾到各种存在发展</w:t>
            </w:r>
            <w:r>
              <w:rPr>
                <w:spacing w:val="7"/>
                <w:sz w:val="24"/>
                <w:szCs w:val="24"/>
                <w:highlight w:val="none"/>
              </w:rPr>
              <w:t>问题儿童的特殊需要。</w:t>
            </w:r>
          </w:p>
        </w:tc>
        <w:tc>
          <w:tcPr>
            <w:tcW w:w="2397" w:type="dxa"/>
            <w:gridSpan w:val="3"/>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ascii="Times New Roman" w:hAnsi="Times New Roman" w:eastAsia="Times New Roman" w:cs="Times New Roman"/>
                <w:spacing w:val="16"/>
                <w:sz w:val="24"/>
                <w:szCs w:val="24"/>
                <w:highlight w:val="none"/>
              </w:rPr>
            </w:pPr>
            <w:r>
              <w:rPr>
                <w:rFonts w:hint="eastAsia" w:ascii="Times New Roman" w:hAnsi="Times New Roman" w:eastAsia="Times New Roman" w:cs="Times New Roman"/>
                <w:spacing w:val="16"/>
                <w:sz w:val="24"/>
                <w:szCs w:val="24"/>
                <w:highlight w:val="none"/>
              </w:rPr>
              <w:t>模块一：特殊儿童早期训练与指导概要</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ascii="Times New Roman" w:hAnsi="Times New Roman" w:eastAsia="Times New Roman" w:cs="Times New Roman"/>
                <w:spacing w:val="16"/>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ascii="Times New Roman" w:hAnsi="Times New Roman" w:eastAsia="Times New Roman" w:cs="Times New Roman"/>
                <w:spacing w:val="16"/>
                <w:sz w:val="24"/>
                <w:szCs w:val="24"/>
                <w:highlight w:val="none"/>
              </w:rPr>
            </w:pPr>
            <w:r>
              <w:rPr>
                <w:rFonts w:hint="eastAsia" w:ascii="Times New Roman" w:hAnsi="Times New Roman" w:eastAsia="Times New Roman" w:cs="Times New Roman"/>
                <w:spacing w:val="16"/>
                <w:sz w:val="24"/>
                <w:szCs w:val="24"/>
                <w:highlight w:val="none"/>
              </w:rPr>
              <w:t>模块二：特殊儿童的早期训练与指导多元干预方法介绍</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ascii="Times New Roman" w:hAnsi="Times New Roman" w:eastAsia="Times New Roman" w:cs="Times New Roman"/>
                <w:spacing w:val="16"/>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hint="eastAsia" w:ascii="Times New Roman" w:hAnsi="Times New Roman" w:eastAsia="Times New Roman" w:cs="Times New Roman"/>
                <w:spacing w:val="16"/>
                <w:sz w:val="24"/>
                <w:szCs w:val="24"/>
                <w:highlight w:val="none"/>
              </w:rPr>
              <w:t>模块三：各不同情况特殊儿童的早期训练与指导</w:t>
            </w:r>
          </w:p>
        </w:tc>
        <w:tc>
          <w:tcPr>
            <w:tcW w:w="2778"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
                <w:sz w:val="24"/>
                <w:szCs w:val="24"/>
                <w:highlight w:val="none"/>
              </w:rPr>
              <w:t>1.</w:t>
            </w:r>
            <w:r>
              <w:rPr>
                <w:spacing w:val="1"/>
                <w:sz w:val="24"/>
                <w:szCs w:val="24"/>
                <w:highlight w:val="none"/>
              </w:rPr>
              <w:t>条件要求：</w:t>
            </w:r>
            <w:r>
              <w:rPr>
                <w:rFonts w:hint="eastAsia"/>
                <w:spacing w:val="6"/>
                <w:sz w:val="24"/>
                <w:szCs w:val="24"/>
                <w:highlight w:val="none"/>
                <w:lang w:eastAsia="zh-CN"/>
              </w:rPr>
              <w:t>智慧教室</w:t>
            </w:r>
            <w:r>
              <w:rPr>
                <w:spacing w:val="1"/>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0"/>
                <w:sz w:val="24"/>
                <w:szCs w:val="24"/>
                <w:highlight w:val="none"/>
              </w:rPr>
              <w:t>2.</w:t>
            </w:r>
            <w:r>
              <w:rPr>
                <w:spacing w:val="10"/>
                <w:sz w:val="24"/>
                <w:szCs w:val="24"/>
                <w:highlight w:val="none"/>
              </w:rPr>
              <w:t>教学方法：在教学方法上</w:t>
            </w:r>
            <w:r>
              <w:rPr>
                <w:spacing w:val="3"/>
                <w:sz w:val="24"/>
                <w:szCs w:val="24"/>
                <w:highlight w:val="none"/>
              </w:rPr>
              <w:t>注重理论和实践相结合，主要</w:t>
            </w:r>
            <w:r>
              <w:rPr>
                <w:spacing w:val="6"/>
                <w:sz w:val="24"/>
                <w:szCs w:val="24"/>
                <w:highlight w:val="none"/>
              </w:rPr>
              <w:t>采用讲授法，案例分析法、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6"/>
                <w:sz w:val="24"/>
                <w:szCs w:val="24"/>
                <w:highlight w:val="none"/>
              </w:rPr>
              <w:t>小组讨论法等方法进行教</w:t>
            </w:r>
            <w:r>
              <w:rPr>
                <w:spacing w:val="1"/>
                <w:sz w:val="24"/>
                <w:szCs w:val="24"/>
                <w:highlight w:val="none"/>
              </w:rPr>
              <w:t>学。在教室采用多媒体课件进</w:t>
            </w:r>
            <w:r>
              <w:rPr>
                <w:spacing w:val="14"/>
                <w:sz w:val="24"/>
                <w:szCs w:val="24"/>
                <w:highlight w:val="none"/>
              </w:rPr>
              <w:t>行理论知识系统讲授的基础</w:t>
            </w:r>
            <w:r>
              <w:rPr>
                <w:spacing w:val="-4"/>
                <w:sz w:val="24"/>
                <w:szCs w:val="24"/>
                <w:highlight w:val="none"/>
              </w:rPr>
              <w:t>上，适当安排学生到特殊教育</w:t>
            </w:r>
            <w:r>
              <w:rPr>
                <w:spacing w:val="2"/>
                <w:sz w:val="24"/>
                <w:szCs w:val="24"/>
                <w:highlight w:val="none"/>
              </w:rPr>
              <w:t>机构实习实训基地进行见习和</w:t>
            </w:r>
            <w:r>
              <w:rPr>
                <w:spacing w:val="1"/>
                <w:sz w:val="24"/>
                <w:szCs w:val="24"/>
                <w:highlight w:val="none"/>
              </w:rPr>
              <w:t>实习。</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8"/>
                <w:sz w:val="24"/>
                <w:szCs w:val="24"/>
                <w:highlight w:val="none"/>
              </w:rPr>
              <w:t>3.</w:t>
            </w:r>
            <w:r>
              <w:rPr>
                <w:spacing w:val="8"/>
                <w:sz w:val="24"/>
                <w:szCs w:val="24"/>
                <w:highlight w:val="none"/>
              </w:rPr>
              <w:t>师资要求：应由具有研究生</w:t>
            </w:r>
            <w:r>
              <w:rPr>
                <w:spacing w:val="3"/>
                <w:sz w:val="24"/>
                <w:szCs w:val="24"/>
                <w:highlight w:val="none"/>
              </w:rPr>
              <w:t>及以上学历或讲师以上职称，具备扎实的理论功底、较</w:t>
            </w:r>
            <w:r>
              <w:rPr>
                <w:spacing w:val="5"/>
                <w:sz w:val="24"/>
                <w:szCs w:val="24"/>
                <w:highlight w:val="none"/>
              </w:rPr>
              <w:t>丰富的教学经验和较高的思想</w:t>
            </w:r>
            <w:r>
              <w:rPr>
                <w:spacing w:val="7"/>
                <w:sz w:val="24"/>
                <w:szCs w:val="24"/>
                <w:highlight w:val="none"/>
              </w:rPr>
              <w:t>道德素质的学前教育专业教</w:t>
            </w:r>
            <w:r>
              <w:rPr>
                <w:spacing w:val="5"/>
                <w:sz w:val="24"/>
                <w:szCs w:val="24"/>
                <w:highlight w:val="none"/>
              </w:rPr>
              <w:t>师任教。能深入挖掘该课程思</w:t>
            </w:r>
            <w:r>
              <w:rPr>
                <w:spacing w:val="3"/>
                <w:sz w:val="24"/>
                <w:szCs w:val="24"/>
                <w:highlight w:val="none"/>
              </w:rPr>
              <w:t>政元素，并深入教学过程，强</w:t>
            </w:r>
            <w:r>
              <w:rPr>
                <w:spacing w:val="1"/>
                <w:sz w:val="24"/>
                <w:szCs w:val="24"/>
                <w:highlight w:val="none"/>
              </w:rPr>
              <w:t>调“三全育人、立德树人”贯</w:t>
            </w:r>
            <w:r>
              <w:rPr>
                <w:spacing w:val="5"/>
                <w:sz w:val="24"/>
                <w:szCs w:val="24"/>
                <w:highlight w:val="none"/>
              </w:rPr>
              <w:t>穿课程始终，实现立德树人</w:t>
            </w:r>
            <w:r>
              <w:rPr>
                <w:spacing w:val="4"/>
                <w:sz w:val="24"/>
                <w:szCs w:val="24"/>
                <w:highlight w:val="none"/>
              </w:rPr>
              <w:t>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9"/>
                <w:sz w:val="24"/>
                <w:szCs w:val="24"/>
                <w:highlight w:val="none"/>
              </w:rPr>
              <w:t>4.</w:t>
            </w:r>
            <w:r>
              <w:rPr>
                <w:spacing w:val="9"/>
                <w:sz w:val="24"/>
                <w:szCs w:val="24"/>
                <w:highlight w:val="none"/>
              </w:rPr>
              <w:t>考核要求：本课程为考查课</w:t>
            </w:r>
            <w:r>
              <w:rPr>
                <w:spacing w:val="6"/>
                <w:sz w:val="24"/>
                <w:szCs w:val="24"/>
                <w:highlight w:val="none"/>
              </w:rPr>
              <w:t>程，实行过程性考核和终结性</w:t>
            </w:r>
            <w:r>
              <w:rPr>
                <w:spacing w:val="43"/>
                <w:sz w:val="24"/>
                <w:szCs w:val="24"/>
                <w:highlight w:val="none"/>
              </w:rPr>
              <w:t>考核相结合的考核评价方</w:t>
            </w:r>
            <w:r>
              <w:rPr>
                <w:spacing w:val="-5"/>
                <w:sz w:val="24"/>
                <w:szCs w:val="24"/>
                <w:highlight w:val="none"/>
              </w:rPr>
              <w:t>式，过程性考核成绩占</w:t>
            </w:r>
            <w:r>
              <w:rPr>
                <w:rFonts w:ascii="Times New Roman" w:hAnsi="Times New Roman" w:eastAsia="Times New Roman" w:cs="Times New Roman"/>
                <w:spacing w:val="-4"/>
                <w:sz w:val="24"/>
                <w:szCs w:val="24"/>
                <w:highlight w:val="none"/>
              </w:rPr>
              <w:t>40%</w:t>
            </w:r>
            <w:r>
              <w:rPr>
                <w:spacing w:val="-4"/>
                <w:sz w:val="24"/>
                <w:szCs w:val="24"/>
                <w:highlight w:val="none"/>
              </w:rPr>
              <w:t>，终结性考核成绩占</w:t>
            </w:r>
            <w:r>
              <w:rPr>
                <w:rFonts w:ascii="Times New Roman" w:hAnsi="Times New Roman" w:eastAsia="Times New Roman" w:cs="Times New Roman"/>
                <w:sz w:val="24"/>
                <w:szCs w:val="24"/>
                <w:highlight w:val="none"/>
              </w:rPr>
              <w:t>60%</w:t>
            </w:r>
            <w:r>
              <w:rPr>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7</w:t>
            </w:r>
          </w:p>
        </w:tc>
        <w:tc>
          <w:tcPr>
            <w:tcW w:w="675"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27"/>
                <w:sz w:val="24"/>
                <w:szCs w:val="24"/>
                <w:highlight w:val="none"/>
              </w:rPr>
            </w:pPr>
            <w:r>
              <w:rPr>
                <w:spacing w:val="26"/>
                <w:sz w:val="24"/>
                <w:szCs w:val="24"/>
                <w:highlight w:val="none"/>
              </w:rPr>
              <w:t>儿童</w:t>
            </w:r>
            <w:r>
              <w:rPr>
                <w:spacing w:val="27"/>
                <w:sz w:val="24"/>
                <w:szCs w:val="24"/>
                <w:highlight w:val="none"/>
              </w:rPr>
              <w:t>家庭与社区教</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jc w:val="center"/>
              <w:textAlignment w:val="baseline"/>
              <w:rPr>
                <w:sz w:val="24"/>
                <w:szCs w:val="24"/>
                <w:highlight w:val="none"/>
              </w:rPr>
            </w:pPr>
            <w:r>
              <w:rPr>
                <w:sz w:val="24"/>
                <w:szCs w:val="24"/>
                <w:highlight w:val="none"/>
              </w:rPr>
              <w:t>育</w:t>
            </w:r>
          </w:p>
        </w:tc>
        <w:tc>
          <w:tcPr>
            <w:tcW w:w="2434"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6"/>
                <w:sz w:val="24"/>
                <w:szCs w:val="24"/>
                <w:highlight w:val="none"/>
              </w:rPr>
              <w:t>1.</w:t>
            </w:r>
            <w:r>
              <w:rPr>
                <w:spacing w:val="6"/>
                <w:sz w:val="24"/>
                <w:szCs w:val="24"/>
                <w:highlight w:val="none"/>
              </w:rPr>
              <w:t>形成现代幼儿家庭教</w:t>
            </w:r>
            <w:r>
              <w:rPr>
                <w:spacing w:val="3"/>
                <w:sz w:val="24"/>
                <w:szCs w:val="24"/>
                <w:highlight w:val="none"/>
              </w:rPr>
              <w:t>育观念；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2.</w:t>
            </w:r>
            <w:r>
              <w:rPr>
                <w:spacing w:val="9"/>
                <w:sz w:val="24"/>
                <w:szCs w:val="24"/>
                <w:highlight w:val="none"/>
              </w:rPr>
              <w:t>树立正确的家园合</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作、社区合作观念；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3.</w:t>
            </w:r>
            <w:r>
              <w:rPr>
                <w:rFonts w:hint="eastAsia" w:ascii="Times New Roman" w:hAnsi="Times New Roman" w:eastAsia="宋体" w:cs="Times New Roman"/>
                <w:spacing w:val="9"/>
                <w:sz w:val="24"/>
                <w:szCs w:val="24"/>
                <w:highlight w:val="none"/>
                <w:lang w:eastAsia="zh-CN"/>
              </w:rPr>
              <w:t>关爱幼儿，具备为幼儿健康成长创设</w:t>
            </w:r>
            <w:r>
              <w:rPr>
                <w:spacing w:val="9"/>
                <w:sz w:val="24"/>
                <w:szCs w:val="24"/>
                <w:highlight w:val="none"/>
              </w:rPr>
              <w:t>和谐、安全的家</w:t>
            </w:r>
            <w:r>
              <w:rPr>
                <w:spacing w:val="8"/>
                <w:sz w:val="24"/>
                <w:szCs w:val="24"/>
                <w:highlight w:val="none"/>
              </w:rPr>
              <w:t>庭、社区环境</w:t>
            </w:r>
            <w:r>
              <w:rPr>
                <w:rFonts w:hint="eastAsia"/>
                <w:spacing w:val="8"/>
                <w:sz w:val="24"/>
                <w:szCs w:val="24"/>
                <w:highlight w:val="none"/>
                <w:lang w:eastAsia="zh-CN"/>
              </w:rPr>
              <w:t>的意识</w:t>
            </w:r>
            <w:r>
              <w:rPr>
                <w:spacing w:val="8"/>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7"/>
                <w:sz w:val="24"/>
                <w:szCs w:val="24"/>
                <w:highlight w:val="none"/>
              </w:rPr>
              <w:t>1.</w:t>
            </w:r>
            <w:r>
              <w:rPr>
                <w:spacing w:val="7"/>
                <w:sz w:val="24"/>
                <w:szCs w:val="24"/>
                <w:highlight w:val="none"/>
              </w:rPr>
              <w:t>理解家庭教育、社区</w:t>
            </w:r>
            <w:r>
              <w:rPr>
                <w:spacing w:val="10"/>
                <w:sz w:val="24"/>
                <w:szCs w:val="24"/>
                <w:highlight w:val="none"/>
              </w:rPr>
              <w:t>教育的基本概念、基本</w:t>
            </w:r>
            <w:r>
              <w:rPr>
                <w:spacing w:val="3"/>
                <w:sz w:val="24"/>
                <w:szCs w:val="24"/>
                <w:highlight w:val="none"/>
              </w:rPr>
              <w:t>原则；</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9"/>
                <w:sz w:val="24"/>
                <w:szCs w:val="24"/>
                <w:highlight w:val="none"/>
              </w:rPr>
              <w:t>2.</w:t>
            </w:r>
            <w:r>
              <w:rPr>
                <w:rFonts w:hint="eastAsia" w:eastAsia="宋体"/>
                <w:spacing w:val="9"/>
                <w:sz w:val="24"/>
                <w:szCs w:val="24"/>
                <w:highlight w:val="none"/>
                <w:lang w:eastAsia="zh-CN"/>
              </w:rPr>
              <w:t>掌握</w:t>
            </w:r>
            <w:r>
              <w:rPr>
                <w:spacing w:val="9"/>
                <w:sz w:val="24"/>
                <w:szCs w:val="24"/>
                <w:highlight w:val="none"/>
              </w:rPr>
              <w:t>家庭教育</w:t>
            </w:r>
            <w:r>
              <w:rPr>
                <w:rFonts w:hint="eastAsia"/>
                <w:spacing w:val="9"/>
                <w:sz w:val="24"/>
                <w:szCs w:val="24"/>
                <w:highlight w:val="none"/>
                <w:lang w:eastAsia="zh-CN"/>
              </w:rPr>
              <w:t>、</w:t>
            </w:r>
            <w:r>
              <w:rPr>
                <w:rFonts w:hint="eastAsia"/>
                <w:spacing w:val="10"/>
                <w:sz w:val="24"/>
                <w:szCs w:val="24"/>
                <w:highlight w:val="none"/>
                <w:lang w:eastAsia="zh-CN"/>
              </w:rPr>
              <w:t>社区及托育机构与儿童</w:t>
            </w:r>
            <w:r>
              <w:rPr>
                <w:spacing w:val="10"/>
                <w:sz w:val="24"/>
                <w:szCs w:val="24"/>
                <w:highlight w:val="none"/>
              </w:rPr>
              <w:t>发展之间的内在联系</w:t>
            </w:r>
            <w:r>
              <w:rPr>
                <w:spacing w:val="3"/>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textAlignment w:val="baseline"/>
              <w:rPr>
                <w:rFonts w:hint="eastAsia" w:eastAsia="宋体"/>
                <w:spacing w:val="5"/>
                <w:sz w:val="24"/>
                <w:szCs w:val="24"/>
                <w:highlight w:val="none"/>
                <w:lang w:eastAsia="zh-CN"/>
              </w:rPr>
            </w:pPr>
            <w:r>
              <w:rPr>
                <w:rFonts w:hint="eastAsia"/>
                <w:spacing w:val="7"/>
                <w:sz w:val="24"/>
                <w:szCs w:val="24"/>
                <w:highlight w:val="none"/>
                <w:lang w:val="en-US" w:eastAsia="zh-CN"/>
              </w:rPr>
              <w:t>1.</w:t>
            </w:r>
            <w:r>
              <w:rPr>
                <w:spacing w:val="10"/>
                <w:sz w:val="24"/>
                <w:szCs w:val="24"/>
                <w:highlight w:val="none"/>
              </w:rPr>
              <w:t>能够运用</w:t>
            </w:r>
            <w:r>
              <w:rPr>
                <w:spacing w:val="9"/>
                <w:sz w:val="24"/>
                <w:szCs w:val="24"/>
                <w:highlight w:val="none"/>
              </w:rPr>
              <w:t>家庭教</w:t>
            </w:r>
            <w:r>
              <w:rPr>
                <w:spacing w:val="10"/>
                <w:sz w:val="24"/>
                <w:szCs w:val="24"/>
                <w:highlight w:val="none"/>
              </w:rPr>
              <w:t>育理论和原则</w:t>
            </w:r>
            <w:r>
              <w:rPr>
                <w:rFonts w:hint="eastAsia"/>
                <w:spacing w:val="10"/>
                <w:sz w:val="24"/>
                <w:szCs w:val="24"/>
                <w:highlight w:val="none"/>
                <w:lang w:eastAsia="zh-CN"/>
              </w:rPr>
              <w:t>等知识</w:t>
            </w:r>
            <w:r>
              <w:rPr>
                <w:spacing w:val="10"/>
                <w:sz w:val="24"/>
                <w:szCs w:val="24"/>
                <w:highlight w:val="none"/>
              </w:rPr>
              <w:t>分析、研究家庭教育中的现象和</w:t>
            </w:r>
            <w:r>
              <w:rPr>
                <w:spacing w:val="3"/>
                <w:sz w:val="24"/>
                <w:szCs w:val="24"/>
                <w:highlight w:val="none"/>
              </w:rPr>
              <w:t>问题</w:t>
            </w:r>
            <w:r>
              <w:rPr>
                <w:rFonts w:hint="eastAsia"/>
                <w:spacing w:val="3"/>
                <w:sz w:val="24"/>
                <w:szCs w:val="24"/>
                <w:highlight w:val="none"/>
                <w:lang w:eastAsia="zh-CN"/>
              </w:rPr>
              <w:t>；</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0" w:leftChars="0" w:right="0" w:rightChars="0" w:firstLine="0" w:firstLineChars="0"/>
              <w:textAlignment w:val="baseline"/>
              <w:rPr>
                <w:rFonts w:ascii="Times New Roman" w:hAnsi="Times New Roman" w:eastAsia="Times New Roman" w:cs="Times New Roman"/>
                <w:spacing w:val="9"/>
                <w:sz w:val="24"/>
                <w:szCs w:val="24"/>
                <w:highlight w:val="none"/>
              </w:rPr>
            </w:pPr>
            <w:r>
              <w:rPr>
                <w:rFonts w:ascii="Times New Roman" w:hAnsi="Times New Roman" w:eastAsia="Times New Roman" w:cs="Times New Roman"/>
                <w:spacing w:val="9"/>
                <w:sz w:val="24"/>
                <w:szCs w:val="24"/>
                <w:highlight w:val="none"/>
              </w:rPr>
              <w:t>2.</w:t>
            </w:r>
            <w:r>
              <w:rPr>
                <w:rFonts w:hint="eastAsia" w:eastAsia="宋体"/>
                <w:spacing w:val="9"/>
                <w:sz w:val="24"/>
                <w:szCs w:val="24"/>
                <w:highlight w:val="none"/>
                <w:lang w:eastAsia="zh-CN"/>
              </w:rPr>
              <w:t>具备</w:t>
            </w:r>
            <w:r>
              <w:rPr>
                <w:spacing w:val="9"/>
                <w:sz w:val="24"/>
                <w:szCs w:val="24"/>
                <w:highlight w:val="none"/>
              </w:rPr>
              <w:t>引导、调动</w:t>
            </w:r>
            <w:r>
              <w:rPr>
                <w:spacing w:val="11"/>
                <w:sz w:val="24"/>
                <w:szCs w:val="24"/>
                <w:highlight w:val="none"/>
              </w:rPr>
              <w:t>家长支持、配合、参与</w:t>
            </w:r>
            <w:r>
              <w:rPr>
                <w:spacing w:val="9"/>
                <w:sz w:val="24"/>
                <w:szCs w:val="24"/>
                <w:highlight w:val="none"/>
              </w:rPr>
              <w:t>幼儿园教育</w:t>
            </w:r>
            <w:r>
              <w:rPr>
                <w:rFonts w:hint="eastAsia"/>
                <w:spacing w:val="9"/>
                <w:sz w:val="24"/>
                <w:szCs w:val="24"/>
                <w:highlight w:val="none"/>
                <w:lang w:eastAsia="zh-CN"/>
              </w:rPr>
              <w:t>的基本</w:t>
            </w:r>
            <w:r>
              <w:rPr>
                <w:spacing w:val="9"/>
                <w:sz w:val="24"/>
                <w:szCs w:val="24"/>
                <w:highlight w:val="none"/>
              </w:rPr>
              <w:t>技能；</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3.</w:t>
            </w:r>
            <w:r>
              <w:rPr>
                <w:spacing w:val="9"/>
                <w:sz w:val="24"/>
                <w:szCs w:val="24"/>
                <w:highlight w:val="none"/>
              </w:rPr>
              <w:t>具备根据家庭教</w:t>
            </w:r>
            <w:r>
              <w:rPr>
                <w:spacing w:val="10"/>
                <w:sz w:val="24"/>
                <w:szCs w:val="24"/>
                <w:highlight w:val="none"/>
              </w:rPr>
              <w:t>育理论和原则为幼儿家庭教育提供建议的</w:t>
            </w:r>
            <w:r>
              <w:rPr>
                <w:rFonts w:hint="eastAsia"/>
                <w:spacing w:val="10"/>
                <w:sz w:val="24"/>
                <w:szCs w:val="24"/>
                <w:highlight w:val="none"/>
                <w:lang w:eastAsia="zh-CN"/>
              </w:rPr>
              <w:t>能力</w:t>
            </w:r>
            <w:r>
              <w:rPr>
                <w:spacing w:val="-2"/>
                <w:sz w:val="24"/>
                <w:szCs w:val="24"/>
                <w:highlight w:val="none"/>
              </w:rPr>
              <w:t>。</w:t>
            </w:r>
          </w:p>
        </w:tc>
        <w:tc>
          <w:tcPr>
            <w:tcW w:w="2397" w:type="dxa"/>
            <w:gridSpan w:val="3"/>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eastAsia="宋体"/>
                <w:spacing w:val="5"/>
                <w:sz w:val="24"/>
                <w:szCs w:val="24"/>
                <w:highlight w:val="none"/>
                <w:lang w:eastAsia="zh-CN"/>
              </w:rPr>
            </w:pPr>
            <w:r>
              <w:rPr>
                <w:rFonts w:hint="eastAsia" w:ascii="Times New Roman" w:hAnsi="Times New Roman" w:eastAsia="宋体" w:cs="Times New Roman"/>
                <w:spacing w:val="7"/>
                <w:sz w:val="24"/>
                <w:szCs w:val="24"/>
                <w:highlight w:val="none"/>
                <w:lang w:eastAsia="zh-CN"/>
              </w:rPr>
              <w:t>模块一：</w:t>
            </w:r>
            <w:r>
              <w:rPr>
                <w:rFonts w:ascii="Times New Roman" w:hAnsi="Times New Roman" w:eastAsia="Times New Roman" w:cs="Times New Roman"/>
                <w:spacing w:val="7"/>
                <w:sz w:val="24"/>
                <w:szCs w:val="24"/>
                <w:highlight w:val="none"/>
              </w:rPr>
              <w:t>.</w:t>
            </w:r>
            <w:r>
              <w:rPr>
                <w:rFonts w:hint="eastAsia" w:eastAsia="宋体"/>
                <w:spacing w:val="7"/>
                <w:sz w:val="24"/>
                <w:szCs w:val="24"/>
                <w:highlight w:val="none"/>
                <w:lang w:eastAsia="zh-CN"/>
              </w:rPr>
              <w:t>学前儿童家庭教育概论</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9"/>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eastAsia="宋体"/>
                <w:spacing w:val="4"/>
                <w:sz w:val="24"/>
                <w:szCs w:val="24"/>
                <w:highlight w:val="none"/>
                <w:lang w:eastAsia="zh-CN"/>
              </w:rPr>
            </w:pPr>
            <w:r>
              <w:rPr>
                <w:rFonts w:hint="eastAsia"/>
                <w:spacing w:val="9"/>
                <w:sz w:val="24"/>
                <w:szCs w:val="24"/>
                <w:highlight w:val="none"/>
                <w:lang w:eastAsia="zh-CN"/>
              </w:rPr>
              <w:t>模块二：家庭教育与学前儿童的发展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eastAsia="宋体"/>
                <w:sz w:val="24"/>
                <w:szCs w:val="24"/>
                <w:highlight w:val="none"/>
                <w:lang w:eastAsia="zh-CN"/>
              </w:rPr>
            </w:pPr>
            <w:r>
              <w:rPr>
                <w:rFonts w:hint="eastAsia"/>
                <w:spacing w:val="9"/>
                <w:sz w:val="24"/>
                <w:szCs w:val="24"/>
                <w:highlight w:val="none"/>
                <w:lang w:eastAsia="zh-CN"/>
              </w:rPr>
              <w:t>模块三：社区与学前儿童家庭教育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default" w:eastAsia="宋体"/>
                <w:spacing w:val="8"/>
                <w:sz w:val="24"/>
                <w:szCs w:val="24"/>
                <w:highlight w:val="none"/>
                <w:lang w:val="en-US" w:eastAsia="zh-CN"/>
              </w:rPr>
            </w:pPr>
            <w:r>
              <w:rPr>
                <w:rFonts w:hint="eastAsia"/>
                <w:spacing w:val="9"/>
                <w:sz w:val="24"/>
                <w:szCs w:val="24"/>
                <w:highlight w:val="none"/>
                <w:lang w:eastAsia="zh-CN"/>
              </w:rPr>
              <w:t>模块四：托育机构与学前儿童家庭的合作共育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textAlignment w:val="baseline"/>
              <w:rPr>
                <w:sz w:val="24"/>
                <w:szCs w:val="24"/>
                <w:highlight w:val="none"/>
              </w:rPr>
            </w:pPr>
          </w:p>
        </w:tc>
        <w:tc>
          <w:tcPr>
            <w:tcW w:w="2778" w:type="dxa"/>
            <w:gridSpan w:val="2"/>
            <w:vAlign w:val="top"/>
          </w:tcPr>
          <w:p>
            <w:pPr>
              <w:pStyle w:val="18"/>
              <w:keepNext w:val="0"/>
              <w:keepLines w:val="0"/>
              <w:pageBreakBefore w:val="0"/>
              <w:widowControl w:val="0"/>
              <w:numPr>
                <w:ilvl w:val="0"/>
                <w:numId w:val="20"/>
              </w:numPr>
              <w:kinsoku/>
              <w:wordWrap/>
              <w:overflowPunct/>
              <w:topLinePunct/>
              <w:autoSpaceDE/>
              <w:autoSpaceDN/>
              <w:bidi w:val="0"/>
              <w:adjustRightInd w:val="0"/>
              <w:snapToGrid w:val="0"/>
              <w:spacing w:line="240" w:lineRule="auto"/>
              <w:ind w:left="0" w:right="0" w:firstLine="0" w:firstLineChars="0"/>
              <w:textAlignment w:val="baseline"/>
              <w:rPr>
                <w:spacing w:val="-2"/>
                <w:sz w:val="24"/>
                <w:szCs w:val="24"/>
                <w:highlight w:val="none"/>
              </w:rPr>
            </w:pPr>
            <w:r>
              <w:rPr>
                <w:spacing w:val="8"/>
                <w:sz w:val="24"/>
                <w:szCs w:val="24"/>
                <w:highlight w:val="none"/>
              </w:rPr>
              <w:t>条件要求：</w:t>
            </w:r>
            <w:r>
              <w:rPr>
                <w:rFonts w:hint="eastAsia"/>
                <w:spacing w:val="8"/>
                <w:sz w:val="24"/>
                <w:szCs w:val="24"/>
                <w:highlight w:val="none"/>
                <w:lang w:eastAsia="zh-CN"/>
              </w:rPr>
              <w:t>充分利用</w:t>
            </w:r>
            <w:r>
              <w:rPr>
                <w:rFonts w:hint="eastAsia"/>
                <w:spacing w:val="6"/>
                <w:sz w:val="24"/>
                <w:szCs w:val="24"/>
                <w:highlight w:val="none"/>
                <w:lang w:eastAsia="zh-CN"/>
              </w:rPr>
              <w:t>智慧教室，</w:t>
            </w:r>
            <w:r>
              <w:rPr>
                <w:spacing w:val="8"/>
                <w:sz w:val="24"/>
                <w:szCs w:val="24"/>
                <w:highlight w:val="none"/>
              </w:rPr>
              <w:t>使用多媒体教</w:t>
            </w:r>
            <w:r>
              <w:rPr>
                <w:spacing w:val="-2"/>
                <w:sz w:val="24"/>
                <w:szCs w:val="24"/>
                <w:highlight w:val="none"/>
              </w:rPr>
              <w:t>学。</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textAlignment w:val="baseline"/>
              <w:rPr>
                <w:spacing w:val="-2"/>
                <w:sz w:val="24"/>
                <w:szCs w:val="24"/>
                <w:highlight w:val="none"/>
              </w:rPr>
            </w:pPr>
          </w:p>
          <w:p>
            <w:pPr>
              <w:pStyle w:val="18"/>
              <w:keepNext w:val="0"/>
              <w:keepLines w:val="0"/>
              <w:pageBreakBefore w:val="0"/>
              <w:widowControl w:val="0"/>
              <w:numPr>
                <w:ilvl w:val="0"/>
                <w:numId w:val="20"/>
              </w:numPr>
              <w:kinsoku/>
              <w:wordWrap/>
              <w:overflowPunct/>
              <w:topLinePunct/>
              <w:autoSpaceDE/>
              <w:autoSpaceDN/>
              <w:bidi w:val="0"/>
              <w:adjustRightInd w:val="0"/>
              <w:snapToGrid w:val="0"/>
              <w:spacing w:line="240" w:lineRule="auto"/>
              <w:ind w:left="0" w:leftChars="0" w:right="0" w:firstLine="0" w:firstLineChars="0"/>
              <w:textAlignment w:val="baseline"/>
              <w:rPr>
                <w:spacing w:val="7"/>
                <w:sz w:val="24"/>
                <w:szCs w:val="24"/>
                <w:highlight w:val="none"/>
              </w:rPr>
            </w:pPr>
            <w:r>
              <w:rPr>
                <w:spacing w:val="10"/>
                <w:sz w:val="24"/>
                <w:szCs w:val="24"/>
                <w:highlight w:val="none"/>
              </w:rPr>
              <w:t>教学方法：注重理论和实践相结合，</w:t>
            </w:r>
            <w:r>
              <w:rPr>
                <w:rFonts w:hint="eastAsia"/>
                <w:spacing w:val="10"/>
                <w:sz w:val="24"/>
                <w:szCs w:val="24"/>
                <w:highlight w:val="none"/>
                <w:lang w:eastAsia="zh-CN"/>
              </w:rPr>
              <w:t>依据高职学前教育专业标准，针对高职学生学习特征，</w:t>
            </w:r>
            <w:r>
              <w:rPr>
                <w:spacing w:val="10"/>
                <w:sz w:val="24"/>
                <w:szCs w:val="24"/>
                <w:highlight w:val="none"/>
              </w:rPr>
              <w:t>采用讲授、案例分析、小组研讨等</w:t>
            </w:r>
            <w:r>
              <w:rPr>
                <w:rFonts w:hint="eastAsia"/>
                <w:spacing w:val="10"/>
                <w:sz w:val="24"/>
                <w:szCs w:val="24"/>
                <w:highlight w:val="none"/>
                <w:lang w:eastAsia="zh-CN"/>
              </w:rPr>
              <w:t>多种</w:t>
            </w:r>
            <w:r>
              <w:rPr>
                <w:spacing w:val="10"/>
                <w:sz w:val="24"/>
                <w:szCs w:val="24"/>
                <w:highlight w:val="none"/>
              </w:rPr>
              <w:t>方式</w:t>
            </w:r>
            <w:r>
              <w:rPr>
                <w:rFonts w:hint="eastAsia"/>
                <w:spacing w:val="10"/>
                <w:sz w:val="24"/>
                <w:szCs w:val="24"/>
                <w:highlight w:val="none"/>
                <w:lang w:eastAsia="zh-CN"/>
              </w:rPr>
              <w:t>开展</w:t>
            </w:r>
            <w:r>
              <w:rPr>
                <w:spacing w:val="7"/>
                <w:sz w:val="24"/>
                <w:szCs w:val="24"/>
                <w:highlight w:val="none"/>
              </w:rPr>
              <w:t>教学。</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textAlignment w:val="baseline"/>
              <w:rPr>
                <w:spacing w:val="7"/>
                <w:sz w:val="24"/>
                <w:szCs w:val="24"/>
                <w:highlight w:val="none"/>
              </w:rPr>
            </w:pPr>
          </w:p>
          <w:p>
            <w:pPr>
              <w:pStyle w:val="18"/>
              <w:keepNext w:val="0"/>
              <w:keepLines w:val="0"/>
              <w:pageBreakBefore w:val="0"/>
              <w:widowControl w:val="0"/>
              <w:numPr>
                <w:ilvl w:val="0"/>
                <w:numId w:val="20"/>
              </w:numPr>
              <w:kinsoku/>
              <w:wordWrap/>
              <w:overflowPunct/>
              <w:topLinePunct/>
              <w:autoSpaceDE/>
              <w:autoSpaceDN/>
              <w:bidi w:val="0"/>
              <w:adjustRightInd w:val="0"/>
              <w:snapToGrid w:val="0"/>
              <w:spacing w:line="240" w:lineRule="auto"/>
              <w:ind w:left="0" w:leftChars="0" w:right="0" w:firstLine="0" w:firstLineChars="0"/>
              <w:textAlignment w:val="baseline"/>
              <w:rPr>
                <w:sz w:val="24"/>
                <w:szCs w:val="24"/>
                <w:highlight w:val="none"/>
              </w:rPr>
            </w:pPr>
            <w:r>
              <w:rPr>
                <w:spacing w:val="9"/>
                <w:sz w:val="24"/>
                <w:szCs w:val="24"/>
                <w:highlight w:val="none"/>
              </w:rPr>
              <w:t>师资要求：应由具有研究</w:t>
            </w:r>
            <w:r>
              <w:rPr>
                <w:spacing w:val="10"/>
                <w:sz w:val="24"/>
                <w:szCs w:val="24"/>
                <w:highlight w:val="none"/>
              </w:rPr>
              <w:t>生及以上学历或讲师以上职称，具备扎实的理论功底、较丰富的教学经验和较高的思想道德素质的教育学、学前教育专业教师任教。能深入挖掘该课程思政元素，并融入教学过程，强调“三全</w:t>
            </w:r>
            <w:r>
              <w:rPr>
                <w:spacing w:val="8"/>
                <w:sz w:val="24"/>
                <w:szCs w:val="24"/>
                <w:highlight w:val="none"/>
              </w:rPr>
              <w:t>育人、立德树人”贯穿课程</w:t>
            </w:r>
            <w:r>
              <w:rPr>
                <w:spacing w:val="3"/>
                <w:sz w:val="24"/>
                <w:szCs w:val="24"/>
                <w:highlight w:val="none"/>
              </w:rPr>
              <w:t>始终，实现立德树人根本目</w:t>
            </w:r>
            <w:r>
              <w:rPr>
                <w:sz w:val="24"/>
                <w:szCs w:val="24"/>
                <w:highlight w:val="none"/>
              </w:rPr>
              <w:t>标。</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textAlignment w:val="baseline"/>
              <w:rPr>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jc w:val="both"/>
              <w:textAlignment w:val="baseline"/>
              <w:rPr>
                <w:sz w:val="24"/>
                <w:szCs w:val="24"/>
                <w:highlight w:val="none"/>
              </w:rPr>
            </w:pPr>
            <w:r>
              <w:rPr>
                <w:rFonts w:ascii="Times New Roman" w:hAnsi="Times New Roman" w:eastAsia="Times New Roman" w:cs="Times New Roman"/>
                <w:spacing w:val="10"/>
                <w:sz w:val="24"/>
                <w:szCs w:val="24"/>
                <w:highlight w:val="none"/>
              </w:rPr>
              <w:t>4.</w:t>
            </w:r>
            <w:r>
              <w:rPr>
                <w:spacing w:val="10"/>
                <w:sz w:val="24"/>
                <w:szCs w:val="24"/>
                <w:highlight w:val="none"/>
              </w:rPr>
              <w:t>考核要求：</w:t>
            </w:r>
            <w:r>
              <w:rPr>
                <w:spacing w:val="8"/>
                <w:sz w:val="24"/>
                <w:szCs w:val="24"/>
                <w:highlight w:val="none"/>
              </w:rPr>
              <w:t>本课程为考查</w:t>
            </w:r>
            <w:r>
              <w:rPr>
                <w:spacing w:val="10"/>
                <w:sz w:val="24"/>
                <w:szCs w:val="24"/>
                <w:highlight w:val="none"/>
              </w:rPr>
              <w:t>课程，实行过程性考核和终结性考核相结合的考核评价方式，过程性考核成绩占</w:t>
            </w:r>
            <w:r>
              <w:rPr>
                <w:rFonts w:ascii="Times New Roman" w:hAnsi="Times New Roman" w:eastAsia="Times New Roman" w:cs="Times New Roman"/>
                <w:spacing w:val="7"/>
                <w:position w:val="1"/>
                <w:sz w:val="24"/>
                <w:szCs w:val="24"/>
                <w:highlight w:val="none"/>
              </w:rPr>
              <w:t>40%</w:t>
            </w:r>
            <w:r>
              <w:rPr>
                <w:spacing w:val="7"/>
                <w:position w:val="1"/>
                <w:sz w:val="24"/>
                <w:szCs w:val="24"/>
                <w:highlight w:val="none"/>
              </w:rPr>
              <w:t>，终结性考核成绩</w:t>
            </w:r>
            <w:r>
              <w:rPr>
                <w:rFonts w:ascii="Times New Roman" w:hAnsi="Times New Roman" w:eastAsia="Times New Roman" w:cs="Times New Roman"/>
                <w:spacing w:val="2"/>
                <w:position w:val="2"/>
                <w:sz w:val="24"/>
                <w:szCs w:val="24"/>
                <w:highlight w:val="none"/>
              </w:rPr>
              <w:t>60%</w:t>
            </w:r>
            <w:r>
              <w:rPr>
                <w:spacing w:val="2"/>
                <w:position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p>
          <w:p>
            <w:pPr>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8</w:t>
            </w:r>
          </w:p>
        </w:tc>
        <w:tc>
          <w:tcPr>
            <w:tcW w:w="675"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jc w:val="center"/>
              <w:textAlignment w:val="baseline"/>
              <w:rPr>
                <w:sz w:val="24"/>
                <w:szCs w:val="24"/>
                <w:highlight w:val="none"/>
              </w:rPr>
            </w:pPr>
            <w:r>
              <w:rPr>
                <w:spacing w:val="3"/>
                <w:sz w:val="24"/>
                <w:szCs w:val="24"/>
                <w:highlight w:val="none"/>
              </w:rPr>
              <w:t>学前</w:t>
            </w:r>
            <w:r>
              <w:rPr>
                <w:spacing w:val="6"/>
                <w:sz w:val="24"/>
                <w:szCs w:val="24"/>
                <w:highlight w:val="none"/>
              </w:rPr>
              <w:t>教育研究方法</w:t>
            </w:r>
          </w:p>
        </w:tc>
        <w:tc>
          <w:tcPr>
            <w:tcW w:w="2434"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3"/>
                <w:sz w:val="24"/>
                <w:szCs w:val="24"/>
                <w:highlight w:val="none"/>
              </w:rPr>
              <w:t>1.</w:t>
            </w:r>
            <w:r>
              <w:rPr>
                <w:rFonts w:hint="eastAsia" w:ascii="Times New Roman" w:hAnsi="Times New Roman" w:eastAsia="宋体" w:cs="Times New Roman"/>
                <w:spacing w:val="-3"/>
                <w:sz w:val="24"/>
                <w:szCs w:val="24"/>
                <w:highlight w:val="none"/>
                <w:lang w:eastAsia="zh-CN"/>
              </w:rPr>
              <w:t>喜欢科研，具备</w:t>
            </w:r>
            <w:r>
              <w:rPr>
                <w:spacing w:val="17"/>
                <w:sz w:val="24"/>
                <w:szCs w:val="24"/>
                <w:highlight w:val="none"/>
              </w:rPr>
              <w:t>科研</w:t>
            </w:r>
            <w:r>
              <w:rPr>
                <w:spacing w:val="21"/>
                <w:sz w:val="24"/>
                <w:szCs w:val="24"/>
                <w:highlight w:val="none"/>
              </w:rPr>
              <w:t>意识、科研方法、科研习惯和科研</w:t>
            </w:r>
            <w:r>
              <w:rPr>
                <w:spacing w:val="4"/>
                <w:sz w:val="24"/>
                <w:szCs w:val="24"/>
                <w:highlight w:val="none"/>
              </w:rPr>
              <w:t>精神；</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6"/>
                <w:sz w:val="24"/>
                <w:szCs w:val="24"/>
                <w:highlight w:val="none"/>
              </w:rPr>
              <w:t>2.</w:t>
            </w:r>
            <w:r>
              <w:rPr>
                <w:spacing w:val="16"/>
                <w:sz w:val="24"/>
                <w:szCs w:val="24"/>
                <w:highlight w:val="none"/>
              </w:rPr>
              <w:t>形成“科研服务于学前教育事业”的意</w:t>
            </w:r>
            <w:r>
              <w:rPr>
                <w:spacing w:val="8"/>
                <w:sz w:val="24"/>
                <w:szCs w:val="24"/>
                <w:highlight w:val="none"/>
              </w:rPr>
              <w:t>识和基本素质。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9"/>
                <w:sz w:val="24"/>
                <w:szCs w:val="24"/>
                <w:highlight w:val="none"/>
              </w:rPr>
              <w:t>1.</w:t>
            </w:r>
            <w:r>
              <w:rPr>
                <w:spacing w:val="19"/>
                <w:sz w:val="24"/>
                <w:szCs w:val="24"/>
                <w:highlight w:val="none"/>
              </w:rPr>
              <w:t>理解和掌握学前</w:t>
            </w:r>
            <w:r>
              <w:rPr>
                <w:spacing w:val="21"/>
                <w:sz w:val="24"/>
                <w:szCs w:val="24"/>
                <w:highlight w:val="none"/>
              </w:rPr>
              <w:t>教育研究方法的基本理</w:t>
            </w:r>
            <w:r>
              <w:rPr>
                <w:spacing w:val="8"/>
                <w:sz w:val="24"/>
                <w:szCs w:val="24"/>
                <w:highlight w:val="none"/>
              </w:rPr>
              <w:t>论和基本规律；</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7"/>
                <w:sz w:val="24"/>
                <w:szCs w:val="24"/>
                <w:highlight w:val="none"/>
              </w:rPr>
              <w:t>2.</w:t>
            </w:r>
            <w:r>
              <w:rPr>
                <w:spacing w:val="17"/>
                <w:sz w:val="24"/>
                <w:szCs w:val="24"/>
                <w:highlight w:val="none"/>
              </w:rPr>
              <w:t>掌握设计研究方案、</w:t>
            </w:r>
            <w:r>
              <w:rPr>
                <w:spacing w:val="21"/>
                <w:sz w:val="24"/>
                <w:szCs w:val="24"/>
                <w:highlight w:val="none"/>
              </w:rPr>
              <w:t>实施研究方案、整理资料、分析结果、撰写论文的学前教育研究全过程，学习使用各种研究</w:t>
            </w:r>
            <w:r>
              <w:rPr>
                <w:spacing w:val="4"/>
                <w:sz w:val="24"/>
                <w:szCs w:val="24"/>
                <w:highlight w:val="none"/>
              </w:rPr>
              <w:t>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19"/>
                <w:sz w:val="24"/>
                <w:szCs w:val="24"/>
                <w:highlight w:val="none"/>
              </w:rPr>
              <w:t>1.</w:t>
            </w:r>
            <w:r>
              <w:rPr>
                <w:spacing w:val="19"/>
                <w:sz w:val="24"/>
                <w:szCs w:val="24"/>
                <w:highlight w:val="none"/>
              </w:rPr>
              <w:t>能够运用学前教育研</w:t>
            </w:r>
            <w:r>
              <w:rPr>
                <w:spacing w:val="21"/>
                <w:sz w:val="24"/>
                <w:szCs w:val="24"/>
                <w:highlight w:val="none"/>
              </w:rPr>
              <w:t>究理论、幼儿园教育案例及根据幼儿园实际确立研究课题，并撰写课</w:t>
            </w:r>
            <w:r>
              <w:rPr>
                <w:spacing w:val="8"/>
                <w:sz w:val="24"/>
                <w:szCs w:val="24"/>
                <w:highlight w:val="none"/>
              </w:rPr>
              <w:t>题研究计划；</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6"/>
                <w:sz w:val="24"/>
                <w:szCs w:val="24"/>
                <w:highlight w:val="none"/>
              </w:rPr>
              <w:t>2.</w:t>
            </w:r>
            <w:r>
              <w:rPr>
                <w:spacing w:val="16"/>
                <w:sz w:val="24"/>
                <w:szCs w:val="24"/>
                <w:highlight w:val="none"/>
              </w:rPr>
              <w:t>能选择恰当的研究方</w:t>
            </w:r>
            <w:r>
              <w:rPr>
                <w:spacing w:val="21"/>
                <w:sz w:val="24"/>
                <w:szCs w:val="24"/>
                <w:highlight w:val="none"/>
              </w:rPr>
              <w:t>法对学前儿童进行实际研究，并对幼儿园研究</w:t>
            </w:r>
            <w:r>
              <w:rPr>
                <w:spacing w:val="9"/>
                <w:sz w:val="24"/>
                <w:szCs w:val="24"/>
                <w:highlight w:val="none"/>
              </w:rPr>
              <w:t>课题进行初步的评析；</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20"/>
                <w:sz w:val="24"/>
                <w:szCs w:val="24"/>
                <w:highlight w:val="none"/>
              </w:rPr>
              <w:t>3.</w:t>
            </w:r>
            <w:r>
              <w:rPr>
                <w:spacing w:val="20"/>
                <w:sz w:val="24"/>
                <w:szCs w:val="24"/>
                <w:highlight w:val="none"/>
              </w:rPr>
              <w:t>能根据课题需要对文</w:t>
            </w:r>
            <w:r>
              <w:rPr>
                <w:spacing w:val="21"/>
                <w:sz w:val="24"/>
                <w:szCs w:val="24"/>
                <w:highlight w:val="none"/>
              </w:rPr>
              <w:t>献资料进行搜集、整理</w:t>
            </w:r>
            <w:r>
              <w:rPr>
                <w:spacing w:val="5"/>
                <w:sz w:val="24"/>
                <w:szCs w:val="24"/>
                <w:highlight w:val="none"/>
              </w:rPr>
              <w:t>和分析；</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jc w:val="both"/>
              <w:textAlignment w:val="baseline"/>
              <w:rPr>
                <w:sz w:val="24"/>
                <w:szCs w:val="24"/>
                <w:highlight w:val="none"/>
              </w:rPr>
            </w:pPr>
            <w:r>
              <w:rPr>
                <w:rFonts w:ascii="Times New Roman" w:hAnsi="Times New Roman" w:eastAsia="Times New Roman" w:cs="Times New Roman"/>
                <w:spacing w:val="22"/>
                <w:sz w:val="24"/>
                <w:szCs w:val="24"/>
                <w:highlight w:val="none"/>
              </w:rPr>
              <w:t>4.</w:t>
            </w:r>
            <w:r>
              <w:rPr>
                <w:spacing w:val="22"/>
                <w:sz w:val="24"/>
                <w:szCs w:val="24"/>
                <w:highlight w:val="none"/>
              </w:rPr>
              <w:t>初步具备鉴别学前教</w:t>
            </w:r>
            <w:r>
              <w:rPr>
                <w:spacing w:val="21"/>
                <w:sz w:val="24"/>
                <w:szCs w:val="24"/>
                <w:highlight w:val="none"/>
              </w:rPr>
              <w:t>育研究报告和论文的能力，基本会撰写常见的学前教育研究报告和论</w:t>
            </w:r>
            <w:r>
              <w:rPr>
                <w:spacing w:val="-1"/>
                <w:sz w:val="24"/>
                <w:szCs w:val="24"/>
                <w:highlight w:val="none"/>
              </w:rPr>
              <w:t>文。</w:t>
            </w:r>
          </w:p>
        </w:tc>
        <w:tc>
          <w:tcPr>
            <w:tcW w:w="2397" w:type="dxa"/>
            <w:gridSpan w:val="3"/>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lang w:eastAsia="zh-CN"/>
              </w:rPr>
            </w:pPr>
            <w:r>
              <w:rPr>
                <w:rFonts w:hint="eastAsia"/>
                <w:spacing w:val="7"/>
                <w:sz w:val="24"/>
                <w:szCs w:val="24"/>
                <w:highlight w:val="none"/>
                <w:lang w:eastAsia="zh-CN"/>
              </w:rPr>
              <w:t>模块一：学前教育科学研究概述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lang w:eastAsia="zh-CN"/>
              </w:rPr>
            </w:pPr>
            <w:r>
              <w:rPr>
                <w:rFonts w:hint="eastAsia"/>
                <w:spacing w:val="7"/>
                <w:sz w:val="24"/>
                <w:szCs w:val="24"/>
                <w:highlight w:val="none"/>
                <w:lang w:eastAsia="zh-CN"/>
              </w:rPr>
              <w:t>模块二：学前教育研究课题的选择与开题报告撰写</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lang w:eastAsia="zh-CN"/>
              </w:rPr>
            </w:pPr>
            <w:r>
              <w:rPr>
                <w:rFonts w:hint="eastAsia"/>
                <w:spacing w:val="7"/>
                <w:sz w:val="24"/>
                <w:szCs w:val="24"/>
                <w:highlight w:val="none"/>
                <w:lang w:eastAsia="zh-CN"/>
              </w:rPr>
              <w:t>模块三：学前教育文献的检索与文献综述撰写</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7"/>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1"/>
                <w:sz w:val="24"/>
                <w:szCs w:val="24"/>
                <w:highlight w:val="none"/>
                <w:lang w:eastAsia="zh-CN"/>
              </w:rPr>
            </w:pPr>
            <w:r>
              <w:rPr>
                <w:rFonts w:hint="eastAsia"/>
                <w:spacing w:val="17"/>
                <w:sz w:val="24"/>
                <w:szCs w:val="24"/>
                <w:highlight w:val="none"/>
                <w:lang w:eastAsia="zh-CN"/>
              </w:rPr>
              <w:t>模块四：</w:t>
            </w:r>
            <w:r>
              <w:rPr>
                <w:spacing w:val="17"/>
                <w:sz w:val="24"/>
                <w:szCs w:val="24"/>
                <w:highlight w:val="none"/>
              </w:rPr>
              <w:t>学前教育主要研究方</w:t>
            </w:r>
            <w:r>
              <w:rPr>
                <w:spacing w:val="16"/>
                <w:sz w:val="24"/>
                <w:szCs w:val="24"/>
                <w:highlight w:val="none"/>
              </w:rPr>
              <w:t>法（观察研究、调查研究、实验研究、个案</w:t>
            </w:r>
            <w:r>
              <w:rPr>
                <w:spacing w:val="9"/>
                <w:sz w:val="24"/>
                <w:szCs w:val="24"/>
                <w:highlight w:val="none"/>
              </w:rPr>
              <w:t>研究</w:t>
            </w:r>
            <w:r>
              <w:rPr>
                <w:spacing w:val="11"/>
                <w:sz w:val="24"/>
                <w:szCs w:val="24"/>
                <w:highlight w:val="none"/>
              </w:rPr>
              <w:t>）</w:t>
            </w:r>
            <w:r>
              <w:rPr>
                <w:rFonts w:hint="eastAsia"/>
                <w:spacing w:val="11"/>
                <w:sz w:val="24"/>
                <w:szCs w:val="24"/>
                <w:highlight w:val="none"/>
                <w:lang w:eastAsia="zh-CN"/>
              </w:rPr>
              <w:t>的实施步骤</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1"/>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1"/>
                <w:sz w:val="24"/>
                <w:szCs w:val="24"/>
                <w:highlight w:val="none"/>
                <w:lang w:eastAsia="zh-CN"/>
              </w:rPr>
            </w:pPr>
            <w:r>
              <w:rPr>
                <w:rFonts w:hint="eastAsia"/>
                <w:spacing w:val="11"/>
                <w:sz w:val="24"/>
                <w:szCs w:val="24"/>
                <w:highlight w:val="none"/>
                <w:lang w:eastAsia="zh-CN"/>
              </w:rPr>
              <w:t>模块五：学前教育研究成果的呈现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textAlignment w:val="baseline"/>
              <w:rPr>
                <w:sz w:val="24"/>
                <w:szCs w:val="24"/>
                <w:highlight w:val="none"/>
              </w:rPr>
            </w:pPr>
          </w:p>
        </w:tc>
        <w:tc>
          <w:tcPr>
            <w:tcW w:w="2778" w:type="dxa"/>
            <w:gridSpan w:val="2"/>
            <w:vAlign w:val="top"/>
          </w:tcPr>
          <w:p>
            <w:pPr>
              <w:pStyle w:val="18"/>
              <w:keepNext w:val="0"/>
              <w:keepLines w:val="0"/>
              <w:pageBreakBefore w:val="0"/>
              <w:widowControl w:val="0"/>
              <w:numPr>
                <w:ilvl w:val="0"/>
                <w:numId w:val="21"/>
              </w:numPr>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5"/>
                <w:sz w:val="24"/>
                <w:szCs w:val="24"/>
                <w:highlight w:val="none"/>
              </w:rPr>
              <w:t>条件要求：</w:t>
            </w:r>
            <w:r>
              <w:rPr>
                <w:rFonts w:hint="eastAsia"/>
                <w:spacing w:val="5"/>
                <w:sz w:val="24"/>
                <w:szCs w:val="24"/>
                <w:highlight w:val="none"/>
                <w:lang w:eastAsia="zh-CN"/>
              </w:rPr>
              <w:t>充分利用</w:t>
            </w:r>
            <w:r>
              <w:rPr>
                <w:rFonts w:hint="eastAsia"/>
                <w:spacing w:val="6"/>
                <w:sz w:val="24"/>
                <w:szCs w:val="24"/>
                <w:highlight w:val="none"/>
                <w:lang w:eastAsia="zh-CN"/>
              </w:rPr>
              <w:t>智慧教室</w:t>
            </w:r>
            <w:r>
              <w:rPr>
                <w:spacing w:val="5"/>
                <w:sz w:val="24"/>
                <w:szCs w:val="24"/>
                <w:highlight w:val="none"/>
              </w:rPr>
              <w:t>、</w:t>
            </w:r>
            <w:r>
              <w:rPr>
                <w:spacing w:val="10"/>
                <w:sz w:val="24"/>
                <w:szCs w:val="24"/>
                <w:highlight w:val="none"/>
              </w:rPr>
              <w:t>教学软件等现代化教学手</w:t>
            </w:r>
            <w:r>
              <w:rPr>
                <w:sz w:val="24"/>
                <w:szCs w:val="24"/>
                <w:highlight w:val="none"/>
              </w:rPr>
              <w:t>段。</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jc w:val="both"/>
              <w:textAlignment w:val="baseline"/>
              <w:rPr>
                <w:sz w:val="24"/>
                <w:szCs w:val="24"/>
                <w:highlight w:val="none"/>
              </w:rPr>
            </w:pPr>
          </w:p>
          <w:p>
            <w:pPr>
              <w:pStyle w:val="18"/>
              <w:keepNext w:val="0"/>
              <w:keepLines w:val="0"/>
              <w:pageBreakBefore w:val="0"/>
              <w:widowControl w:val="0"/>
              <w:numPr>
                <w:ilvl w:val="0"/>
                <w:numId w:val="21"/>
              </w:numPr>
              <w:kinsoku/>
              <w:wordWrap/>
              <w:overflowPunct/>
              <w:topLinePunct/>
              <w:autoSpaceDE/>
              <w:autoSpaceDN/>
              <w:bidi w:val="0"/>
              <w:adjustRightInd w:val="0"/>
              <w:snapToGrid w:val="0"/>
              <w:spacing w:line="240" w:lineRule="auto"/>
              <w:ind w:left="0" w:leftChars="0" w:right="0" w:firstLine="0" w:firstLineChars="0"/>
              <w:textAlignment w:val="baseline"/>
              <w:rPr>
                <w:spacing w:val="11"/>
                <w:sz w:val="24"/>
                <w:szCs w:val="24"/>
                <w:highlight w:val="none"/>
              </w:rPr>
            </w:pPr>
            <w:r>
              <w:rPr>
                <w:spacing w:val="9"/>
                <w:sz w:val="24"/>
                <w:szCs w:val="24"/>
                <w:highlight w:val="none"/>
              </w:rPr>
              <w:t>教学方法：在采用案例分</w:t>
            </w:r>
            <w:r>
              <w:rPr>
                <w:spacing w:val="10"/>
                <w:sz w:val="24"/>
                <w:szCs w:val="24"/>
                <w:highlight w:val="none"/>
              </w:rPr>
              <w:t>析法、行动</w:t>
            </w:r>
            <w:r>
              <w:rPr>
                <w:rFonts w:hint="eastAsia"/>
                <w:spacing w:val="10"/>
                <w:sz w:val="24"/>
                <w:szCs w:val="24"/>
                <w:highlight w:val="none"/>
                <w:lang w:eastAsia="zh-CN"/>
              </w:rPr>
              <w:t>研究</w:t>
            </w:r>
            <w:r>
              <w:rPr>
                <w:spacing w:val="10"/>
                <w:sz w:val="24"/>
                <w:szCs w:val="24"/>
                <w:highlight w:val="none"/>
              </w:rPr>
              <w:t>法、讲授法、主题讨论、专题讲座等</w:t>
            </w:r>
            <w:r>
              <w:rPr>
                <w:spacing w:val="11"/>
                <w:sz w:val="24"/>
                <w:szCs w:val="24"/>
                <w:highlight w:val="none"/>
              </w:rPr>
              <w:t>灵活多样的教学方法时，结</w:t>
            </w:r>
            <w:r>
              <w:rPr>
                <w:spacing w:val="9"/>
                <w:sz w:val="24"/>
                <w:szCs w:val="24"/>
                <w:highlight w:val="none"/>
              </w:rPr>
              <w:t>合“分步专项训练”、“幼儿园科研助手”和“教师科研课题助手”等</w:t>
            </w:r>
            <w:r>
              <w:rPr>
                <w:rFonts w:hint="eastAsia"/>
                <w:spacing w:val="9"/>
                <w:sz w:val="24"/>
                <w:szCs w:val="24"/>
                <w:highlight w:val="none"/>
                <w:lang w:eastAsia="zh-CN"/>
              </w:rPr>
              <w:t>信息化平台开展教学</w:t>
            </w:r>
            <w:r>
              <w:rPr>
                <w:spacing w:val="11"/>
                <w:sz w:val="24"/>
                <w:szCs w:val="24"/>
                <w:highlight w:val="none"/>
              </w:rPr>
              <w:t>。</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textAlignment w:val="baseline"/>
              <w:rPr>
                <w:rFonts w:ascii="Times New Roman" w:hAnsi="Times New Roman" w:eastAsia="Times New Roman" w:cs="Times New Roman"/>
                <w:spacing w:val="10"/>
                <w:sz w:val="24"/>
                <w:szCs w:val="24"/>
                <w:highlight w:val="none"/>
              </w:rPr>
            </w:pPr>
          </w:p>
          <w:p>
            <w:pPr>
              <w:pStyle w:val="18"/>
              <w:keepNext w:val="0"/>
              <w:keepLines w:val="0"/>
              <w:pageBreakBefore w:val="0"/>
              <w:widowControl w:val="0"/>
              <w:numPr>
                <w:ilvl w:val="0"/>
                <w:numId w:val="21"/>
              </w:numPr>
              <w:kinsoku/>
              <w:wordWrap/>
              <w:overflowPunct/>
              <w:topLinePunct/>
              <w:autoSpaceDE/>
              <w:autoSpaceDN/>
              <w:bidi w:val="0"/>
              <w:adjustRightInd w:val="0"/>
              <w:snapToGrid w:val="0"/>
              <w:spacing w:line="240" w:lineRule="auto"/>
              <w:ind w:left="0" w:leftChars="0" w:right="0" w:rightChars="0" w:firstLine="0" w:firstLineChars="0"/>
              <w:textAlignment w:val="baseline"/>
              <w:rPr>
                <w:spacing w:val="6"/>
                <w:sz w:val="24"/>
                <w:szCs w:val="24"/>
                <w:highlight w:val="none"/>
              </w:rPr>
            </w:pPr>
            <w:r>
              <w:rPr>
                <w:spacing w:val="10"/>
                <w:sz w:val="24"/>
                <w:szCs w:val="24"/>
                <w:highlight w:val="none"/>
              </w:rPr>
              <w:t>师资要求：应由具有研究</w:t>
            </w:r>
            <w:r>
              <w:rPr>
                <w:spacing w:val="11"/>
                <w:sz w:val="24"/>
                <w:szCs w:val="24"/>
                <w:highlight w:val="none"/>
              </w:rPr>
              <w:t>生及以上学历或讲师以上职称，具备扎实的理论功底、较丰富的教学经验和较高的思想道德素质的学前教育专业教师任教。能深入挖掘该课程思政元素，强调“三全</w:t>
            </w:r>
            <w:r>
              <w:rPr>
                <w:spacing w:val="9"/>
                <w:sz w:val="24"/>
                <w:szCs w:val="24"/>
                <w:highlight w:val="none"/>
              </w:rPr>
              <w:t>育人、立德树人”贯穿课程</w:t>
            </w:r>
            <w:r>
              <w:rPr>
                <w:spacing w:val="11"/>
                <w:sz w:val="24"/>
                <w:szCs w:val="24"/>
                <w:highlight w:val="none"/>
              </w:rPr>
              <w:t>始终，实现立德树人根本目</w:t>
            </w:r>
            <w:r>
              <w:rPr>
                <w:spacing w:val="6"/>
                <w:sz w:val="24"/>
                <w:szCs w:val="24"/>
                <w:highlight w:val="none"/>
              </w:rPr>
              <w:t>标。</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textAlignment w:val="baseline"/>
              <w:rPr>
                <w:spacing w:val="6"/>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textAlignment w:val="baseline"/>
              <w:rPr>
                <w:sz w:val="24"/>
                <w:szCs w:val="24"/>
                <w:highlight w:val="none"/>
              </w:rPr>
            </w:pPr>
            <w:r>
              <w:rPr>
                <w:rFonts w:ascii="Times New Roman" w:hAnsi="Times New Roman" w:eastAsia="Times New Roman" w:cs="Times New Roman"/>
                <w:spacing w:val="8"/>
                <w:sz w:val="24"/>
                <w:szCs w:val="24"/>
                <w:highlight w:val="none"/>
              </w:rPr>
              <w:t>4</w:t>
            </w:r>
            <w:r>
              <w:rPr>
                <w:spacing w:val="8"/>
                <w:sz w:val="24"/>
                <w:szCs w:val="24"/>
                <w:highlight w:val="none"/>
              </w:rPr>
              <w:t>．考核要求：本课程为考查</w:t>
            </w:r>
            <w:r>
              <w:rPr>
                <w:spacing w:val="10"/>
                <w:sz w:val="24"/>
                <w:szCs w:val="24"/>
                <w:highlight w:val="none"/>
              </w:rPr>
              <w:t>课程，实行过程性考核和终结性考核相结合的考核评价方式，过程性考核成绩占</w:t>
            </w:r>
            <w:r>
              <w:rPr>
                <w:rFonts w:ascii="Times New Roman" w:hAnsi="Times New Roman" w:eastAsia="Times New Roman" w:cs="Times New Roman"/>
                <w:spacing w:val="7"/>
                <w:position w:val="1"/>
                <w:sz w:val="24"/>
                <w:szCs w:val="24"/>
                <w:highlight w:val="none"/>
              </w:rPr>
              <w:t>40%</w:t>
            </w:r>
            <w:r>
              <w:rPr>
                <w:spacing w:val="7"/>
                <w:position w:val="1"/>
                <w:sz w:val="24"/>
                <w:szCs w:val="24"/>
                <w:highlight w:val="none"/>
              </w:rPr>
              <w:t>，终结性考核成绩</w:t>
            </w:r>
            <w:r>
              <w:rPr>
                <w:rFonts w:ascii="Times New Roman" w:hAnsi="Times New Roman" w:eastAsia="Times New Roman" w:cs="Times New Roman"/>
                <w:spacing w:val="2"/>
                <w:position w:val="2"/>
                <w:sz w:val="24"/>
                <w:szCs w:val="24"/>
                <w:highlight w:val="none"/>
              </w:rPr>
              <w:t>60%</w:t>
            </w:r>
            <w:r>
              <w:rPr>
                <w:spacing w:val="2"/>
                <w:position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Pr>
              <w:t>9</w:t>
            </w:r>
          </w:p>
        </w:tc>
        <w:tc>
          <w:tcPr>
            <w:tcW w:w="675"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3"/>
                <w:sz w:val="24"/>
                <w:szCs w:val="24"/>
                <w:highlight w:val="none"/>
              </w:rPr>
              <w:t>蒙台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6"/>
                <w:sz w:val="24"/>
                <w:szCs w:val="24"/>
                <w:highlight w:val="none"/>
              </w:rPr>
              <w:t>梭利</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4"/>
                <w:sz w:val="24"/>
                <w:szCs w:val="24"/>
                <w:highlight w:val="none"/>
              </w:rPr>
              <w:t>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法</w:t>
            </w:r>
          </w:p>
        </w:tc>
        <w:tc>
          <w:tcPr>
            <w:tcW w:w="2434" w:type="dxa"/>
            <w:gridSpan w:val="2"/>
            <w:vAlign w:val="top"/>
          </w:tcPr>
          <w:p>
            <w:pPr>
              <w:pStyle w:val="18"/>
              <w:bidi w:val="0"/>
              <w:ind w:left="0" w:leftChars="0" w:firstLine="0" w:firstLineChars="0"/>
              <w:rPr>
                <w:sz w:val="24"/>
                <w:szCs w:val="24"/>
                <w:lang w:eastAsia="zh-CN"/>
              </w:rPr>
            </w:pPr>
            <w:r>
              <w:rPr>
                <w:rFonts w:hint="eastAsia"/>
                <w:b/>
                <w:bCs/>
                <w:sz w:val="24"/>
                <w:szCs w:val="24"/>
                <w:lang w:val="en-US" w:eastAsia="zh-CN"/>
              </w:rPr>
              <w:t>【素质目标】</w:t>
            </w:r>
            <w:r>
              <w:rPr>
                <w:rFonts w:hint="eastAsia"/>
                <w:sz w:val="24"/>
                <w:szCs w:val="24"/>
                <w:lang w:val="en-US" w:eastAsia="zh-CN"/>
              </w:rPr>
              <w:br w:type="textWrapping"/>
            </w:r>
            <w:r>
              <w:rPr>
                <w:rFonts w:hint="default"/>
                <w:sz w:val="24"/>
                <w:szCs w:val="24"/>
                <w:lang w:eastAsia="zh-CN"/>
              </w:rPr>
              <w:t>1.</w:t>
            </w:r>
            <w:r>
              <w:rPr>
                <w:sz w:val="24"/>
                <w:szCs w:val="24"/>
                <w:lang w:eastAsia="zh-CN"/>
              </w:rPr>
              <w:t>通过领会蒙氏教学的思想理念，形成具有科学性和创新性的学前教育观和专业素养</w:t>
            </w:r>
            <w:r>
              <w:rPr>
                <w:rFonts w:hint="eastAsia"/>
                <w:sz w:val="24"/>
                <w:szCs w:val="24"/>
                <w:lang w:eastAsia="zh-CN"/>
              </w:rPr>
              <w:t>；</w:t>
            </w:r>
          </w:p>
          <w:p>
            <w:pPr>
              <w:pStyle w:val="18"/>
              <w:bidi w:val="0"/>
              <w:rPr>
                <w:rFonts w:hint="default"/>
                <w:sz w:val="24"/>
                <w:szCs w:val="24"/>
                <w:lang w:eastAsia="zh-CN"/>
              </w:rPr>
            </w:pPr>
            <w:r>
              <w:rPr>
                <w:sz w:val="24"/>
                <w:szCs w:val="24"/>
                <w:lang w:eastAsia="zh-CN"/>
              </w:rPr>
              <w:t>2.树立育人为本、创新教育、专业发展的教育理信念，积极投身于中国化蒙氏教育实践、教育研究和教育改革之中</w:t>
            </w:r>
            <w:r>
              <w:rPr>
                <w:rFonts w:hint="eastAsia"/>
                <w:sz w:val="24"/>
                <w:szCs w:val="24"/>
                <w:lang w:eastAsia="zh-CN"/>
              </w:rPr>
              <w:t>；</w:t>
            </w:r>
          </w:p>
          <w:p>
            <w:pPr>
              <w:pStyle w:val="18"/>
              <w:bidi w:val="0"/>
              <w:rPr>
                <w:rFonts w:hint="eastAsia"/>
                <w:sz w:val="24"/>
                <w:szCs w:val="24"/>
                <w:lang w:val="en-US" w:eastAsia="zh-CN"/>
              </w:rPr>
            </w:pPr>
            <w:r>
              <w:rPr>
                <w:rFonts w:hint="default"/>
                <w:sz w:val="24"/>
                <w:szCs w:val="24"/>
                <w:lang w:eastAsia="zh-CN"/>
              </w:rPr>
              <w:t>3.</w:t>
            </w:r>
            <w:r>
              <w:rPr>
                <w:rFonts w:hint="eastAsia"/>
                <w:sz w:val="24"/>
                <w:szCs w:val="24"/>
                <w:lang w:eastAsia="zh-CN"/>
              </w:rPr>
              <w:t>结合幼教工作岗位，深层理解幼儿的具体形象思维，</w:t>
            </w:r>
            <w:r>
              <w:rPr>
                <w:rFonts w:hint="default"/>
                <w:sz w:val="24"/>
                <w:szCs w:val="24"/>
                <w:lang w:eastAsia="zh-CN"/>
              </w:rPr>
              <w:t>具备基本蒙氏教师理念，</w:t>
            </w:r>
            <w:r>
              <w:rPr>
                <w:rFonts w:hint="eastAsia"/>
                <w:sz w:val="24"/>
                <w:szCs w:val="24"/>
                <w:lang w:eastAsia="zh-CN"/>
              </w:rPr>
              <w:t>树立学生“简洁、明了、客观”的教学思维方式。</w:t>
            </w:r>
          </w:p>
          <w:p>
            <w:pPr>
              <w:pStyle w:val="18"/>
              <w:bidi w:val="0"/>
              <w:ind w:left="0" w:leftChars="0" w:firstLine="0" w:firstLineChars="0"/>
              <w:rPr>
                <w:rFonts w:hint="default"/>
                <w:sz w:val="24"/>
                <w:szCs w:val="24"/>
                <w:lang w:eastAsia="zh-CN"/>
              </w:rPr>
            </w:pPr>
            <w:r>
              <w:rPr>
                <w:rFonts w:hint="eastAsia"/>
                <w:b/>
                <w:bCs/>
                <w:sz w:val="24"/>
                <w:szCs w:val="24"/>
                <w:lang w:val="en-US" w:eastAsia="zh-CN"/>
              </w:rPr>
              <w:t>【知识目标】</w:t>
            </w:r>
            <w:r>
              <w:rPr>
                <w:rFonts w:hint="eastAsia"/>
                <w:sz w:val="24"/>
                <w:szCs w:val="24"/>
                <w:lang w:val="en-US" w:eastAsia="zh-CN"/>
              </w:rPr>
              <w:br w:type="textWrapping"/>
            </w:r>
            <w:r>
              <w:rPr>
                <w:rFonts w:hint="default"/>
                <w:sz w:val="24"/>
                <w:szCs w:val="24"/>
                <w:lang w:eastAsia="zh-CN"/>
              </w:rPr>
              <w:t>1.了解蒙台梭利教育教学的基本内容和意义。</w:t>
            </w:r>
          </w:p>
          <w:p>
            <w:pPr>
              <w:pStyle w:val="18"/>
              <w:bidi w:val="0"/>
              <w:ind w:left="0" w:leftChars="0" w:firstLine="0" w:firstLineChars="0"/>
              <w:rPr>
                <w:sz w:val="24"/>
                <w:szCs w:val="24"/>
                <w:lang w:val="en-US" w:eastAsia="zh-CN"/>
              </w:rPr>
            </w:pPr>
            <w:r>
              <w:rPr>
                <w:rFonts w:hint="eastAsia"/>
                <w:sz w:val="24"/>
                <w:szCs w:val="24"/>
                <w:lang w:val="en-US" w:eastAsia="zh-CN"/>
              </w:rPr>
              <w:t>2.</w:t>
            </w:r>
            <w:r>
              <w:rPr>
                <w:rFonts w:hint="default"/>
                <w:sz w:val="24"/>
                <w:szCs w:val="24"/>
                <w:lang w:eastAsia="zh-CN"/>
              </w:rPr>
              <w:t>掌握蒙台梭利教育教学的方法和手段，</w:t>
            </w:r>
            <w:r>
              <w:rPr>
                <w:rFonts w:hint="default"/>
                <w:sz w:val="24"/>
                <w:szCs w:val="24"/>
              </w:rPr>
              <w:t>明确蒙氏教学法的具体实施步骤、特点和注意事项。</w:t>
            </w:r>
          </w:p>
          <w:p>
            <w:pPr>
              <w:pStyle w:val="18"/>
              <w:bidi w:val="0"/>
              <w:ind w:left="0" w:leftChars="0" w:firstLine="0" w:firstLineChars="0"/>
              <w:rPr>
                <w:sz w:val="24"/>
                <w:szCs w:val="24"/>
                <w:lang w:val="en-US" w:eastAsia="zh-CN"/>
              </w:rPr>
            </w:pPr>
            <w:r>
              <w:rPr>
                <w:rFonts w:hint="eastAsia"/>
                <w:sz w:val="24"/>
                <w:szCs w:val="24"/>
                <w:lang w:val="en-US" w:eastAsia="zh-CN"/>
              </w:rPr>
              <w:t>3.</w:t>
            </w:r>
            <w:r>
              <w:rPr>
                <w:rFonts w:hint="default"/>
                <w:sz w:val="24"/>
                <w:szCs w:val="24"/>
              </w:rPr>
              <w:t>认识并掌握蒙台梭利教具的名称、组成和使用步骤。</w:t>
            </w:r>
            <w:r>
              <w:rPr>
                <w:rFonts w:hint="eastAsia"/>
                <w:sz w:val="24"/>
                <w:szCs w:val="24"/>
                <w:lang w:val="en-US" w:eastAsia="zh-CN"/>
              </w:rPr>
              <w:br w:type="textWrapping"/>
            </w:r>
            <w:r>
              <w:rPr>
                <w:rFonts w:hint="eastAsia"/>
                <w:b/>
                <w:bCs/>
                <w:sz w:val="24"/>
                <w:szCs w:val="24"/>
                <w:lang w:val="en-US" w:eastAsia="zh-CN"/>
              </w:rPr>
              <w:t>【能力目标】</w:t>
            </w:r>
          </w:p>
          <w:p>
            <w:pPr>
              <w:pStyle w:val="18"/>
              <w:bidi w:val="0"/>
              <w:ind w:left="0" w:leftChars="0" w:firstLine="0" w:firstLineChars="0"/>
              <w:rPr>
                <w:rFonts w:hint="default"/>
                <w:sz w:val="24"/>
                <w:szCs w:val="24"/>
                <w:lang w:eastAsia="zh-CN"/>
              </w:rPr>
            </w:pPr>
            <w:r>
              <w:rPr>
                <w:rFonts w:hint="eastAsia"/>
                <w:sz w:val="24"/>
                <w:szCs w:val="24"/>
                <w:lang w:val="en-US" w:eastAsia="zh-CN"/>
              </w:rPr>
              <w:t>1.</w:t>
            </w:r>
            <w:r>
              <w:rPr>
                <w:rFonts w:hint="default"/>
                <w:sz w:val="24"/>
                <w:szCs w:val="24"/>
                <w:lang w:eastAsia="zh-CN"/>
              </w:rPr>
              <w:t>能够运用所学理论，具备一定的蒙氏教育教学活动的组织和实施能力。</w:t>
            </w:r>
          </w:p>
          <w:p>
            <w:pPr>
              <w:pStyle w:val="18"/>
              <w:bidi w:val="0"/>
              <w:ind w:left="0" w:leftChars="0" w:firstLine="0" w:firstLineChars="0"/>
              <w:rPr>
                <w:rFonts w:hint="default"/>
                <w:sz w:val="24"/>
                <w:szCs w:val="24"/>
                <w:lang w:eastAsia="zh-CN"/>
              </w:rPr>
            </w:pPr>
            <w:r>
              <w:rPr>
                <w:rFonts w:hint="eastAsia"/>
                <w:sz w:val="24"/>
                <w:szCs w:val="24"/>
                <w:lang w:val="en-US" w:eastAsia="zh-CN"/>
              </w:rPr>
              <w:t>2.</w:t>
            </w:r>
            <w:r>
              <w:rPr>
                <w:rFonts w:hint="default"/>
                <w:sz w:val="24"/>
                <w:szCs w:val="24"/>
                <w:lang w:eastAsia="zh-CN"/>
              </w:rPr>
              <w:t>通过提升蒙氏教育素养，具备撰写不同蒙氏主题活动计划的能力。</w:t>
            </w:r>
          </w:p>
          <w:p>
            <w:pPr>
              <w:pStyle w:val="18"/>
              <w:bidi w:val="0"/>
              <w:ind w:left="0" w:leftChars="0" w:firstLine="0" w:firstLineChars="0"/>
              <w:rPr>
                <w:sz w:val="24"/>
                <w:szCs w:val="24"/>
              </w:rPr>
            </w:pPr>
            <w:r>
              <w:rPr>
                <w:rFonts w:hint="eastAsia"/>
                <w:sz w:val="24"/>
                <w:szCs w:val="24"/>
                <w:lang w:val="en-US" w:eastAsia="zh-CN"/>
              </w:rPr>
              <w:t>3.</w:t>
            </w:r>
            <w:r>
              <w:rPr>
                <w:sz w:val="24"/>
                <w:szCs w:val="24"/>
                <w:lang w:val="en-US" w:eastAsia="zh-CN"/>
              </w:rPr>
              <w:t>能够</w:t>
            </w:r>
            <w:r>
              <w:rPr>
                <w:sz w:val="24"/>
                <w:szCs w:val="24"/>
                <w:lang w:eastAsia="zh-CN"/>
              </w:rPr>
              <w:t>合理的采用蒙台梭利教学理念</w:t>
            </w:r>
            <w:r>
              <w:rPr>
                <w:sz w:val="24"/>
                <w:szCs w:val="24"/>
                <w:lang w:val="en-US" w:eastAsia="zh-CN"/>
              </w:rPr>
              <w:t>指导幼儿</w:t>
            </w:r>
            <w:r>
              <w:rPr>
                <w:sz w:val="24"/>
                <w:szCs w:val="24"/>
                <w:lang w:eastAsia="zh-CN"/>
              </w:rPr>
              <w:t>不同领域的学习和实践</w:t>
            </w:r>
            <w:r>
              <w:rPr>
                <w:sz w:val="24"/>
                <w:szCs w:val="24"/>
                <w:lang w:val="en-US" w:eastAsia="zh-CN"/>
              </w:rPr>
              <w:t>。</w:t>
            </w:r>
          </w:p>
        </w:tc>
        <w:tc>
          <w:tcPr>
            <w:tcW w:w="2397" w:type="dxa"/>
            <w:gridSpan w:val="3"/>
            <w:vAlign w:val="top"/>
          </w:tcPr>
          <w:p>
            <w:pPr>
              <w:pStyle w:val="18"/>
              <w:bidi w:val="0"/>
              <w:ind w:left="0" w:leftChars="0" w:firstLine="0" w:firstLineChars="0"/>
              <w:rPr>
                <w:rFonts w:hint="default"/>
                <w:sz w:val="24"/>
                <w:szCs w:val="24"/>
                <w:lang w:eastAsia="zh-CN"/>
              </w:rPr>
            </w:pPr>
            <w:r>
              <w:rPr>
                <w:rFonts w:hint="default"/>
                <w:sz w:val="24"/>
                <w:szCs w:val="24"/>
                <w:lang w:eastAsia="zh-CN"/>
              </w:rPr>
              <w:t>模块一：蒙台梭利教育体系概论</w:t>
            </w:r>
          </w:p>
          <w:p>
            <w:pPr>
              <w:pStyle w:val="18"/>
              <w:bidi w:val="0"/>
              <w:rPr>
                <w:rFonts w:hint="default"/>
                <w:sz w:val="24"/>
                <w:szCs w:val="24"/>
                <w:lang w:eastAsia="zh-CN"/>
              </w:rPr>
            </w:pPr>
          </w:p>
          <w:p>
            <w:pPr>
              <w:pStyle w:val="18"/>
              <w:bidi w:val="0"/>
              <w:ind w:left="0" w:leftChars="0" w:firstLine="0" w:firstLineChars="0"/>
              <w:rPr>
                <w:rFonts w:hint="default"/>
                <w:sz w:val="24"/>
                <w:szCs w:val="24"/>
                <w:lang w:eastAsia="zh-CN"/>
              </w:rPr>
            </w:pPr>
            <w:r>
              <w:rPr>
                <w:rFonts w:hint="default"/>
                <w:sz w:val="24"/>
                <w:szCs w:val="24"/>
                <w:lang w:eastAsia="zh-CN"/>
              </w:rPr>
              <w:t>模块二：蒙台梭利教育教学内容与方法</w:t>
            </w:r>
          </w:p>
          <w:p>
            <w:pPr>
              <w:pStyle w:val="18"/>
              <w:bidi w:val="0"/>
              <w:rPr>
                <w:rFonts w:hint="default"/>
                <w:sz w:val="24"/>
                <w:szCs w:val="24"/>
                <w:lang w:eastAsia="zh-CN"/>
              </w:rPr>
            </w:pPr>
          </w:p>
          <w:p>
            <w:pPr>
              <w:pStyle w:val="18"/>
              <w:bidi w:val="0"/>
              <w:ind w:left="0" w:leftChars="0" w:firstLine="0" w:firstLineChars="0"/>
              <w:rPr>
                <w:rFonts w:hint="default"/>
                <w:sz w:val="24"/>
                <w:szCs w:val="24"/>
                <w:lang w:eastAsia="zh-CN"/>
              </w:rPr>
            </w:pPr>
            <w:r>
              <w:rPr>
                <w:rFonts w:hint="default"/>
                <w:sz w:val="24"/>
                <w:szCs w:val="24"/>
                <w:lang w:eastAsia="zh-CN"/>
              </w:rPr>
              <w:t>模块三：蒙台梭利日常生活教育工作与实践</w:t>
            </w:r>
          </w:p>
          <w:p>
            <w:pPr>
              <w:pStyle w:val="18"/>
              <w:bidi w:val="0"/>
              <w:rPr>
                <w:rFonts w:hint="default"/>
                <w:sz w:val="24"/>
                <w:szCs w:val="24"/>
                <w:lang w:eastAsia="zh-CN"/>
              </w:rPr>
            </w:pPr>
          </w:p>
          <w:p>
            <w:pPr>
              <w:pStyle w:val="18"/>
              <w:bidi w:val="0"/>
              <w:ind w:left="0" w:leftChars="0" w:firstLine="0" w:firstLineChars="0"/>
              <w:rPr>
                <w:rFonts w:hint="default"/>
                <w:sz w:val="24"/>
                <w:szCs w:val="24"/>
                <w:lang w:eastAsia="zh-CN"/>
              </w:rPr>
            </w:pPr>
            <w:r>
              <w:rPr>
                <w:rFonts w:hint="default"/>
                <w:sz w:val="24"/>
                <w:szCs w:val="24"/>
                <w:lang w:eastAsia="zh-CN"/>
              </w:rPr>
              <w:t>模块四：蒙台梭利感官教育工作与实践</w:t>
            </w:r>
          </w:p>
          <w:p>
            <w:pPr>
              <w:pStyle w:val="18"/>
              <w:bidi w:val="0"/>
              <w:rPr>
                <w:rFonts w:hint="default"/>
                <w:sz w:val="24"/>
                <w:szCs w:val="24"/>
                <w:lang w:eastAsia="zh-CN"/>
              </w:rPr>
            </w:pPr>
          </w:p>
          <w:p>
            <w:pPr>
              <w:pStyle w:val="18"/>
              <w:bidi w:val="0"/>
              <w:ind w:left="0" w:leftChars="0" w:firstLine="0" w:firstLineChars="0"/>
              <w:rPr>
                <w:rFonts w:hint="default"/>
                <w:sz w:val="24"/>
                <w:szCs w:val="24"/>
                <w:lang w:eastAsia="zh-CN"/>
              </w:rPr>
            </w:pPr>
            <w:r>
              <w:rPr>
                <w:rFonts w:hint="default"/>
                <w:sz w:val="24"/>
                <w:szCs w:val="24"/>
                <w:lang w:eastAsia="zh-CN"/>
              </w:rPr>
              <w:t>模块五：蒙台梭利数学教育工作与实践</w:t>
            </w:r>
          </w:p>
          <w:p>
            <w:pPr>
              <w:pStyle w:val="18"/>
              <w:bidi w:val="0"/>
              <w:rPr>
                <w:rFonts w:hint="default"/>
                <w:sz w:val="24"/>
                <w:szCs w:val="24"/>
                <w:lang w:eastAsia="zh-CN"/>
              </w:rPr>
            </w:pPr>
          </w:p>
          <w:p>
            <w:pPr>
              <w:pStyle w:val="18"/>
              <w:bidi w:val="0"/>
              <w:ind w:left="0" w:leftChars="0" w:firstLine="0" w:firstLineChars="0"/>
              <w:rPr>
                <w:rFonts w:hint="default"/>
                <w:sz w:val="24"/>
                <w:szCs w:val="24"/>
                <w:lang w:eastAsia="zh-CN"/>
              </w:rPr>
            </w:pPr>
            <w:r>
              <w:rPr>
                <w:rFonts w:hint="default"/>
                <w:sz w:val="24"/>
                <w:szCs w:val="24"/>
                <w:lang w:eastAsia="zh-CN"/>
              </w:rPr>
              <w:t>模块六：蒙台梭利语言教育工作与实践</w:t>
            </w:r>
          </w:p>
          <w:p>
            <w:pPr>
              <w:pStyle w:val="18"/>
              <w:bidi w:val="0"/>
              <w:rPr>
                <w:rFonts w:hint="default"/>
                <w:sz w:val="24"/>
                <w:szCs w:val="24"/>
                <w:lang w:eastAsia="zh-CN"/>
              </w:rPr>
            </w:pPr>
          </w:p>
          <w:p>
            <w:pPr>
              <w:pStyle w:val="18"/>
              <w:bidi w:val="0"/>
              <w:ind w:left="0" w:leftChars="0" w:firstLine="0" w:firstLineChars="0"/>
              <w:rPr>
                <w:rFonts w:hint="default"/>
                <w:sz w:val="24"/>
                <w:szCs w:val="24"/>
                <w:lang w:eastAsia="zh-CN"/>
              </w:rPr>
            </w:pPr>
            <w:r>
              <w:rPr>
                <w:rFonts w:hint="default"/>
                <w:sz w:val="24"/>
                <w:szCs w:val="24"/>
                <w:lang w:eastAsia="zh-CN"/>
              </w:rPr>
              <w:t>模块七：蒙台梭利科学文化与艺术教育工作与实践</w:t>
            </w:r>
          </w:p>
          <w:p>
            <w:pPr>
              <w:pStyle w:val="18"/>
              <w:bidi w:val="0"/>
              <w:rPr>
                <w:rFonts w:hint="default"/>
                <w:sz w:val="24"/>
                <w:szCs w:val="24"/>
                <w:lang w:eastAsia="zh-CN"/>
              </w:rPr>
            </w:pPr>
          </w:p>
          <w:p>
            <w:pPr>
              <w:pStyle w:val="18"/>
              <w:bidi w:val="0"/>
              <w:ind w:left="0" w:leftChars="0" w:firstLine="0" w:firstLineChars="0"/>
              <w:rPr>
                <w:sz w:val="24"/>
                <w:szCs w:val="24"/>
              </w:rPr>
            </w:pPr>
            <w:r>
              <w:rPr>
                <w:rFonts w:hint="default"/>
                <w:sz w:val="24"/>
                <w:szCs w:val="24"/>
                <w:lang w:eastAsia="zh-CN"/>
              </w:rPr>
              <w:t>模块八：蒙台梭利教具概述与制作</w:t>
            </w:r>
          </w:p>
        </w:tc>
        <w:tc>
          <w:tcPr>
            <w:tcW w:w="2778" w:type="dxa"/>
            <w:gridSpan w:val="2"/>
            <w:vAlign w:val="top"/>
          </w:tcPr>
          <w:p>
            <w:pPr>
              <w:pStyle w:val="18"/>
              <w:bidi w:val="0"/>
              <w:rPr>
                <w:sz w:val="24"/>
                <w:szCs w:val="24"/>
                <w:lang w:eastAsia="zh-CN"/>
              </w:rPr>
            </w:pPr>
            <w:r>
              <w:rPr>
                <w:rFonts w:hint="eastAsia"/>
                <w:sz w:val="24"/>
                <w:szCs w:val="24"/>
                <w:lang w:val="en-US" w:eastAsia="zh-CN"/>
              </w:rPr>
              <w:t>1.教学条件</w:t>
            </w:r>
            <w:r>
              <w:rPr>
                <w:rFonts w:hint="default"/>
                <w:sz w:val="24"/>
                <w:szCs w:val="24"/>
                <w:lang w:eastAsia="zh-CN"/>
              </w:rPr>
              <w:t>：</w:t>
            </w:r>
            <w:r>
              <w:rPr>
                <w:sz w:val="24"/>
                <w:szCs w:val="24"/>
                <w:lang w:val="en-US" w:eastAsia="zh-CN"/>
              </w:rPr>
              <w:t>充分运用现代教育技术辅助教学，包括</w:t>
            </w:r>
            <w:r>
              <w:rPr>
                <w:sz w:val="24"/>
                <w:szCs w:val="24"/>
                <w:lang w:eastAsia="zh-CN"/>
              </w:rPr>
              <w:t>希沃白板、</w:t>
            </w:r>
            <w:r>
              <w:rPr>
                <w:sz w:val="24"/>
                <w:szCs w:val="24"/>
                <w:lang w:val="en-US" w:eastAsia="zh-CN"/>
              </w:rPr>
              <w:t>多媒体课件、各种音像资源， 如投影、录像、电视资料等以及网络资源，使教学更加直观、生动、形象、便于学生学习和理解</w:t>
            </w:r>
            <w:r>
              <w:rPr>
                <w:sz w:val="24"/>
                <w:szCs w:val="24"/>
                <w:lang w:eastAsia="zh-CN"/>
              </w:rPr>
              <w:t>。</w:t>
            </w:r>
          </w:p>
          <w:p>
            <w:pPr>
              <w:pStyle w:val="18"/>
              <w:bidi w:val="0"/>
              <w:rPr>
                <w:rFonts w:hint="default"/>
                <w:sz w:val="24"/>
                <w:szCs w:val="24"/>
                <w:lang w:val="en-US" w:eastAsia="zh-CN"/>
              </w:rPr>
            </w:pPr>
            <w:r>
              <w:rPr>
                <w:rFonts w:hint="default"/>
                <w:sz w:val="24"/>
                <w:szCs w:val="24"/>
                <w:lang w:eastAsia="zh-CN"/>
              </w:rPr>
              <w:t>2.</w:t>
            </w:r>
            <w:r>
              <w:rPr>
                <w:rFonts w:hint="eastAsia"/>
                <w:sz w:val="24"/>
                <w:szCs w:val="24"/>
                <w:lang w:val="en-US" w:eastAsia="zh-CN"/>
              </w:rPr>
              <w:t>教学方法</w:t>
            </w:r>
            <w:r>
              <w:rPr>
                <w:rFonts w:hint="default"/>
                <w:sz w:val="24"/>
                <w:szCs w:val="24"/>
                <w:lang w:eastAsia="zh-CN"/>
              </w:rPr>
              <w:t>：</w:t>
            </w:r>
            <w:r>
              <w:rPr>
                <w:sz w:val="24"/>
                <w:szCs w:val="24"/>
                <w:lang w:val="en-US" w:eastAsia="zh-CN"/>
              </w:rPr>
              <w:t>主要采用案例教学法、任务驱动法、</w:t>
            </w:r>
            <w:r>
              <w:rPr>
                <w:sz w:val="24"/>
                <w:szCs w:val="24"/>
                <w:lang w:eastAsia="zh-CN"/>
              </w:rPr>
              <w:t>结合不同的</w:t>
            </w:r>
            <w:r>
              <w:rPr>
                <w:sz w:val="24"/>
                <w:szCs w:val="24"/>
                <w:lang w:val="en-US" w:eastAsia="zh-CN"/>
              </w:rPr>
              <w:t>幼儿教育案例</w:t>
            </w:r>
            <w:r>
              <w:rPr>
                <w:sz w:val="24"/>
                <w:szCs w:val="24"/>
                <w:lang w:eastAsia="zh-CN"/>
              </w:rPr>
              <w:t>进行实训和小组演示</w:t>
            </w:r>
            <w:r>
              <w:rPr>
                <w:sz w:val="24"/>
                <w:szCs w:val="24"/>
                <w:lang w:val="en-US" w:eastAsia="zh-CN"/>
              </w:rPr>
              <w:t>，以便于学生理解</w:t>
            </w:r>
            <w:r>
              <w:rPr>
                <w:sz w:val="24"/>
                <w:szCs w:val="24"/>
                <w:lang w:eastAsia="zh-CN"/>
              </w:rPr>
              <w:t>、</w:t>
            </w:r>
            <w:r>
              <w:rPr>
                <w:sz w:val="24"/>
                <w:szCs w:val="24"/>
                <w:lang w:val="en-US" w:eastAsia="zh-CN"/>
              </w:rPr>
              <w:t>掌握</w:t>
            </w:r>
            <w:r>
              <w:rPr>
                <w:sz w:val="24"/>
                <w:szCs w:val="24"/>
                <w:lang w:eastAsia="zh-CN"/>
              </w:rPr>
              <w:t>并实践</w:t>
            </w:r>
            <w:r>
              <w:rPr>
                <w:sz w:val="24"/>
                <w:szCs w:val="24"/>
                <w:lang w:val="en-US" w:eastAsia="zh-CN"/>
              </w:rPr>
              <w:t>蒙台梭利</w:t>
            </w:r>
            <w:r>
              <w:rPr>
                <w:sz w:val="24"/>
                <w:szCs w:val="24"/>
                <w:lang w:eastAsia="zh-CN"/>
              </w:rPr>
              <w:t>教育教学</w:t>
            </w:r>
            <w:r>
              <w:rPr>
                <w:sz w:val="24"/>
                <w:szCs w:val="24"/>
                <w:lang w:val="en-US" w:eastAsia="zh-CN"/>
              </w:rPr>
              <w:t>方法</w:t>
            </w:r>
            <w:r>
              <w:rPr>
                <w:sz w:val="24"/>
                <w:szCs w:val="24"/>
                <w:lang w:eastAsia="zh-CN"/>
              </w:rPr>
              <w:t>、掌握</w:t>
            </w:r>
            <w:r>
              <w:rPr>
                <w:sz w:val="24"/>
                <w:szCs w:val="24"/>
                <w:lang w:val="en-US" w:eastAsia="zh-CN"/>
              </w:rPr>
              <w:t>教学教具制作</w:t>
            </w:r>
            <w:r>
              <w:rPr>
                <w:sz w:val="24"/>
                <w:szCs w:val="24"/>
                <w:lang w:eastAsia="zh-CN"/>
              </w:rPr>
              <w:t>与操作</w:t>
            </w:r>
            <w:r>
              <w:rPr>
                <w:sz w:val="24"/>
                <w:szCs w:val="24"/>
                <w:lang w:val="en-US" w:eastAsia="zh-CN"/>
              </w:rPr>
              <w:t>。</w:t>
            </w:r>
          </w:p>
          <w:p>
            <w:pPr>
              <w:pStyle w:val="18"/>
              <w:bidi w:val="0"/>
              <w:rPr>
                <w:rFonts w:hint="default"/>
                <w:sz w:val="24"/>
                <w:szCs w:val="24"/>
                <w:lang w:val="en-US" w:eastAsia="zh-CN"/>
              </w:rPr>
            </w:pPr>
            <w:r>
              <w:rPr>
                <w:rFonts w:hint="default"/>
                <w:sz w:val="24"/>
                <w:szCs w:val="24"/>
                <w:lang w:eastAsia="zh-CN"/>
              </w:rPr>
              <w:t>3.</w:t>
            </w:r>
            <w:r>
              <w:rPr>
                <w:rFonts w:hint="eastAsia"/>
                <w:sz w:val="24"/>
                <w:szCs w:val="24"/>
                <w:lang w:val="en-US" w:eastAsia="zh-CN"/>
              </w:rPr>
              <w:t>师资要求</w:t>
            </w:r>
            <w:r>
              <w:rPr>
                <w:rFonts w:hint="default"/>
                <w:sz w:val="24"/>
                <w:szCs w:val="24"/>
                <w:lang w:eastAsia="zh-CN"/>
              </w:rPr>
              <w:t>：</w:t>
            </w:r>
            <w:r>
              <w:rPr>
                <w:sz w:val="24"/>
                <w:szCs w:val="24"/>
                <w:lang w:val="en-US" w:eastAsia="zh-CN"/>
              </w:rPr>
              <w:t>应由具有研究生及以上学历</w:t>
            </w:r>
            <w:r>
              <w:rPr>
                <w:sz w:val="24"/>
                <w:szCs w:val="24"/>
                <w:lang w:eastAsia="zh-CN"/>
              </w:rPr>
              <w:t>，</w:t>
            </w:r>
            <w:r>
              <w:rPr>
                <w:sz w:val="24"/>
                <w:szCs w:val="24"/>
                <w:lang w:val="en-US" w:eastAsia="zh-CN"/>
              </w:rPr>
              <w:t>或讲师以上职称，具备扎实的理论功底、较丰富的教学经验和较高的思想道德素质的学前教育专业教师任教。能深入挖掘该课程思政元素，强调“三全育人、立德树人 ”贯穿课程始终，实现立德树人根本目标。</w:t>
            </w:r>
          </w:p>
          <w:p>
            <w:pPr>
              <w:pStyle w:val="18"/>
              <w:bidi w:val="0"/>
              <w:rPr>
                <w:sz w:val="24"/>
                <w:szCs w:val="24"/>
              </w:rPr>
            </w:pPr>
            <w:r>
              <w:rPr>
                <w:rFonts w:hint="default"/>
                <w:sz w:val="24"/>
                <w:szCs w:val="24"/>
                <w:lang w:eastAsia="zh-CN"/>
              </w:rPr>
              <w:t>4.</w:t>
            </w:r>
            <w:r>
              <w:rPr>
                <w:rFonts w:hint="eastAsia"/>
                <w:sz w:val="24"/>
                <w:szCs w:val="24"/>
                <w:lang w:val="en-US" w:eastAsia="zh-CN"/>
              </w:rPr>
              <w:t>考核方式</w:t>
            </w:r>
            <w:r>
              <w:rPr>
                <w:rFonts w:hint="default"/>
                <w:sz w:val="24"/>
                <w:szCs w:val="24"/>
                <w:lang w:eastAsia="zh-CN"/>
              </w:rPr>
              <w:t>：</w:t>
            </w:r>
            <w:r>
              <w:rPr>
                <w:sz w:val="24"/>
                <w:szCs w:val="24"/>
                <w:lang w:val="en-US" w:eastAsia="zh-CN"/>
              </w:rPr>
              <w:t>本课程为考查课程，实行过程性考核和终结性考核相结合的考核评价方式，过程性考核成绩占</w:t>
            </w:r>
            <w:r>
              <w:rPr>
                <w:rFonts w:hint="default"/>
                <w:sz w:val="24"/>
                <w:szCs w:val="24"/>
                <w:lang w:val="en-US" w:eastAsia="zh-CN"/>
              </w:rPr>
              <w:t xml:space="preserve">40% </w:t>
            </w:r>
            <w:r>
              <w:rPr>
                <w:sz w:val="24"/>
                <w:szCs w:val="24"/>
                <w:lang w:val="en-US" w:eastAsia="zh-CN"/>
              </w:rPr>
              <w:t>，终结性考核成绩占</w:t>
            </w:r>
            <w:r>
              <w:rPr>
                <w:rFonts w:hint="default"/>
                <w:sz w:val="24"/>
                <w:szCs w:val="24"/>
                <w:lang w:val="en-US" w:eastAsia="zh-CN"/>
              </w:rPr>
              <w:t>60%</w:t>
            </w:r>
            <w:r>
              <w:rPr>
                <w:sz w:val="24"/>
                <w:szCs w:val="24"/>
                <w:lang w:val="en-US" w:eastAsia="zh-CN"/>
              </w:rPr>
              <w:t>。</w:t>
            </w:r>
          </w:p>
          <w:p>
            <w:pPr>
              <w:pStyle w:val="18"/>
              <w:bidi w:val="0"/>
              <w:rPr>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pacing w:val="-8"/>
                <w:sz w:val="24"/>
                <w:szCs w:val="24"/>
                <w:highlight w:val="none"/>
              </w:rPr>
              <w:t>10</w:t>
            </w:r>
          </w:p>
        </w:tc>
        <w:tc>
          <w:tcPr>
            <w:tcW w:w="675"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29"/>
                <w:sz w:val="24"/>
                <w:szCs w:val="24"/>
                <w:highlight w:val="none"/>
              </w:rPr>
            </w:pPr>
            <w:r>
              <w:rPr>
                <w:spacing w:val="26"/>
                <w:sz w:val="24"/>
                <w:szCs w:val="24"/>
                <w:highlight w:val="none"/>
              </w:rPr>
              <w:t>儿童</w:t>
            </w:r>
            <w:r>
              <w:rPr>
                <w:spacing w:val="29"/>
                <w:sz w:val="24"/>
                <w:szCs w:val="24"/>
                <w:highlight w:val="none"/>
              </w:rPr>
              <w:t>戏剧</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6"/>
                <w:sz w:val="24"/>
                <w:szCs w:val="24"/>
                <w:highlight w:val="none"/>
              </w:rPr>
            </w:pPr>
            <w:r>
              <w:rPr>
                <w:spacing w:val="6"/>
                <w:sz w:val="24"/>
                <w:szCs w:val="24"/>
                <w:highlight w:val="none"/>
              </w:rPr>
              <w:t>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6"/>
                <w:sz w:val="24"/>
                <w:szCs w:val="24"/>
                <w:highlight w:val="none"/>
              </w:rPr>
              <w:t>演</w:t>
            </w:r>
          </w:p>
        </w:tc>
        <w:tc>
          <w:tcPr>
            <w:tcW w:w="2434"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7"/>
                <w:sz w:val="24"/>
                <w:szCs w:val="24"/>
                <w:highlight w:val="none"/>
              </w:rPr>
              <w:t>1.</w:t>
            </w:r>
            <w:r>
              <w:rPr>
                <w:spacing w:val="7"/>
                <w:sz w:val="24"/>
                <w:szCs w:val="24"/>
                <w:highlight w:val="none"/>
              </w:rPr>
              <w:t>掌握幼儿心理特点和</w:t>
            </w:r>
            <w:r>
              <w:rPr>
                <w:spacing w:val="10"/>
                <w:sz w:val="24"/>
                <w:szCs w:val="24"/>
                <w:highlight w:val="none"/>
              </w:rPr>
              <w:t>规律，树立正确的儿童观，做好幼儿教育工</w:t>
            </w:r>
            <w:r>
              <w:rPr>
                <w:sz w:val="24"/>
                <w:szCs w:val="24"/>
                <w:highlight w:val="none"/>
              </w:rPr>
              <w:t>作；</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2.</w:t>
            </w:r>
            <w:r>
              <w:rPr>
                <w:spacing w:val="9"/>
                <w:sz w:val="24"/>
                <w:szCs w:val="24"/>
                <w:highlight w:val="none"/>
              </w:rPr>
              <w:t>具备良好的职业道</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德，先进的教育教学理论和表演精神，具有职</w:t>
            </w:r>
            <w:r>
              <w:rPr>
                <w:spacing w:val="8"/>
                <w:sz w:val="24"/>
                <w:szCs w:val="24"/>
                <w:highlight w:val="none"/>
              </w:rPr>
              <w:t>业热情和爱心；</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7"/>
                <w:sz w:val="24"/>
                <w:szCs w:val="24"/>
                <w:highlight w:val="none"/>
              </w:rPr>
              <w:t>1.</w:t>
            </w:r>
            <w:r>
              <w:rPr>
                <w:spacing w:val="7"/>
                <w:sz w:val="24"/>
                <w:szCs w:val="24"/>
                <w:highlight w:val="none"/>
              </w:rPr>
              <w:t>掌握系统的儿童戏剧</w:t>
            </w:r>
            <w:r>
              <w:rPr>
                <w:spacing w:val="10"/>
                <w:sz w:val="24"/>
                <w:szCs w:val="24"/>
                <w:highlight w:val="none"/>
              </w:rPr>
              <w:t>表演的基本理论与表演</w:t>
            </w:r>
            <w:r>
              <w:rPr>
                <w:spacing w:val="4"/>
                <w:sz w:val="24"/>
                <w:szCs w:val="24"/>
                <w:highlight w:val="none"/>
              </w:rPr>
              <w:t>方式；</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2.</w:t>
            </w:r>
            <w:r>
              <w:rPr>
                <w:spacing w:val="9"/>
                <w:sz w:val="24"/>
                <w:szCs w:val="24"/>
                <w:highlight w:val="none"/>
              </w:rPr>
              <w:t>提高学生的文学素</w:t>
            </w:r>
            <w:r>
              <w:rPr>
                <w:sz w:val="24"/>
                <w:szCs w:val="24"/>
                <w:highlight w:val="none"/>
              </w:rPr>
              <w:t>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9"/>
                <w:sz w:val="24"/>
                <w:szCs w:val="24"/>
                <w:highlight w:val="none"/>
              </w:rPr>
              <w:t>3.</w:t>
            </w:r>
            <w:r>
              <w:rPr>
                <w:spacing w:val="9"/>
                <w:sz w:val="24"/>
                <w:szCs w:val="24"/>
                <w:highlight w:val="none"/>
              </w:rPr>
              <w:t>能运用所学理论指导</w:t>
            </w:r>
            <w:r>
              <w:rPr>
                <w:spacing w:val="10"/>
                <w:sz w:val="24"/>
                <w:szCs w:val="24"/>
                <w:highlight w:val="none"/>
              </w:rPr>
              <w:t>具体的教育教学实践并</w:t>
            </w:r>
            <w:r>
              <w:rPr>
                <w:spacing w:val="9"/>
                <w:sz w:val="24"/>
                <w:szCs w:val="24"/>
                <w:highlight w:val="none"/>
              </w:rPr>
              <w:t>树立正确的儿童观。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7"/>
                <w:sz w:val="24"/>
                <w:szCs w:val="24"/>
                <w:highlight w:val="none"/>
              </w:rPr>
              <w:t>1.</w:t>
            </w:r>
            <w:r>
              <w:rPr>
                <w:spacing w:val="7"/>
                <w:sz w:val="24"/>
                <w:szCs w:val="24"/>
                <w:highlight w:val="none"/>
              </w:rPr>
              <w:t>掌握指导儿童戏剧表</w:t>
            </w:r>
            <w:r>
              <w:rPr>
                <w:spacing w:val="8"/>
                <w:sz w:val="24"/>
                <w:szCs w:val="24"/>
                <w:highlight w:val="none"/>
              </w:rPr>
              <w:t>演的方法及能力；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2.</w:t>
            </w:r>
            <w:r>
              <w:rPr>
                <w:spacing w:val="9"/>
                <w:sz w:val="24"/>
                <w:szCs w:val="24"/>
                <w:highlight w:val="none"/>
              </w:rPr>
              <w:t>在实际教学中具有教</w:t>
            </w:r>
            <w:r>
              <w:rPr>
                <w:spacing w:val="6"/>
                <w:sz w:val="24"/>
                <w:szCs w:val="24"/>
                <w:highlight w:val="none"/>
              </w:rPr>
              <w:t>育改革和创新的能力。</w:t>
            </w:r>
          </w:p>
        </w:tc>
        <w:tc>
          <w:tcPr>
            <w:tcW w:w="2397" w:type="dxa"/>
            <w:gridSpan w:val="3"/>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3"/>
                <w:sz w:val="24"/>
                <w:szCs w:val="24"/>
                <w:highlight w:val="none"/>
                <w:lang w:eastAsia="zh-CN"/>
              </w:rPr>
              <w:t>模块一：</w:t>
            </w:r>
            <w:r>
              <w:rPr>
                <w:rFonts w:hint="eastAsia"/>
                <w:spacing w:val="-3"/>
                <w:sz w:val="24"/>
                <w:szCs w:val="24"/>
                <w:highlight w:val="none"/>
                <w:lang w:eastAsia="zh-CN"/>
              </w:rPr>
              <w:br w:type="textWrapping"/>
            </w:r>
            <w:r>
              <w:rPr>
                <w:spacing w:val="-3"/>
                <w:sz w:val="24"/>
                <w:szCs w:val="24"/>
                <w:highlight w:val="none"/>
              </w:rPr>
              <w:t>儿童戏剧意义与现</w:t>
            </w:r>
            <w:r>
              <w:rPr>
                <w:sz w:val="24"/>
                <w:szCs w:val="24"/>
                <w:highlight w:val="none"/>
              </w:rPr>
              <w:t>状</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8"/>
                <w:sz w:val="24"/>
                <w:szCs w:val="24"/>
                <w:highlight w:val="none"/>
                <w:lang w:eastAsia="zh-CN"/>
              </w:rPr>
              <w:t>模块二：</w:t>
            </w:r>
            <w:r>
              <w:rPr>
                <w:rFonts w:hint="eastAsia"/>
                <w:spacing w:val="8"/>
                <w:sz w:val="24"/>
                <w:szCs w:val="24"/>
                <w:highlight w:val="none"/>
                <w:lang w:eastAsia="zh-CN"/>
              </w:rPr>
              <w:br w:type="textWrapping"/>
            </w:r>
            <w:r>
              <w:rPr>
                <w:spacing w:val="8"/>
                <w:sz w:val="24"/>
                <w:szCs w:val="24"/>
                <w:highlight w:val="none"/>
              </w:rPr>
              <w:t>儿童戏剧的创编</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1"/>
                <w:sz w:val="24"/>
                <w:szCs w:val="24"/>
                <w:highlight w:val="none"/>
              </w:rPr>
            </w:pPr>
            <w:r>
              <w:rPr>
                <w:rFonts w:hint="eastAsia"/>
                <w:sz w:val="24"/>
                <w:szCs w:val="24"/>
                <w:highlight w:val="none"/>
                <w:lang w:eastAsia="zh-CN"/>
              </w:rPr>
              <w:t>模块三：</w:t>
            </w:r>
            <w:r>
              <w:rPr>
                <w:rFonts w:hint="eastAsia"/>
                <w:sz w:val="24"/>
                <w:szCs w:val="24"/>
                <w:highlight w:val="none"/>
                <w:lang w:eastAsia="zh-CN"/>
              </w:rPr>
              <w:br w:type="textWrapping"/>
            </w:r>
            <w:r>
              <w:rPr>
                <w:sz w:val="24"/>
                <w:szCs w:val="24"/>
                <w:highlight w:val="none"/>
              </w:rPr>
              <w:t>儿童戏剧表演训练</w:t>
            </w:r>
            <w:r>
              <w:rPr>
                <w:spacing w:val="1"/>
                <w:sz w:val="24"/>
                <w:szCs w:val="24"/>
                <w:highlight w:val="none"/>
              </w:rPr>
              <w:t>（素质训练、技巧训</w:t>
            </w:r>
            <w:r>
              <w:rPr>
                <w:spacing w:val="9"/>
                <w:sz w:val="24"/>
                <w:szCs w:val="24"/>
                <w:highlight w:val="none"/>
              </w:rPr>
              <w:t>练、台词训练</w:t>
            </w:r>
            <w:r>
              <w:rPr>
                <w:spacing w:val="1"/>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1"/>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8"/>
                <w:sz w:val="24"/>
                <w:szCs w:val="24"/>
                <w:highlight w:val="none"/>
                <w:lang w:eastAsia="zh-CN"/>
              </w:rPr>
              <w:t>模块四：</w:t>
            </w:r>
            <w:r>
              <w:rPr>
                <w:rFonts w:hint="eastAsia"/>
                <w:spacing w:val="8"/>
                <w:sz w:val="24"/>
                <w:szCs w:val="24"/>
                <w:highlight w:val="none"/>
                <w:lang w:eastAsia="zh-CN"/>
              </w:rPr>
              <w:br w:type="textWrapping"/>
            </w:r>
            <w:r>
              <w:rPr>
                <w:spacing w:val="8"/>
                <w:sz w:val="24"/>
                <w:szCs w:val="24"/>
                <w:highlight w:val="none"/>
              </w:rPr>
              <w:t>儿童戏剧的导演</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17"/>
                <w:sz w:val="24"/>
                <w:szCs w:val="24"/>
                <w:highlight w:val="none"/>
                <w:lang w:eastAsia="zh-CN"/>
              </w:rPr>
              <w:t>模块五：</w:t>
            </w:r>
            <w:r>
              <w:rPr>
                <w:rFonts w:hint="eastAsia"/>
                <w:spacing w:val="17"/>
                <w:sz w:val="24"/>
                <w:szCs w:val="24"/>
                <w:highlight w:val="none"/>
                <w:lang w:eastAsia="zh-CN"/>
              </w:rPr>
              <w:br w:type="textWrapping"/>
            </w:r>
            <w:r>
              <w:rPr>
                <w:spacing w:val="17"/>
                <w:sz w:val="24"/>
                <w:szCs w:val="24"/>
                <w:highlight w:val="none"/>
              </w:rPr>
              <w:t>舞台美术设计（舞台</w:t>
            </w:r>
            <w:r>
              <w:rPr>
                <w:spacing w:val="16"/>
                <w:sz w:val="24"/>
                <w:szCs w:val="24"/>
                <w:highlight w:val="none"/>
              </w:rPr>
              <w:t>的调度、舞台的设计、服装设计、化妆设计、</w:t>
            </w:r>
            <w:r>
              <w:rPr>
                <w:spacing w:val="6"/>
                <w:sz w:val="24"/>
                <w:szCs w:val="24"/>
                <w:highlight w:val="none"/>
              </w:rPr>
              <w:t>灯光艺术等）</w:t>
            </w:r>
          </w:p>
        </w:tc>
        <w:tc>
          <w:tcPr>
            <w:tcW w:w="2778"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8"/>
                <w:sz w:val="24"/>
                <w:szCs w:val="24"/>
                <w:highlight w:val="none"/>
              </w:rPr>
            </w:pPr>
            <w:r>
              <w:rPr>
                <w:rFonts w:hint="eastAsia" w:ascii="Times New Roman" w:hAnsi="Times New Roman" w:eastAsia="Times New Roman" w:cs="Times New Roman"/>
                <w:spacing w:val="8"/>
                <w:sz w:val="24"/>
                <w:szCs w:val="24"/>
                <w:highlight w:val="none"/>
              </w:rPr>
              <w:t>1.条件要求：智慧教室，使用多媒体教学</w:t>
            </w:r>
            <w:r>
              <w:rPr>
                <w:rFonts w:hint="eastAsia" w:ascii="Times New Roman" w:hAnsi="Times New Roman" w:eastAsia="宋体" w:cs="Times New Roman"/>
                <w:spacing w:val="8"/>
                <w:sz w:val="24"/>
                <w:szCs w:val="24"/>
                <w:highlight w:val="none"/>
                <w:lang w:eastAsia="zh-CN"/>
              </w:rPr>
              <w:t>、学前教育实训室</w:t>
            </w:r>
            <w:r>
              <w:rPr>
                <w:rFonts w:hint="eastAsia" w:ascii="Times New Roman" w:hAnsi="Times New Roman" w:eastAsia="Times New Roman" w:cs="Times New Roman"/>
                <w:spacing w:val="8"/>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8"/>
                <w:sz w:val="24"/>
                <w:szCs w:val="24"/>
                <w:highlight w:val="none"/>
              </w:rPr>
            </w:pPr>
            <w:r>
              <w:rPr>
                <w:rFonts w:hint="eastAsia" w:ascii="Times New Roman" w:hAnsi="Times New Roman" w:eastAsia="Times New Roman" w:cs="Times New Roman"/>
                <w:spacing w:val="8"/>
                <w:sz w:val="24"/>
                <w:szCs w:val="24"/>
                <w:highlight w:val="none"/>
              </w:rPr>
              <w:t>2.教学方法：注重理论和实践相结合，主要采用讲授、案例分析、小组研讨等方式进行教学，同时安排学生到实训基地进行观摩幼儿园大型活动戏剧表演活动与节目等活动，以丰富学生的感性认识。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8"/>
                <w:sz w:val="24"/>
                <w:szCs w:val="24"/>
                <w:highlight w:val="none"/>
              </w:rPr>
            </w:pPr>
            <w:r>
              <w:rPr>
                <w:rFonts w:hint="eastAsia" w:ascii="Times New Roman" w:hAnsi="Times New Roman" w:eastAsia="Times New Roman" w:cs="Times New Roman"/>
                <w:spacing w:val="8"/>
                <w:sz w:val="24"/>
                <w:szCs w:val="24"/>
                <w:highlight w:val="none"/>
              </w:rPr>
              <w:t>3</w:t>
            </w:r>
            <w:r>
              <w:rPr>
                <w:rFonts w:hint="eastAsia" w:ascii="Times New Roman" w:hAnsi="Times New Roman" w:eastAsia="宋体" w:cs="Times New Roman"/>
                <w:spacing w:val="8"/>
                <w:sz w:val="24"/>
                <w:szCs w:val="24"/>
                <w:highlight w:val="none"/>
                <w:lang w:val="en-US" w:eastAsia="zh-CN"/>
              </w:rPr>
              <w:t>.师资要求：</w:t>
            </w:r>
            <w:r>
              <w:rPr>
                <w:rFonts w:hint="eastAsia" w:ascii="Times New Roman" w:hAnsi="Times New Roman" w:eastAsia="Times New Roman" w:cs="Times New Roman"/>
                <w:spacing w:val="8"/>
                <w:sz w:val="24"/>
                <w:szCs w:val="24"/>
                <w:highlight w:val="none"/>
              </w:rPr>
              <w:t>应由具有研究生及以上学历或讲师以上职称，具备扎实的理论功底、较丰富的教学经验和较高的思想道德素质的教育学、学前教育专业或者表演系专业教师任教。能深入挖掘该课程思政元素，并融入教学过程，强调“三全育人、立德树人”贯穿课程始终，实现立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ascii="Times New Roman" w:hAnsi="Times New Roman" w:eastAsia="Times New Roman" w:cs="Times New Roman"/>
                <w:spacing w:val="8"/>
                <w:sz w:val="24"/>
                <w:szCs w:val="24"/>
                <w:highlight w:val="none"/>
              </w:rPr>
              <w:t>4.考核方式：考查，实行过程性考核和终结性考核相结合的考核评价方式，过程性考核成绩40%+终结性考核成60%。考查学生儿童戏剧的创编能力，采用舞台设计与表演汇报的形式作为期末考核。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pacing w:val="-8"/>
                <w:sz w:val="24"/>
                <w:szCs w:val="24"/>
                <w:highlight w:val="none"/>
              </w:rPr>
              <w:t>11</w:t>
            </w:r>
          </w:p>
        </w:tc>
        <w:tc>
          <w:tcPr>
            <w:tcW w:w="675"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27"/>
                <w:sz w:val="24"/>
                <w:szCs w:val="24"/>
                <w:highlight w:val="none"/>
              </w:rPr>
            </w:pPr>
            <w:r>
              <w:rPr>
                <w:spacing w:val="25"/>
                <w:sz w:val="24"/>
                <w:szCs w:val="24"/>
                <w:highlight w:val="none"/>
              </w:rPr>
              <w:t>奥尔</w:t>
            </w:r>
            <w:r>
              <w:rPr>
                <w:spacing w:val="27"/>
                <w:sz w:val="24"/>
                <w:szCs w:val="24"/>
                <w:highlight w:val="none"/>
              </w:rPr>
              <w:t>夫音</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z w:val="24"/>
                <w:szCs w:val="24"/>
                <w:highlight w:val="none"/>
              </w:rPr>
              <w:t>乐</w:t>
            </w:r>
          </w:p>
        </w:tc>
        <w:tc>
          <w:tcPr>
            <w:tcW w:w="2434"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1.培养学生自主学习、终</w:t>
            </w:r>
            <w:r>
              <w:rPr>
                <w:spacing w:val="-1"/>
                <w:sz w:val="24"/>
                <w:szCs w:val="24"/>
                <w:highlight w:val="none"/>
              </w:rPr>
              <w:t>身学习的能力；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9"/>
                <w:sz w:val="24"/>
                <w:szCs w:val="24"/>
                <w:highlight w:val="none"/>
              </w:rPr>
              <w:t>2.萌发爱音乐，热爱音</w:t>
            </w:r>
            <w:r>
              <w:rPr>
                <w:spacing w:val="21"/>
                <w:sz w:val="24"/>
                <w:szCs w:val="24"/>
                <w:highlight w:val="none"/>
              </w:rPr>
              <w:t>乐教育过程，热爱艺术</w:t>
            </w:r>
            <w:r>
              <w:rPr>
                <w:spacing w:val="3"/>
                <w:sz w:val="24"/>
                <w:szCs w:val="24"/>
                <w:highlight w:val="none"/>
              </w:rPr>
              <w:t>教育。</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spacing w:val="8"/>
                <w:sz w:val="24"/>
                <w:szCs w:val="24"/>
                <w:highlight w:val="none"/>
              </w:rPr>
              <w:t>1.了解奥尔夫音乐教育</w:t>
            </w:r>
            <w:r>
              <w:rPr>
                <w:spacing w:val="3"/>
                <w:sz w:val="24"/>
                <w:szCs w:val="24"/>
                <w:highlight w:val="none"/>
              </w:rPr>
              <w:t>理念；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9"/>
                <w:sz w:val="24"/>
                <w:szCs w:val="24"/>
                <w:highlight w:val="none"/>
              </w:rPr>
              <w:t>2.包括奥尔夫音乐教育</w:t>
            </w:r>
            <w:r>
              <w:rPr>
                <w:spacing w:val="10"/>
                <w:sz w:val="24"/>
                <w:szCs w:val="24"/>
                <w:highlight w:val="none"/>
              </w:rPr>
              <w:t>的特点及教育目的，理解每个教育内容的设计</w:t>
            </w:r>
            <w:r>
              <w:rPr>
                <w:spacing w:val="8"/>
                <w:sz w:val="24"/>
                <w:szCs w:val="24"/>
                <w:highlight w:val="none"/>
              </w:rPr>
              <w:t>及应用方法；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3.理解奥尔夫音乐教学</w:t>
            </w:r>
            <w:r>
              <w:rPr>
                <w:spacing w:val="8"/>
                <w:sz w:val="24"/>
                <w:szCs w:val="24"/>
                <w:highlight w:val="none"/>
              </w:rPr>
              <w:t>的理论构建、教育原</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rPr>
              <w:t>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8"/>
                <w:sz w:val="24"/>
                <w:szCs w:val="24"/>
                <w:highlight w:val="none"/>
              </w:rPr>
              <w:t>1.掌握奥尔夫音乐教育</w:t>
            </w:r>
            <w:r>
              <w:rPr>
                <w:spacing w:val="6"/>
                <w:sz w:val="24"/>
                <w:szCs w:val="24"/>
                <w:highlight w:val="none"/>
              </w:rPr>
              <w:t>的各个教学内容；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9"/>
                <w:sz w:val="24"/>
                <w:szCs w:val="24"/>
                <w:highlight w:val="none"/>
              </w:rPr>
              <w:t>2.能够设计或改编奥尔</w:t>
            </w:r>
            <w:r>
              <w:rPr>
                <w:spacing w:val="10"/>
                <w:sz w:val="24"/>
                <w:szCs w:val="24"/>
                <w:highlight w:val="none"/>
              </w:rPr>
              <w:t>夫音乐课并进行相应的</w:t>
            </w:r>
            <w:r>
              <w:rPr>
                <w:spacing w:val="6"/>
                <w:sz w:val="24"/>
                <w:szCs w:val="24"/>
                <w:highlight w:val="none"/>
              </w:rPr>
              <w:t>教学实践；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9"/>
                <w:sz w:val="24"/>
                <w:szCs w:val="24"/>
                <w:highlight w:val="none"/>
              </w:rPr>
              <w:t>3.能够根据教学对象以</w:t>
            </w:r>
            <w:r>
              <w:rPr>
                <w:spacing w:val="10"/>
                <w:sz w:val="24"/>
                <w:szCs w:val="24"/>
                <w:highlight w:val="none"/>
              </w:rPr>
              <w:t>及实际教学条件进行奥尔夫音乐教学“本土</w:t>
            </w:r>
            <w:r>
              <w:rPr>
                <w:spacing w:val="6"/>
                <w:sz w:val="24"/>
                <w:szCs w:val="24"/>
                <w:highlight w:val="none"/>
              </w:rPr>
              <w:t>化”课例的创编和应</w:t>
            </w:r>
            <w:r>
              <w:rPr>
                <w:spacing w:val="-1"/>
                <w:sz w:val="24"/>
                <w:szCs w:val="24"/>
                <w:highlight w:val="none"/>
              </w:rPr>
              <w:t>用。</w:t>
            </w:r>
          </w:p>
        </w:tc>
        <w:tc>
          <w:tcPr>
            <w:tcW w:w="2397" w:type="dxa"/>
            <w:gridSpan w:val="3"/>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15"/>
                <w:sz w:val="24"/>
                <w:szCs w:val="24"/>
                <w:highlight w:val="none"/>
                <w:lang w:val="en-US" w:eastAsia="zh-CN"/>
              </w:rPr>
              <w:t>模块一：</w:t>
            </w:r>
            <w:r>
              <w:rPr>
                <w:spacing w:val="15"/>
                <w:sz w:val="24"/>
                <w:szCs w:val="24"/>
                <w:highlight w:val="none"/>
              </w:rPr>
              <w:t>奥尔夫音乐教育原理</w:t>
            </w:r>
            <w:r>
              <w:rPr>
                <w:spacing w:val="4"/>
                <w:sz w:val="24"/>
                <w:szCs w:val="24"/>
                <w:highlight w:val="none"/>
              </w:rPr>
              <w:t>概述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1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7"/>
                <w:sz w:val="24"/>
                <w:szCs w:val="24"/>
                <w:highlight w:val="none"/>
              </w:rPr>
            </w:pPr>
            <w:r>
              <w:rPr>
                <w:rFonts w:hint="eastAsia"/>
                <w:spacing w:val="17"/>
                <w:sz w:val="24"/>
                <w:szCs w:val="24"/>
                <w:highlight w:val="none"/>
                <w:lang w:val="en-US" w:eastAsia="zh-CN"/>
              </w:rPr>
              <w:t>模块二：</w:t>
            </w:r>
            <w:r>
              <w:rPr>
                <w:spacing w:val="17"/>
                <w:sz w:val="24"/>
                <w:szCs w:val="24"/>
                <w:highlight w:val="none"/>
              </w:rPr>
              <w:t>奥尔夫噪音造型训练</w:t>
            </w:r>
            <w:r>
              <w:rPr>
                <w:spacing w:val="7"/>
                <w:sz w:val="24"/>
                <w:szCs w:val="24"/>
                <w:highlight w:val="none"/>
              </w:rPr>
              <w:t>的本土化教育实践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7"/>
                <w:sz w:val="24"/>
                <w:szCs w:val="24"/>
                <w:highlight w:val="none"/>
              </w:rPr>
            </w:pPr>
            <w:r>
              <w:rPr>
                <w:rFonts w:hint="eastAsia"/>
                <w:spacing w:val="17"/>
                <w:sz w:val="24"/>
                <w:szCs w:val="24"/>
                <w:highlight w:val="none"/>
                <w:lang w:val="en-US" w:eastAsia="zh-CN"/>
              </w:rPr>
              <w:t>模块三：</w:t>
            </w:r>
            <w:r>
              <w:rPr>
                <w:spacing w:val="17"/>
                <w:sz w:val="24"/>
                <w:szCs w:val="24"/>
                <w:highlight w:val="none"/>
              </w:rPr>
              <w:t>奥尔夫动作造型训练</w:t>
            </w:r>
            <w:r>
              <w:rPr>
                <w:spacing w:val="7"/>
                <w:sz w:val="24"/>
                <w:szCs w:val="24"/>
                <w:highlight w:val="none"/>
              </w:rPr>
              <w:t>的本土化教育实践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17"/>
                <w:sz w:val="24"/>
                <w:szCs w:val="24"/>
                <w:highlight w:val="none"/>
                <w:lang w:val="en-US" w:eastAsia="zh-CN"/>
              </w:rPr>
              <w:t>模块四：</w:t>
            </w:r>
            <w:r>
              <w:rPr>
                <w:spacing w:val="17"/>
                <w:sz w:val="24"/>
                <w:szCs w:val="24"/>
                <w:highlight w:val="none"/>
              </w:rPr>
              <w:t>奥尔夫器乐造型训练</w:t>
            </w:r>
            <w:r>
              <w:rPr>
                <w:spacing w:val="7"/>
                <w:sz w:val="24"/>
                <w:szCs w:val="24"/>
                <w:highlight w:val="none"/>
              </w:rPr>
              <w:t>的本土化教育实践</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1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17"/>
                <w:sz w:val="24"/>
                <w:szCs w:val="24"/>
                <w:highlight w:val="none"/>
                <w:lang w:val="en-US" w:eastAsia="zh-CN"/>
              </w:rPr>
              <w:t>模块五</w:t>
            </w:r>
            <w:r>
              <w:rPr>
                <w:spacing w:val="17"/>
                <w:sz w:val="24"/>
                <w:szCs w:val="24"/>
                <w:highlight w:val="none"/>
              </w:rPr>
              <w:t>奥尔夫综合课程训练</w:t>
            </w:r>
            <w:r>
              <w:rPr>
                <w:spacing w:val="7"/>
                <w:sz w:val="24"/>
                <w:szCs w:val="24"/>
                <w:highlight w:val="none"/>
              </w:rPr>
              <w:t>的本土化教育实践。</w:t>
            </w:r>
          </w:p>
        </w:tc>
        <w:tc>
          <w:tcPr>
            <w:tcW w:w="2778"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8"/>
                <w:sz w:val="24"/>
                <w:szCs w:val="24"/>
                <w:highlight w:val="none"/>
              </w:rPr>
              <w:t>1.</w:t>
            </w:r>
            <w:r>
              <w:rPr>
                <w:spacing w:val="8"/>
                <w:sz w:val="24"/>
                <w:szCs w:val="24"/>
                <w:highlight w:val="none"/>
              </w:rPr>
              <w:t>条件要求：充分利用网络资</w:t>
            </w:r>
            <w:r>
              <w:rPr>
                <w:spacing w:val="6"/>
                <w:sz w:val="24"/>
                <w:szCs w:val="24"/>
                <w:highlight w:val="none"/>
              </w:rPr>
              <w:t>源，注重音像资料的开发，利用多媒体、乐器等教学辅助设备，让学生直观感受音乐的韵</w:t>
            </w:r>
            <w:r>
              <w:rPr>
                <w:spacing w:val="1"/>
                <w:sz w:val="24"/>
                <w:szCs w:val="24"/>
                <w:highlight w:val="none"/>
              </w:rPr>
              <w:t>律感。</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ascii="Times New Roman" w:hAnsi="Times New Roman" w:eastAsia="Times New Roman" w:cs="Times New Roman"/>
                <w:spacing w:val="9"/>
                <w:sz w:val="24"/>
                <w:szCs w:val="24"/>
                <w:highlight w:val="none"/>
              </w:rPr>
            </w:pPr>
            <w:r>
              <w:rPr>
                <w:rFonts w:ascii="Times New Roman" w:hAnsi="Times New Roman" w:eastAsia="Times New Roman" w:cs="Times New Roman"/>
                <w:spacing w:val="9"/>
                <w:sz w:val="24"/>
                <w:szCs w:val="24"/>
                <w:highlight w:val="none"/>
              </w:rPr>
              <w:t>2.</w:t>
            </w:r>
            <w:r>
              <w:rPr>
                <w:spacing w:val="9"/>
                <w:sz w:val="24"/>
                <w:szCs w:val="24"/>
                <w:highlight w:val="none"/>
              </w:rPr>
              <w:t>教学方法：采用演示法、项</w:t>
            </w:r>
            <w:r>
              <w:rPr>
                <w:spacing w:val="6"/>
                <w:sz w:val="24"/>
                <w:szCs w:val="24"/>
                <w:highlight w:val="none"/>
              </w:rPr>
              <w:t>目教学法、练习法、信息化教学及翻转式教学等多种方法开</w:t>
            </w:r>
            <w:r>
              <w:rPr>
                <w:spacing w:val="1"/>
                <w:sz w:val="24"/>
                <w:szCs w:val="24"/>
                <w:highlight w:val="none"/>
              </w:rPr>
              <w:t>展教学过程。</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3.</w:t>
            </w:r>
            <w:r>
              <w:rPr>
                <w:spacing w:val="9"/>
                <w:sz w:val="24"/>
                <w:szCs w:val="24"/>
                <w:highlight w:val="none"/>
              </w:rPr>
              <w:t>师资要求：应由具有本科及</w:t>
            </w:r>
            <w:r>
              <w:rPr>
                <w:spacing w:val="6"/>
                <w:sz w:val="24"/>
                <w:szCs w:val="24"/>
                <w:highlight w:val="none"/>
              </w:rPr>
              <w:t>以上学历或讲师以上职称，具备扎实的理论功底、较丰富的教学经验和较高的思想道德素质的音乐专业教师任教。能深</w:t>
            </w:r>
            <w:r>
              <w:rPr>
                <w:spacing w:val="2"/>
                <w:sz w:val="24"/>
                <w:szCs w:val="24"/>
                <w:highlight w:val="none"/>
              </w:rPr>
              <w:t>入挖掘该课程思政元素，并融</w:t>
            </w:r>
            <w:r>
              <w:rPr>
                <w:spacing w:val="21"/>
                <w:sz w:val="24"/>
                <w:szCs w:val="24"/>
                <w:highlight w:val="none"/>
              </w:rPr>
              <w:t>入教学过程，强调“三全育</w:t>
            </w:r>
            <w:r>
              <w:rPr>
                <w:spacing w:val="20"/>
                <w:sz w:val="24"/>
                <w:szCs w:val="24"/>
                <w:highlight w:val="none"/>
              </w:rPr>
              <w:t>人、立德树人”贯穿课程始</w:t>
            </w:r>
            <w:r>
              <w:rPr>
                <w:spacing w:val="4"/>
                <w:sz w:val="24"/>
                <w:szCs w:val="24"/>
                <w:highlight w:val="none"/>
              </w:rPr>
              <w:t>终，实现立德树人根本目标。</w:t>
            </w:r>
            <w:r>
              <w:rPr>
                <w:rFonts w:ascii="Times New Roman" w:hAnsi="Times New Roman" w:eastAsia="Times New Roman" w:cs="Times New Roman"/>
                <w:spacing w:val="1"/>
                <w:sz w:val="24"/>
                <w:szCs w:val="24"/>
                <w:highlight w:val="none"/>
              </w:rPr>
              <w:t>4.</w:t>
            </w:r>
            <w:r>
              <w:rPr>
                <w:spacing w:val="1"/>
                <w:sz w:val="24"/>
                <w:szCs w:val="24"/>
                <w:highlight w:val="none"/>
              </w:rPr>
              <w:t>考核要求：本课程为考查课</w:t>
            </w:r>
            <w:r>
              <w:rPr>
                <w:spacing w:val="2"/>
                <w:sz w:val="24"/>
                <w:szCs w:val="24"/>
                <w:highlight w:val="none"/>
              </w:rPr>
              <w:t>程，为过程性考核和终结性考核相结合的考核方式，过程性</w:t>
            </w:r>
            <w:r>
              <w:rPr>
                <w:spacing w:val="1"/>
                <w:sz w:val="24"/>
                <w:szCs w:val="24"/>
                <w:highlight w:val="none"/>
              </w:rPr>
              <w:t>考核成绩占</w:t>
            </w:r>
            <w:r>
              <w:rPr>
                <w:rFonts w:ascii="Times New Roman" w:hAnsi="Times New Roman" w:eastAsia="Times New Roman" w:cs="Times New Roman"/>
                <w:spacing w:val="1"/>
                <w:sz w:val="24"/>
                <w:szCs w:val="24"/>
                <w:highlight w:val="none"/>
              </w:rPr>
              <w:t>40%</w:t>
            </w:r>
            <w:r>
              <w:rPr>
                <w:spacing w:val="1"/>
                <w:sz w:val="24"/>
                <w:szCs w:val="24"/>
                <w:highlight w:val="none"/>
              </w:rPr>
              <w:t>，终结性考核成绩占</w:t>
            </w:r>
            <w:r>
              <w:rPr>
                <w:rFonts w:ascii="Times New Roman" w:hAnsi="Times New Roman" w:eastAsia="Times New Roman" w:cs="Times New Roman"/>
                <w:spacing w:val="1"/>
                <w:sz w:val="24"/>
                <w:szCs w:val="24"/>
                <w:highlight w:val="none"/>
              </w:rPr>
              <w:t>60%</w:t>
            </w:r>
            <w:r>
              <w:rPr>
                <w:spacing w:val="1"/>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ascii="Times New Roman" w:hAnsi="Times New Roman" w:eastAsia="Times New Roman" w:cs="Times New Roman"/>
                <w:sz w:val="24"/>
                <w:szCs w:val="24"/>
                <w:highlight w:val="none"/>
              </w:rPr>
            </w:pPr>
            <w:r>
              <w:rPr>
                <w:rFonts w:ascii="Times New Roman" w:hAnsi="Times New Roman" w:eastAsia="Times New Roman" w:cs="Times New Roman"/>
                <w:spacing w:val="-8"/>
                <w:sz w:val="24"/>
                <w:szCs w:val="24"/>
                <w:highlight w:val="none"/>
              </w:rPr>
              <w:t>12</w:t>
            </w:r>
          </w:p>
        </w:tc>
        <w:tc>
          <w:tcPr>
            <w:tcW w:w="675"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5"/>
                <w:sz w:val="24"/>
                <w:szCs w:val="24"/>
                <w:highlight w:val="none"/>
              </w:rPr>
              <w:t>美术</w:t>
            </w:r>
            <w:r>
              <w:rPr>
                <w:spacing w:val="4"/>
                <w:sz w:val="24"/>
                <w:szCs w:val="24"/>
                <w:highlight w:val="none"/>
              </w:rPr>
              <w:t>鉴赏</w:t>
            </w:r>
          </w:p>
        </w:tc>
        <w:tc>
          <w:tcPr>
            <w:tcW w:w="2434"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z w:val="24"/>
                <w:szCs w:val="24"/>
                <w:highlight w:val="none"/>
              </w:rPr>
              <w:t>1.培养学生感受美、表现</w:t>
            </w:r>
            <w:r>
              <w:rPr>
                <w:spacing w:val="2"/>
                <w:sz w:val="24"/>
                <w:szCs w:val="24"/>
                <w:highlight w:val="none"/>
              </w:rPr>
              <w:t>美、鉴赏美、创造美的能</w:t>
            </w:r>
            <w:r>
              <w:rPr>
                <w:spacing w:val="-1"/>
                <w:sz w:val="24"/>
                <w:szCs w:val="24"/>
                <w:highlight w:val="none"/>
              </w:rPr>
              <w:t>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rPr>
              <w:t>2.培养学生的教师职业能</w:t>
            </w:r>
            <w:r>
              <w:rPr>
                <w:spacing w:val="-2"/>
                <w:sz w:val="24"/>
                <w:szCs w:val="24"/>
                <w:highlight w:val="none"/>
              </w:rPr>
              <w:t>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rPr>
              <w:t>3.培养学生自主学习、终</w:t>
            </w:r>
            <w:r>
              <w:rPr>
                <w:spacing w:val="-1"/>
                <w:sz w:val="24"/>
                <w:szCs w:val="24"/>
                <w:highlight w:val="none"/>
              </w:rPr>
              <w:t>身学习的能力。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z w:val="24"/>
                <w:szCs w:val="24"/>
                <w:highlight w:val="none"/>
              </w:rPr>
              <w:t>1.了解美术鉴赏的基本概</w:t>
            </w:r>
            <w:r>
              <w:rPr>
                <w:spacing w:val="2"/>
                <w:sz w:val="24"/>
                <w:szCs w:val="24"/>
                <w:highlight w:val="none"/>
              </w:rPr>
              <w:t>念、发展历程、理论基础</w:t>
            </w:r>
            <w:r>
              <w:rPr>
                <w:sz w:val="24"/>
                <w:szCs w:val="24"/>
                <w:highlight w:val="none"/>
              </w:rPr>
              <w:t>等；</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
                <w:sz w:val="24"/>
                <w:szCs w:val="24"/>
                <w:highlight w:val="none"/>
              </w:rPr>
              <w:t>2.了解中、西方美术各个</w:t>
            </w:r>
            <w:r>
              <w:rPr>
                <w:spacing w:val="2"/>
                <w:sz w:val="24"/>
                <w:szCs w:val="24"/>
                <w:highlight w:val="none"/>
              </w:rPr>
              <w:t>历史时期美术的风格演变</w:t>
            </w:r>
            <w:r>
              <w:rPr>
                <w:spacing w:val="-1"/>
                <w:sz w:val="24"/>
                <w:szCs w:val="24"/>
                <w:highlight w:val="none"/>
              </w:rPr>
              <w:t>发生和发展；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rPr>
              <w:t>3.了解</w:t>
            </w:r>
            <w:r>
              <w:rPr>
                <w:rFonts w:hint="eastAsia"/>
                <w:spacing w:val="1"/>
                <w:sz w:val="24"/>
                <w:szCs w:val="24"/>
                <w:highlight w:val="none"/>
                <w:lang w:val="en-US" w:eastAsia="zh-CN"/>
              </w:rPr>
              <w:t>幼儿园教师</w:t>
            </w:r>
            <w:r>
              <w:rPr>
                <w:spacing w:val="1"/>
                <w:sz w:val="24"/>
                <w:szCs w:val="24"/>
                <w:highlight w:val="none"/>
              </w:rPr>
              <w:t>需要具备的</w:t>
            </w:r>
            <w:r>
              <w:rPr>
                <w:spacing w:val="-1"/>
                <w:sz w:val="24"/>
                <w:szCs w:val="24"/>
                <w:highlight w:val="none"/>
              </w:rPr>
              <w:t>美术鉴赏能力。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1.熟悉美术作品的构图、</w:t>
            </w:r>
            <w:r>
              <w:rPr>
                <w:spacing w:val="2"/>
                <w:sz w:val="24"/>
                <w:szCs w:val="24"/>
                <w:highlight w:val="none"/>
              </w:rPr>
              <w:t>透视、色彩、结构等具体</w:t>
            </w:r>
            <w:r>
              <w:rPr>
                <w:spacing w:val="-1"/>
                <w:sz w:val="24"/>
                <w:szCs w:val="24"/>
                <w:highlight w:val="none"/>
              </w:rPr>
              <w:t>相关美术理论知识；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rPr>
              <w:t>2.熟悉美术创作的基本规</w:t>
            </w:r>
            <w:r>
              <w:rPr>
                <w:spacing w:val="-1"/>
                <w:sz w:val="24"/>
                <w:szCs w:val="24"/>
                <w:highlight w:val="none"/>
              </w:rPr>
              <w:t>律和基本原理；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spacing w:val="1"/>
                <w:sz w:val="24"/>
                <w:szCs w:val="24"/>
                <w:highlight w:val="none"/>
              </w:rPr>
              <w:t>3.掌握美术作品的鉴赏的</w:t>
            </w:r>
            <w:r>
              <w:rPr>
                <w:spacing w:val="2"/>
                <w:sz w:val="24"/>
                <w:szCs w:val="24"/>
                <w:highlight w:val="none"/>
              </w:rPr>
              <w:t>方法，加强、加深对美术作品的理解，并有一定的</w:t>
            </w:r>
            <w:r>
              <w:rPr>
                <w:spacing w:val="-1"/>
                <w:sz w:val="24"/>
                <w:szCs w:val="24"/>
                <w:highlight w:val="none"/>
              </w:rPr>
              <w:t>感悟。</w:t>
            </w:r>
          </w:p>
        </w:tc>
        <w:tc>
          <w:tcPr>
            <w:tcW w:w="2397" w:type="dxa"/>
            <w:gridSpan w:val="3"/>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5"/>
                <w:position w:val="4"/>
                <w:sz w:val="24"/>
                <w:szCs w:val="24"/>
                <w:highlight w:val="none"/>
              </w:rPr>
            </w:pPr>
            <w:r>
              <w:rPr>
                <w:rFonts w:hint="eastAsia" w:ascii="Times New Roman" w:hAnsi="Times New Roman" w:eastAsia="Times New Roman" w:cs="Times New Roman"/>
                <w:spacing w:val="5"/>
                <w:position w:val="4"/>
                <w:sz w:val="24"/>
                <w:szCs w:val="24"/>
                <w:highlight w:val="none"/>
              </w:rPr>
              <w:t>模块一：美术鉴赏常识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5"/>
                <w:position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5"/>
                <w:position w:val="4"/>
                <w:sz w:val="24"/>
                <w:szCs w:val="24"/>
                <w:highlight w:val="none"/>
              </w:rPr>
            </w:pPr>
            <w:r>
              <w:rPr>
                <w:rFonts w:hint="eastAsia" w:ascii="Times New Roman" w:hAnsi="Times New Roman" w:eastAsia="Times New Roman" w:cs="Times New Roman"/>
                <w:spacing w:val="5"/>
                <w:position w:val="4"/>
                <w:sz w:val="24"/>
                <w:szCs w:val="24"/>
                <w:highlight w:val="none"/>
              </w:rPr>
              <w:t>模块二：绘画和雕塑鉴赏</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5"/>
                <w:position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5"/>
                <w:position w:val="4"/>
                <w:sz w:val="24"/>
                <w:szCs w:val="24"/>
                <w:highlight w:val="none"/>
              </w:rPr>
            </w:pPr>
            <w:r>
              <w:rPr>
                <w:rFonts w:hint="eastAsia" w:ascii="Times New Roman" w:hAnsi="Times New Roman" w:eastAsia="Times New Roman" w:cs="Times New Roman"/>
                <w:spacing w:val="5"/>
                <w:position w:val="4"/>
                <w:sz w:val="24"/>
                <w:szCs w:val="24"/>
                <w:highlight w:val="none"/>
              </w:rPr>
              <w:t>模块三：建筑艺术鉴赏</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5"/>
                <w:position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5"/>
                <w:position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5"/>
                <w:position w:val="4"/>
                <w:sz w:val="24"/>
                <w:szCs w:val="24"/>
                <w:highlight w:val="none"/>
              </w:rPr>
            </w:pPr>
            <w:r>
              <w:rPr>
                <w:rFonts w:hint="eastAsia" w:ascii="Times New Roman" w:hAnsi="Times New Roman" w:eastAsia="Times New Roman" w:cs="Times New Roman"/>
                <w:spacing w:val="5"/>
                <w:position w:val="4"/>
                <w:sz w:val="24"/>
                <w:szCs w:val="24"/>
                <w:highlight w:val="none"/>
              </w:rPr>
              <w:t>模块四：民间美术与工艺美术鉴赏</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5"/>
                <w:position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Times New Roman" w:cs="Times New Roman"/>
                <w:spacing w:val="5"/>
                <w:position w:val="4"/>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ascii="Times New Roman" w:hAnsi="Times New Roman" w:eastAsia="Times New Roman" w:cs="Times New Roman"/>
                <w:spacing w:val="5"/>
                <w:position w:val="4"/>
                <w:sz w:val="24"/>
                <w:szCs w:val="24"/>
                <w:highlight w:val="none"/>
              </w:rPr>
              <w:t>模块五：现代艺术设计美术鉴赏</w:t>
            </w:r>
          </w:p>
        </w:tc>
        <w:tc>
          <w:tcPr>
            <w:tcW w:w="2778"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5"/>
                <w:sz w:val="24"/>
                <w:szCs w:val="24"/>
                <w:highlight w:val="none"/>
              </w:rPr>
              <w:t>1.</w:t>
            </w:r>
            <w:r>
              <w:rPr>
                <w:spacing w:val="5"/>
                <w:sz w:val="24"/>
                <w:szCs w:val="24"/>
                <w:highlight w:val="none"/>
              </w:rPr>
              <w:t>条件要求：</w:t>
            </w:r>
            <w:r>
              <w:rPr>
                <w:rFonts w:hint="eastAsia"/>
                <w:spacing w:val="6"/>
                <w:sz w:val="24"/>
                <w:szCs w:val="24"/>
                <w:highlight w:val="none"/>
                <w:lang w:eastAsia="zh-CN"/>
              </w:rPr>
              <w:t>智慧教室</w:t>
            </w:r>
            <w:r>
              <w:rPr>
                <w:spacing w:val="5"/>
                <w:sz w:val="24"/>
                <w:szCs w:val="24"/>
                <w:highlight w:val="none"/>
              </w:rPr>
              <w:t>、</w:t>
            </w:r>
            <w:r>
              <w:rPr>
                <w:spacing w:val="8"/>
                <w:sz w:val="24"/>
                <w:szCs w:val="24"/>
                <w:highlight w:val="none"/>
              </w:rPr>
              <w:t>手工制作室。</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0"/>
                <w:sz w:val="24"/>
                <w:szCs w:val="24"/>
                <w:highlight w:val="none"/>
              </w:rPr>
              <w:t>2.</w:t>
            </w:r>
            <w:r>
              <w:rPr>
                <w:spacing w:val="10"/>
                <w:sz w:val="24"/>
                <w:szCs w:val="24"/>
                <w:highlight w:val="none"/>
              </w:rPr>
              <w:t>教学方法：主要采用讲授、案例分析、小组研讨等</w:t>
            </w:r>
            <w:r>
              <w:rPr>
                <w:spacing w:val="8"/>
                <w:sz w:val="24"/>
                <w:szCs w:val="24"/>
                <w:highlight w:val="none"/>
              </w:rPr>
              <w:t>方式进行教学。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3.</w:t>
            </w:r>
            <w:r>
              <w:rPr>
                <w:spacing w:val="9"/>
                <w:sz w:val="24"/>
                <w:szCs w:val="24"/>
                <w:highlight w:val="none"/>
              </w:rPr>
              <w:t>师资要求：应由具有本</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科、研究生及以上学历或讲师以上职称，具备扎实的理论功底、较丰富的教学经验和较高的思想道德素质以及较强的实践操作能力的教育学、学前教育专业教师或者艺术学专业教师任教。能深入挖掘该课程思政元素，并融入教学过程，强调“三全</w:t>
            </w:r>
            <w:r>
              <w:rPr>
                <w:spacing w:val="8"/>
                <w:sz w:val="24"/>
                <w:szCs w:val="24"/>
                <w:highlight w:val="none"/>
              </w:rPr>
              <w:t>育人、立德树人”贯穿课程</w:t>
            </w:r>
            <w:r>
              <w:rPr>
                <w:spacing w:val="10"/>
                <w:sz w:val="24"/>
                <w:szCs w:val="24"/>
                <w:highlight w:val="none"/>
              </w:rPr>
              <w:t>始终实现立德树人根本目</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0"/>
                <w:sz w:val="24"/>
                <w:szCs w:val="24"/>
                <w:highlight w:val="none"/>
              </w:rPr>
              <w:t>4.</w:t>
            </w:r>
            <w:r>
              <w:rPr>
                <w:spacing w:val="10"/>
                <w:sz w:val="24"/>
                <w:szCs w:val="24"/>
                <w:highlight w:val="none"/>
              </w:rPr>
              <w:t>考核要求：本课程为考查课程，实行过程性考核和终结性考核相结合的考核评价方式，过程性考核成绩占</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7"/>
                <w:sz w:val="24"/>
                <w:szCs w:val="24"/>
                <w:highlight w:val="none"/>
              </w:rPr>
              <w:t>40%</w:t>
            </w:r>
            <w:r>
              <w:rPr>
                <w:spacing w:val="7"/>
                <w:sz w:val="24"/>
                <w:szCs w:val="24"/>
                <w:highlight w:val="none"/>
              </w:rPr>
              <w:t>，终结性考核成绩占</w:t>
            </w:r>
            <w:r>
              <w:rPr>
                <w:rFonts w:ascii="Times New Roman" w:hAnsi="Times New Roman" w:eastAsia="Times New Roman" w:cs="Times New Roman"/>
                <w:spacing w:val="2"/>
                <w:sz w:val="24"/>
                <w:szCs w:val="24"/>
                <w:highlight w:val="none"/>
              </w:rPr>
              <w:t>60%</w:t>
            </w:r>
            <w:r>
              <w:rPr>
                <w:spacing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jc w:val="center"/>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hint="default" w:ascii="Times New Roman" w:hAnsi="Times New Roman" w:eastAsia="宋体" w:cs="Times New Roman"/>
                <w:spacing w:val="-8"/>
                <w:sz w:val="24"/>
                <w:szCs w:val="24"/>
                <w:highlight w:val="none"/>
                <w:lang w:val="en-US" w:eastAsia="zh-CN"/>
              </w:rPr>
            </w:pPr>
            <w:r>
              <w:rPr>
                <w:rFonts w:hint="eastAsia" w:ascii="Times New Roman" w:hAnsi="Times New Roman" w:eastAsia="宋体" w:cs="Times New Roman"/>
                <w:spacing w:val="-8"/>
                <w:sz w:val="24"/>
                <w:szCs w:val="24"/>
                <w:highlight w:val="none"/>
                <w:lang w:val="en-US" w:eastAsia="zh-CN"/>
              </w:rPr>
              <w:t>13</w:t>
            </w:r>
          </w:p>
        </w:tc>
        <w:tc>
          <w:tcPr>
            <w:tcW w:w="675"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hint="eastAsia"/>
                <w:spacing w:val="5"/>
                <w:sz w:val="24"/>
                <w:szCs w:val="24"/>
                <w:highlight w:val="none"/>
                <w:lang w:eastAsia="zh-CN"/>
              </w:rPr>
            </w:pPr>
            <w:r>
              <w:rPr>
                <w:rFonts w:hint="eastAsia"/>
                <w:spacing w:val="5"/>
                <w:sz w:val="24"/>
                <w:szCs w:val="24"/>
                <w:highlight w:val="none"/>
                <w:lang w:eastAsia="zh-CN"/>
              </w:rPr>
              <w:t>儿童水墨画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hint="eastAsia"/>
                <w:spacing w:val="5"/>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hint="eastAsia"/>
                <w:spacing w:val="5"/>
                <w:sz w:val="24"/>
                <w:szCs w:val="24"/>
                <w:highlight w:val="none"/>
                <w:lang w:eastAsia="zh-CN"/>
              </w:rPr>
            </w:pPr>
          </w:p>
        </w:tc>
        <w:tc>
          <w:tcPr>
            <w:tcW w:w="2434"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
                <w:sz w:val="24"/>
                <w:szCs w:val="24"/>
                <w:highlight w:val="none"/>
              </w:rPr>
            </w:pPr>
            <w:r>
              <w:rPr>
                <w:spacing w:val="1"/>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
                <w:sz w:val="24"/>
                <w:szCs w:val="24"/>
                <w:highlight w:val="none"/>
              </w:rPr>
            </w:pPr>
            <w:r>
              <w:rPr>
                <w:rFonts w:hint="eastAsia"/>
                <w:spacing w:val="1"/>
                <w:sz w:val="24"/>
                <w:szCs w:val="24"/>
                <w:highlight w:val="none"/>
              </w:rPr>
              <w:t>1.培养学生的艺术素养和教师职业素养，具有诚信品质、敬业精神、团队精神、责任意识和遵纪守法意识；</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
                <w:sz w:val="24"/>
                <w:szCs w:val="24"/>
                <w:highlight w:val="none"/>
              </w:rPr>
            </w:pPr>
            <w:r>
              <w:rPr>
                <w:rFonts w:hint="eastAsia"/>
                <w:spacing w:val="1"/>
                <w:sz w:val="24"/>
                <w:szCs w:val="24"/>
                <w:highlight w:val="none"/>
                <w:lang w:val="en-US" w:eastAsia="zh-CN"/>
              </w:rPr>
              <w:t>2.</w:t>
            </w:r>
            <w:r>
              <w:rPr>
                <w:rFonts w:hint="eastAsia"/>
                <w:spacing w:val="1"/>
                <w:sz w:val="24"/>
                <w:szCs w:val="24"/>
                <w:highlight w:val="none"/>
              </w:rPr>
              <w:t>养成良好的教师职业道德品质；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
                <w:sz w:val="24"/>
                <w:szCs w:val="24"/>
                <w:highlight w:val="none"/>
              </w:rPr>
            </w:pPr>
            <w:r>
              <w:rPr>
                <w:rFonts w:hint="eastAsia"/>
                <w:spacing w:val="1"/>
                <w:sz w:val="24"/>
                <w:szCs w:val="24"/>
                <w:highlight w:val="none"/>
                <w:lang w:val="en-US" w:eastAsia="zh-CN"/>
              </w:rPr>
              <w:t>3.</w:t>
            </w:r>
            <w:r>
              <w:rPr>
                <w:rFonts w:hint="eastAsia"/>
                <w:spacing w:val="1"/>
                <w:sz w:val="24"/>
                <w:szCs w:val="24"/>
                <w:highlight w:val="none"/>
              </w:rPr>
              <w:t>感受水墨画的魅力，提高学生对中华民族优秀传统文化的认同，乐于应用传统的艺术手段进行创作；</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
                <w:sz w:val="24"/>
                <w:szCs w:val="24"/>
                <w:highlight w:val="none"/>
                <w:lang w:eastAsia="zh-CN"/>
              </w:rPr>
            </w:pPr>
            <w:r>
              <w:rPr>
                <w:rFonts w:hint="eastAsia"/>
                <w:b/>
                <w:bCs/>
                <w:spacing w:val="1"/>
                <w:sz w:val="24"/>
                <w:szCs w:val="24"/>
                <w:highlight w:val="none"/>
                <w:lang w:eastAsia="zh-CN"/>
              </w:rPr>
              <w:t>【</w:t>
            </w:r>
            <w:r>
              <w:rPr>
                <w:rFonts w:hint="eastAsia"/>
                <w:b/>
                <w:bCs/>
                <w:spacing w:val="1"/>
                <w:sz w:val="24"/>
                <w:szCs w:val="24"/>
                <w:highlight w:val="none"/>
              </w:rPr>
              <w:t>知识目标</w:t>
            </w:r>
            <w:r>
              <w:rPr>
                <w:rFonts w:hint="eastAsia"/>
                <w:b/>
                <w:bCs/>
                <w:spacing w:val="1"/>
                <w:sz w:val="24"/>
                <w:szCs w:val="24"/>
                <w:highlight w:val="none"/>
                <w:lang w:eastAsia="zh-CN"/>
              </w:rPr>
              <w:t>】</w:t>
            </w:r>
            <w:r>
              <w:rPr>
                <w:rFonts w:hint="eastAsia"/>
                <w:b/>
                <w:bCs/>
                <w:spacing w:val="1"/>
                <w:sz w:val="24"/>
                <w:szCs w:val="24"/>
                <w:highlight w:val="none"/>
                <w:lang w:eastAsia="zh-CN"/>
              </w:rPr>
              <w:br w:type="textWrapping"/>
            </w:r>
            <w:r>
              <w:rPr>
                <w:rFonts w:hint="eastAsia"/>
                <w:b/>
                <w:bCs/>
                <w:spacing w:val="1"/>
                <w:sz w:val="24"/>
                <w:szCs w:val="24"/>
                <w:highlight w:val="none"/>
                <w:lang w:val="en-US" w:eastAsia="zh-CN"/>
              </w:rPr>
              <w:t>1.</w:t>
            </w:r>
            <w:r>
              <w:rPr>
                <w:rFonts w:hint="eastAsia"/>
                <w:spacing w:val="1"/>
                <w:sz w:val="24"/>
                <w:szCs w:val="24"/>
                <w:highlight w:val="none"/>
              </w:rPr>
              <w:t>了解和学习儿童水墨画艺术的精神和精髓</w:t>
            </w:r>
            <w:r>
              <w:rPr>
                <w:rFonts w:hint="eastAsia"/>
                <w:spacing w:val="1"/>
                <w:sz w:val="24"/>
                <w:szCs w:val="24"/>
                <w:highlight w:val="none"/>
                <w:lang w:eastAsia="zh-CN"/>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
                <w:sz w:val="24"/>
                <w:szCs w:val="24"/>
                <w:highlight w:val="none"/>
                <w:lang w:eastAsia="zh-CN"/>
              </w:rPr>
            </w:pPr>
            <w:r>
              <w:rPr>
                <w:rFonts w:hint="eastAsia"/>
                <w:spacing w:val="1"/>
                <w:sz w:val="24"/>
                <w:szCs w:val="24"/>
                <w:highlight w:val="none"/>
                <w:lang w:val="en-US" w:eastAsia="zh-CN"/>
              </w:rPr>
              <w:t>2.</w:t>
            </w:r>
            <w:r>
              <w:rPr>
                <w:rFonts w:hint="eastAsia"/>
                <w:spacing w:val="1"/>
                <w:sz w:val="24"/>
                <w:szCs w:val="24"/>
                <w:highlight w:val="none"/>
              </w:rPr>
              <w:t>学习儿童水墨画的分类、特点、观察方法</w:t>
            </w:r>
            <w:r>
              <w:rPr>
                <w:rFonts w:hint="eastAsia"/>
                <w:spacing w:val="1"/>
                <w:sz w:val="24"/>
                <w:szCs w:val="24"/>
                <w:highlight w:val="none"/>
                <w:lang w:eastAsia="zh-CN"/>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eastAsia="宋体"/>
                <w:spacing w:val="1"/>
                <w:sz w:val="24"/>
                <w:szCs w:val="24"/>
                <w:highlight w:val="none"/>
                <w:lang w:eastAsia="zh-CN"/>
              </w:rPr>
            </w:pPr>
            <w:r>
              <w:rPr>
                <w:rFonts w:hint="eastAsia"/>
                <w:spacing w:val="1"/>
                <w:sz w:val="24"/>
                <w:szCs w:val="24"/>
                <w:highlight w:val="none"/>
                <w:lang w:val="en-US" w:eastAsia="zh-CN"/>
              </w:rPr>
              <w:t>3.</w:t>
            </w:r>
            <w:r>
              <w:rPr>
                <w:rFonts w:hint="eastAsia"/>
                <w:spacing w:val="1"/>
                <w:sz w:val="24"/>
                <w:szCs w:val="24"/>
                <w:highlight w:val="none"/>
              </w:rPr>
              <w:t>系统掌握儿童水墨课程教学体系与教学方法</w:t>
            </w:r>
            <w:r>
              <w:rPr>
                <w:rFonts w:hint="eastAsia"/>
                <w:spacing w:val="1"/>
                <w:sz w:val="24"/>
                <w:szCs w:val="24"/>
                <w:highlight w:val="none"/>
                <w:lang w:eastAsia="zh-CN"/>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spacing w:val="1"/>
                <w:sz w:val="24"/>
                <w:szCs w:val="24"/>
                <w:highlight w:val="none"/>
                <w:lang w:eastAsia="zh-CN"/>
              </w:rPr>
            </w:pPr>
            <w:r>
              <w:rPr>
                <w:rFonts w:hint="eastAsia"/>
                <w:b/>
                <w:bCs/>
                <w:spacing w:val="1"/>
                <w:sz w:val="24"/>
                <w:szCs w:val="24"/>
                <w:highlight w:val="none"/>
                <w:lang w:eastAsia="zh-CN"/>
              </w:rPr>
              <w:t>【</w:t>
            </w:r>
            <w:r>
              <w:rPr>
                <w:rFonts w:hint="eastAsia"/>
                <w:b/>
                <w:bCs/>
                <w:spacing w:val="1"/>
                <w:sz w:val="24"/>
                <w:szCs w:val="24"/>
                <w:highlight w:val="none"/>
              </w:rPr>
              <w:t>能力目标</w:t>
            </w:r>
            <w:r>
              <w:rPr>
                <w:rFonts w:hint="eastAsia"/>
                <w:b/>
                <w:bCs/>
                <w:spacing w:val="1"/>
                <w:sz w:val="24"/>
                <w:szCs w:val="24"/>
                <w:highlight w:val="none"/>
                <w:lang w:eastAsia="zh-CN"/>
              </w:rPr>
              <w:t>】</w:t>
            </w:r>
            <w:r>
              <w:rPr>
                <w:rFonts w:hint="eastAsia"/>
                <w:b/>
                <w:bCs/>
                <w:spacing w:val="1"/>
                <w:sz w:val="24"/>
                <w:szCs w:val="24"/>
                <w:highlight w:val="none"/>
                <w:lang w:eastAsia="zh-CN"/>
              </w:rPr>
              <w:br w:type="textWrapping"/>
            </w:r>
            <w:r>
              <w:rPr>
                <w:rFonts w:hint="eastAsia"/>
                <w:b/>
                <w:bCs/>
                <w:spacing w:val="1"/>
                <w:sz w:val="24"/>
                <w:szCs w:val="24"/>
                <w:highlight w:val="none"/>
                <w:lang w:val="en-US" w:eastAsia="zh-CN"/>
              </w:rPr>
              <w:t>1.</w:t>
            </w:r>
            <w:r>
              <w:rPr>
                <w:rFonts w:hint="eastAsia"/>
                <w:spacing w:val="1"/>
                <w:sz w:val="24"/>
                <w:szCs w:val="24"/>
                <w:highlight w:val="none"/>
              </w:rPr>
              <w:t>掌握儿童水墨画色彩与水墨结合的表现方法</w:t>
            </w:r>
            <w:r>
              <w:rPr>
                <w:rFonts w:hint="eastAsia"/>
                <w:spacing w:val="1"/>
                <w:sz w:val="24"/>
                <w:szCs w:val="24"/>
                <w:highlight w:val="none"/>
                <w:lang w:eastAsia="zh-CN"/>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pacing w:val="1"/>
                <w:sz w:val="24"/>
                <w:szCs w:val="24"/>
                <w:highlight w:val="none"/>
              </w:rPr>
            </w:pPr>
            <w:r>
              <w:rPr>
                <w:rFonts w:hint="eastAsia"/>
                <w:spacing w:val="1"/>
                <w:sz w:val="24"/>
                <w:szCs w:val="24"/>
                <w:highlight w:val="none"/>
                <w:lang w:val="en-US" w:eastAsia="zh-CN"/>
              </w:rPr>
              <w:t>2.</w:t>
            </w:r>
            <w:r>
              <w:rPr>
                <w:rFonts w:hint="eastAsia"/>
                <w:spacing w:val="1"/>
                <w:sz w:val="24"/>
                <w:szCs w:val="24"/>
                <w:highlight w:val="none"/>
              </w:rPr>
              <w:t>掌握儿童水墨画的创作方法，体验中国绘画的艺术特色，提高绘画能力、审美能力和幼儿教师从教的能力，为未来托幼机的艺术教育工作打下基础。</w:t>
            </w:r>
          </w:p>
        </w:tc>
        <w:tc>
          <w:tcPr>
            <w:tcW w:w="2397" w:type="dxa"/>
            <w:gridSpan w:val="3"/>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r>
              <w:rPr>
                <w:rFonts w:hint="eastAsia" w:ascii="Times New Roman" w:hAnsi="Times New Roman" w:eastAsia="宋体" w:cs="Times New Roman"/>
                <w:spacing w:val="5"/>
                <w:position w:val="4"/>
                <w:sz w:val="24"/>
                <w:szCs w:val="24"/>
                <w:highlight w:val="none"/>
                <w:lang w:eastAsia="zh-CN"/>
              </w:rPr>
              <w:t>模块一：儿童水墨画的概述</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r>
              <w:rPr>
                <w:rFonts w:hint="eastAsia" w:ascii="Times New Roman" w:hAnsi="Times New Roman" w:eastAsia="宋体" w:cs="Times New Roman"/>
                <w:spacing w:val="5"/>
                <w:position w:val="4"/>
                <w:sz w:val="24"/>
                <w:szCs w:val="24"/>
                <w:highlight w:val="none"/>
                <w:lang w:eastAsia="zh-CN"/>
              </w:rPr>
              <w:t>模块二：水墨画静物的画法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r>
              <w:rPr>
                <w:rFonts w:hint="eastAsia" w:ascii="Times New Roman" w:hAnsi="Times New Roman" w:eastAsia="宋体" w:cs="Times New Roman"/>
                <w:spacing w:val="5"/>
                <w:position w:val="4"/>
                <w:sz w:val="24"/>
                <w:szCs w:val="24"/>
                <w:highlight w:val="none"/>
                <w:lang w:eastAsia="zh-CN"/>
              </w:rPr>
              <w:t>模块三：水墨画果蔬的画法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r>
              <w:rPr>
                <w:rFonts w:hint="eastAsia" w:ascii="Times New Roman" w:hAnsi="Times New Roman" w:eastAsia="宋体" w:cs="Times New Roman"/>
                <w:spacing w:val="5"/>
                <w:position w:val="4"/>
                <w:sz w:val="24"/>
                <w:szCs w:val="24"/>
                <w:highlight w:val="none"/>
                <w:lang w:eastAsia="zh-CN"/>
              </w:rPr>
              <w:t>模块四：水墨画花鸟的画法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r>
              <w:rPr>
                <w:rFonts w:hint="eastAsia" w:ascii="Times New Roman" w:hAnsi="Times New Roman" w:eastAsia="宋体" w:cs="Times New Roman"/>
                <w:spacing w:val="5"/>
                <w:position w:val="4"/>
                <w:sz w:val="24"/>
                <w:szCs w:val="24"/>
                <w:highlight w:val="none"/>
                <w:lang w:eastAsia="zh-CN"/>
              </w:rPr>
              <w:t>模块五：水墨画虫鱼的画法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r>
              <w:rPr>
                <w:rFonts w:hint="eastAsia" w:ascii="Times New Roman" w:hAnsi="Times New Roman" w:eastAsia="宋体" w:cs="Times New Roman"/>
                <w:spacing w:val="5"/>
                <w:position w:val="4"/>
                <w:sz w:val="24"/>
                <w:szCs w:val="24"/>
                <w:highlight w:val="none"/>
                <w:lang w:eastAsia="zh-CN"/>
              </w:rPr>
              <w:t>模块六：水墨画建筑物的画法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ascii="Times New Roman" w:hAnsi="Times New Roman" w:eastAsia="宋体" w:cs="Times New Roman"/>
                <w:spacing w:val="5"/>
                <w:position w:val="4"/>
                <w:sz w:val="24"/>
                <w:szCs w:val="24"/>
                <w:highlight w:val="none"/>
                <w:lang w:eastAsia="zh-CN"/>
              </w:rPr>
            </w:pPr>
            <w:r>
              <w:rPr>
                <w:rFonts w:hint="eastAsia" w:ascii="Times New Roman" w:hAnsi="Times New Roman" w:eastAsia="宋体" w:cs="Times New Roman"/>
                <w:spacing w:val="5"/>
                <w:position w:val="4"/>
                <w:sz w:val="24"/>
                <w:szCs w:val="24"/>
                <w:highlight w:val="none"/>
                <w:lang w:eastAsia="zh-CN"/>
              </w:rPr>
              <w:t>模块七： 水墨画人物的画法</w:t>
            </w:r>
          </w:p>
        </w:tc>
        <w:tc>
          <w:tcPr>
            <w:tcW w:w="2778"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5"/>
                <w:sz w:val="24"/>
                <w:szCs w:val="24"/>
                <w:highlight w:val="none"/>
              </w:rPr>
              <w:t>1.</w:t>
            </w:r>
            <w:r>
              <w:rPr>
                <w:spacing w:val="5"/>
                <w:sz w:val="24"/>
                <w:szCs w:val="24"/>
                <w:highlight w:val="none"/>
              </w:rPr>
              <w:t>条件要求：</w:t>
            </w:r>
            <w:r>
              <w:rPr>
                <w:rFonts w:hint="eastAsia"/>
                <w:spacing w:val="6"/>
                <w:sz w:val="24"/>
                <w:szCs w:val="24"/>
                <w:highlight w:val="none"/>
                <w:lang w:eastAsia="zh-CN"/>
              </w:rPr>
              <w:t>智慧教室</w:t>
            </w:r>
            <w:r>
              <w:rPr>
                <w:spacing w:val="5"/>
                <w:sz w:val="24"/>
                <w:szCs w:val="24"/>
                <w:highlight w:val="none"/>
              </w:rPr>
              <w:t>、</w:t>
            </w:r>
            <w:r>
              <w:rPr>
                <w:spacing w:val="8"/>
                <w:sz w:val="24"/>
                <w:szCs w:val="24"/>
                <w:highlight w:val="none"/>
              </w:rPr>
              <w:t>手工制作室。</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0"/>
                <w:sz w:val="24"/>
                <w:szCs w:val="24"/>
                <w:highlight w:val="none"/>
              </w:rPr>
              <w:t>2.</w:t>
            </w:r>
            <w:r>
              <w:rPr>
                <w:spacing w:val="10"/>
                <w:sz w:val="24"/>
                <w:szCs w:val="24"/>
                <w:highlight w:val="none"/>
              </w:rPr>
              <w:t>教学方法：</w:t>
            </w:r>
            <w:r>
              <w:rPr>
                <w:rFonts w:hint="eastAsia"/>
                <w:spacing w:val="10"/>
                <w:sz w:val="24"/>
                <w:szCs w:val="24"/>
                <w:highlight w:val="none"/>
              </w:rPr>
              <w:t>课程在职业情境中引入教学内容，主要采用讲授法、示范法、练习法等游戏化的方式开展教学，提高艺术素养，提升审美审美能力和儿童水墨画的教学能力</w:t>
            </w:r>
            <w:r>
              <w:rPr>
                <w:spacing w:val="8"/>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3.</w:t>
            </w:r>
            <w:r>
              <w:rPr>
                <w:spacing w:val="9"/>
                <w:sz w:val="24"/>
                <w:szCs w:val="24"/>
                <w:highlight w:val="none"/>
              </w:rPr>
              <w:t>师资要求：应由具有本</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rPr>
              <w:t>科、研究生及以上学历或讲师以上职称，具备扎实的理论功底、较丰富的教学经验和较高的思想道德素质以及较强的实践操作能力的教育学、学前教育专业教师或者艺术学专业教师任教。能深入挖掘该课程思政元素，并融入教学过程，强调“三全</w:t>
            </w:r>
            <w:r>
              <w:rPr>
                <w:spacing w:val="8"/>
                <w:sz w:val="24"/>
                <w:szCs w:val="24"/>
                <w:highlight w:val="none"/>
              </w:rPr>
              <w:t>育人、立德树人”贯穿课程</w:t>
            </w:r>
            <w:r>
              <w:rPr>
                <w:spacing w:val="10"/>
                <w:sz w:val="24"/>
                <w:szCs w:val="24"/>
                <w:highlight w:val="none"/>
              </w:rPr>
              <w:t>始终实现立德树人根本目</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z w:val="24"/>
                <w:szCs w:val="24"/>
                <w:highlight w:val="none"/>
              </w:rPr>
              <w:t>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0"/>
                <w:sz w:val="24"/>
                <w:szCs w:val="24"/>
                <w:highlight w:val="none"/>
              </w:rPr>
              <w:t>4.</w:t>
            </w:r>
            <w:r>
              <w:rPr>
                <w:spacing w:val="10"/>
                <w:sz w:val="24"/>
                <w:szCs w:val="24"/>
                <w:highlight w:val="none"/>
              </w:rPr>
              <w:t>考核要求：本课程为考查课程，实行过程性考核和终结性考核相结合的考核评价方式，过程性考核成绩占</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ascii="Times New Roman" w:hAnsi="Times New Roman" w:eastAsia="Times New Roman" w:cs="Times New Roman"/>
                <w:spacing w:val="7"/>
                <w:sz w:val="24"/>
                <w:szCs w:val="24"/>
                <w:highlight w:val="none"/>
              </w:rPr>
            </w:pPr>
            <w:r>
              <w:rPr>
                <w:rFonts w:ascii="Times New Roman" w:hAnsi="Times New Roman" w:eastAsia="Times New Roman" w:cs="Times New Roman"/>
                <w:spacing w:val="7"/>
                <w:sz w:val="24"/>
                <w:szCs w:val="24"/>
                <w:highlight w:val="none"/>
              </w:rPr>
              <w:t>40%</w:t>
            </w:r>
            <w:r>
              <w:rPr>
                <w:spacing w:val="7"/>
                <w:sz w:val="24"/>
                <w:szCs w:val="24"/>
                <w:highlight w:val="none"/>
              </w:rPr>
              <w:t>，终结性考核成绩占</w:t>
            </w:r>
            <w:r>
              <w:rPr>
                <w:rFonts w:ascii="Times New Roman" w:hAnsi="Times New Roman" w:eastAsia="Times New Roman" w:cs="Times New Roman"/>
                <w:spacing w:val="2"/>
                <w:sz w:val="24"/>
                <w:szCs w:val="24"/>
                <w:highlight w:val="none"/>
              </w:rPr>
              <w:t>60%</w:t>
            </w:r>
            <w:r>
              <w:rPr>
                <w:spacing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jc w:val="center"/>
              <w:textAlignment w:val="baseline"/>
              <w:rPr>
                <w:rFonts w:hint="eastAsia" w:ascii="Times New Roman" w:hAnsi="Times New Roman" w:eastAsia="宋体" w:cs="Times New Roman"/>
                <w:sz w:val="24"/>
                <w:szCs w:val="24"/>
                <w:highlight w:val="none"/>
                <w:lang w:eastAsia="zh-CN"/>
              </w:rPr>
            </w:pPr>
            <w:r>
              <w:rPr>
                <w:rFonts w:ascii="Times New Roman" w:hAnsi="Times New Roman" w:eastAsia="Times New Roman" w:cs="Times New Roman"/>
                <w:spacing w:val="-8"/>
                <w:sz w:val="24"/>
                <w:szCs w:val="24"/>
                <w:highlight w:val="none"/>
              </w:rPr>
              <w:t>1</w:t>
            </w:r>
            <w:r>
              <w:rPr>
                <w:rFonts w:hint="eastAsia" w:ascii="Times New Roman" w:hAnsi="Times New Roman" w:eastAsia="宋体" w:cs="Times New Roman"/>
                <w:spacing w:val="-8"/>
                <w:sz w:val="24"/>
                <w:szCs w:val="24"/>
                <w:highlight w:val="none"/>
                <w:lang w:val="en-US" w:eastAsia="zh-CN"/>
              </w:rPr>
              <w:t>4</w:t>
            </w:r>
          </w:p>
        </w:tc>
        <w:tc>
          <w:tcPr>
            <w:tcW w:w="675"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28"/>
                <w:sz w:val="24"/>
                <w:szCs w:val="24"/>
                <w:highlight w:val="none"/>
              </w:rPr>
            </w:pPr>
            <w:r>
              <w:rPr>
                <w:spacing w:val="27"/>
                <w:sz w:val="24"/>
                <w:szCs w:val="24"/>
                <w:highlight w:val="none"/>
              </w:rPr>
              <w:t>幼儿</w:t>
            </w:r>
            <w:r>
              <w:rPr>
                <w:spacing w:val="28"/>
                <w:sz w:val="24"/>
                <w:szCs w:val="24"/>
                <w:highlight w:val="none"/>
              </w:rPr>
              <w:t>球类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6"/>
                <w:sz w:val="24"/>
                <w:szCs w:val="24"/>
                <w:highlight w:val="none"/>
              </w:rPr>
            </w:pPr>
            <w:r>
              <w:rPr>
                <w:spacing w:val="6"/>
                <w:sz w:val="24"/>
                <w:szCs w:val="24"/>
                <w:highlight w:val="none"/>
              </w:rPr>
              <w:t>活</w:t>
            </w: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jc w:val="center"/>
              <w:textAlignment w:val="baseline"/>
              <w:rPr>
                <w:sz w:val="24"/>
                <w:szCs w:val="24"/>
                <w:highlight w:val="none"/>
              </w:rPr>
            </w:pPr>
            <w:r>
              <w:rPr>
                <w:spacing w:val="6"/>
                <w:sz w:val="24"/>
                <w:szCs w:val="24"/>
                <w:highlight w:val="none"/>
              </w:rPr>
              <w:t>动</w:t>
            </w:r>
          </w:p>
        </w:tc>
        <w:tc>
          <w:tcPr>
            <w:tcW w:w="2434"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7"/>
                <w:sz w:val="24"/>
                <w:szCs w:val="24"/>
                <w:highlight w:val="none"/>
              </w:rPr>
              <w:t>1.</w:t>
            </w:r>
            <w:r>
              <w:rPr>
                <w:rFonts w:hint="eastAsia" w:ascii="Times New Roman" w:hAnsi="Times New Roman" w:eastAsia="宋体" w:cs="Times New Roman"/>
                <w:spacing w:val="7"/>
                <w:sz w:val="24"/>
                <w:szCs w:val="24"/>
                <w:highlight w:val="none"/>
                <w:lang w:eastAsia="zh-CN"/>
              </w:rPr>
              <w:t>形成</w:t>
            </w:r>
            <w:r>
              <w:rPr>
                <w:spacing w:val="7"/>
                <w:sz w:val="24"/>
                <w:szCs w:val="24"/>
                <w:highlight w:val="none"/>
              </w:rPr>
              <w:t>永不</w:t>
            </w:r>
            <w:r>
              <w:rPr>
                <w:spacing w:val="10"/>
                <w:sz w:val="24"/>
                <w:szCs w:val="24"/>
                <w:highlight w:val="none"/>
              </w:rPr>
              <w:t>言弃、尽职尽责的精</w:t>
            </w:r>
            <w:r>
              <w:rPr>
                <w:sz w:val="24"/>
                <w:szCs w:val="24"/>
                <w:highlight w:val="none"/>
              </w:rPr>
              <w:t>神；</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1"/>
                <w:sz w:val="24"/>
                <w:szCs w:val="24"/>
                <w:highlight w:val="none"/>
              </w:rPr>
            </w:pPr>
            <w:r>
              <w:rPr>
                <w:rFonts w:ascii="Times New Roman" w:hAnsi="Times New Roman" w:eastAsia="Times New Roman" w:cs="Times New Roman"/>
                <w:spacing w:val="9"/>
                <w:sz w:val="24"/>
                <w:szCs w:val="24"/>
                <w:highlight w:val="none"/>
              </w:rPr>
              <w:t>2.</w:t>
            </w:r>
            <w:r>
              <w:rPr>
                <w:rFonts w:hint="eastAsia" w:ascii="Times New Roman" w:hAnsi="Times New Roman" w:eastAsia="宋体" w:cs="Times New Roman"/>
                <w:spacing w:val="9"/>
                <w:sz w:val="24"/>
                <w:szCs w:val="24"/>
                <w:highlight w:val="none"/>
                <w:lang w:eastAsia="zh-CN"/>
              </w:rPr>
              <w:t>树立健康第一的理念，</w:t>
            </w:r>
            <w:r>
              <w:rPr>
                <w:rFonts w:hint="eastAsia" w:eastAsia="宋体"/>
                <w:spacing w:val="9"/>
                <w:sz w:val="24"/>
                <w:szCs w:val="24"/>
                <w:highlight w:val="none"/>
                <w:lang w:eastAsia="zh-CN"/>
              </w:rPr>
              <w:t>具备</w:t>
            </w:r>
            <w:r>
              <w:rPr>
                <w:spacing w:val="9"/>
                <w:sz w:val="24"/>
                <w:szCs w:val="24"/>
                <w:highlight w:val="none"/>
              </w:rPr>
              <w:t>团</w:t>
            </w:r>
            <w:r>
              <w:rPr>
                <w:spacing w:val="10"/>
                <w:sz w:val="24"/>
                <w:szCs w:val="24"/>
                <w:highlight w:val="none"/>
              </w:rPr>
              <w:t>队</w:t>
            </w:r>
            <w:r>
              <w:rPr>
                <w:rFonts w:hint="eastAsia"/>
                <w:spacing w:val="10"/>
                <w:sz w:val="24"/>
                <w:szCs w:val="24"/>
                <w:highlight w:val="none"/>
                <w:lang w:eastAsia="zh-CN"/>
              </w:rPr>
              <w:t>合作</w:t>
            </w:r>
            <w:r>
              <w:rPr>
                <w:spacing w:val="10"/>
                <w:sz w:val="24"/>
                <w:szCs w:val="24"/>
                <w:highlight w:val="none"/>
              </w:rPr>
              <w:t>意识</w:t>
            </w:r>
            <w:r>
              <w:rPr>
                <w:spacing w:val="-1"/>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default" w:eastAsia="宋体"/>
                <w:spacing w:val="-1"/>
                <w:sz w:val="24"/>
                <w:szCs w:val="24"/>
                <w:highlight w:val="none"/>
                <w:lang w:val="en-US" w:eastAsia="zh-CN"/>
              </w:rPr>
            </w:pPr>
            <w:r>
              <w:rPr>
                <w:rFonts w:hint="eastAsia"/>
                <w:spacing w:val="-1"/>
                <w:sz w:val="24"/>
                <w:szCs w:val="24"/>
                <w:highlight w:val="none"/>
                <w:lang w:val="en-US" w:eastAsia="zh-CN"/>
              </w:rPr>
              <w:t>3.热爱幼儿教育事业，喜欢从事幼儿球类活动教学。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5"/>
                <w:sz w:val="24"/>
                <w:szCs w:val="24"/>
                <w:highlight w:val="none"/>
              </w:rPr>
              <w:t>1.</w:t>
            </w:r>
            <w:r>
              <w:rPr>
                <w:spacing w:val="5"/>
                <w:sz w:val="24"/>
                <w:szCs w:val="24"/>
                <w:highlight w:val="none"/>
              </w:rPr>
              <w:t>了解球类游戏活</w:t>
            </w:r>
            <w:r>
              <w:rPr>
                <w:spacing w:val="8"/>
                <w:sz w:val="24"/>
                <w:szCs w:val="24"/>
                <w:highlight w:val="none"/>
              </w:rPr>
              <w:t>动的概念和组织</w:t>
            </w:r>
            <w:r>
              <w:rPr>
                <w:rFonts w:hint="eastAsia"/>
                <w:spacing w:val="8"/>
                <w:sz w:val="24"/>
                <w:szCs w:val="24"/>
                <w:highlight w:val="none"/>
                <w:lang w:eastAsia="zh-CN"/>
              </w:rPr>
              <w:t>方法</w:t>
            </w:r>
            <w:r>
              <w:rPr>
                <w:spacing w:val="8"/>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9"/>
                <w:sz w:val="24"/>
                <w:szCs w:val="24"/>
                <w:highlight w:val="none"/>
              </w:rPr>
              <w:t>2.</w:t>
            </w:r>
            <w:r>
              <w:rPr>
                <w:spacing w:val="9"/>
                <w:sz w:val="24"/>
                <w:szCs w:val="24"/>
                <w:highlight w:val="none"/>
              </w:rPr>
              <w:t>理解幼儿球类活动常</w:t>
            </w:r>
            <w:r>
              <w:rPr>
                <w:spacing w:val="10"/>
                <w:sz w:val="24"/>
                <w:szCs w:val="24"/>
                <w:highlight w:val="none"/>
              </w:rPr>
              <w:t>见的游戏形式以及对幼</w:t>
            </w:r>
            <w:r>
              <w:rPr>
                <w:spacing w:val="7"/>
                <w:sz w:val="24"/>
                <w:szCs w:val="24"/>
                <w:highlight w:val="none"/>
              </w:rPr>
              <w:t>儿发展的作用；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3.</w:t>
            </w:r>
            <w:r>
              <w:rPr>
                <w:spacing w:val="9"/>
                <w:sz w:val="24"/>
                <w:szCs w:val="24"/>
                <w:highlight w:val="none"/>
              </w:rPr>
              <w:t>掌握各年龄段幼儿球类游戏活动的内容。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numPr>
                <w:ilvl w:val="0"/>
                <w:numId w:val="22"/>
              </w:numPr>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8"/>
                <w:sz w:val="24"/>
                <w:szCs w:val="24"/>
                <w:highlight w:val="none"/>
                <w:lang w:eastAsia="zh-CN"/>
              </w:rPr>
              <w:t>能依据不同年龄段幼儿球类游戏活动的特点，进行适宜的指导</w:t>
            </w:r>
            <w:r>
              <w:rPr>
                <w:spacing w:val="8"/>
                <w:sz w:val="24"/>
                <w:szCs w:val="24"/>
                <w:highlight w:val="none"/>
              </w:rPr>
              <w:t>。</w:t>
            </w:r>
          </w:p>
          <w:p>
            <w:pPr>
              <w:pStyle w:val="18"/>
              <w:keepNext w:val="0"/>
              <w:keepLines w:val="0"/>
              <w:pageBreakBefore w:val="0"/>
              <w:widowControl w:val="0"/>
              <w:numPr>
                <w:ilvl w:val="0"/>
                <w:numId w:val="22"/>
              </w:numPr>
              <w:kinsoku/>
              <w:wordWrap/>
              <w:overflowPunct/>
              <w:topLinePunct/>
              <w:autoSpaceDE/>
              <w:autoSpaceDN/>
              <w:bidi w:val="0"/>
              <w:adjustRightInd w:val="0"/>
              <w:snapToGrid w:val="0"/>
              <w:spacing w:line="240" w:lineRule="auto"/>
              <w:ind w:left="0" w:leftChars="0" w:right="0" w:rightChars="0" w:firstLine="0" w:firstLineChars="0"/>
              <w:textAlignment w:val="baseline"/>
              <w:rPr>
                <w:sz w:val="24"/>
                <w:szCs w:val="24"/>
                <w:highlight w:val="none"/>
              </w:rPr>
            </w:pPr>
            <w:r>
              <w:rPr>
                <w:rFonts w:hint="eastAsia"/>
                <w:spacing w:val="8"/>
                <w:sz w:val="24"/>
                <w:szCs w:val="24"/>
                <w:highlight w:val="none"/>
                <w:lang w:eastAsia="zh-CN"/>
              </w:rPr>
              <w:t>具备幼儿球类活动设计、组织、实施与评价能力。</w:t>
            </w:r>
          </w:p>
        </w:tc>
        <w:tc>
          <w:tcPr>
            <w:tcW w:w="2397" w:type="dxa"/>
            <w:gridSpan w:val="3"/>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pacing w:val="7"/>
                <w:sz w:val="24"/>
                <w:szCs w:val="24"/>
                <w:highlight w:val="none"/>
              </w:rPr>
            </w:pPr>
            <w:r>
              <w:rPr>
                <w:rFonts w:hint="eastAsia"/>
                <w:spacing w:val="-4"/>
                <w:sz w:val="24"/>
                <w:szCs w:val="24"/>
                <w:highlight w:val="none"/>
                <w:lang w:eastAsia="zh-CN"/>
              </w:rPr>
              <w:t>模块一：</w:t>
            </w:r>
            <w:r>
              <w:rPr>
                <w:spacing w:val="-4"/>
                <w:sz w:val="24"/>
                <w:szCs w:val="24"/>
                <w:highlight w:val="none"/>
              </w:rPr>
              <w:t>幼儿球类活动的概</w:t>
            </w:r>
            <w:r>
              <w:rPr>
                <w:spacing w:val="16"/>
                <w:sz w:val="24"/>
                <w:szCs w:val="24"/>
                <w:highlight w:val="none"/>
              </w:rPr>
              <w:t>念、组织形式和常用的</w:t>
            </w:r>
            <w:r>
              <w:rPr>
                <w:spacing w:val="7"/>
                <w:sz w:val="24"/>
                <w:szCs w:val="24"/>
                <w:highlight w:val="none"/>
              </w:rPr>
              <w:t>游戏方法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17"/>
                <w:sz w:val="24"/>
                <w:szCs w:val="24"/>
                <w:highlight w:val="none"/>
                <w:lang w:eastAsia="zh-CN"/>
              </w:rPr>
              <w:t>模块二：</w:t>
            </w:r>
            <w:r>
              <w:rPr>
                <w:spacing w:val="17"/>
                <w:sz w:val="24"/>
                <w:szCs w:val="24"/>
                <w:highlight w:val="none"/>
              </w:rPr>
              <w:t>幼儿各年龄阶段篮球</w:t>
            </w:r>
            <w:r>
              <w:rPr>
                <w:spacing w:val="8"/>
                <w:sz w:val="24"/>
                <w:szCs w:val="24"/>
                <w:highlight w:val="none"/>
              </w:rPr>
              <w:t>活动的目标及内容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r>
              <w:rPr>
                <w:rFonts w:hint="eastAsia"/>
                <w:spacing w:val="17"/>
                <w:sz w:val="24"/>
                <w:szCs w:val="24"/>
                <w:highlight w:val="none"/>
                <w:lang w:eastAsia="zh-CN"/>
              </w:rPr>
              <w:t>模块三：</w:t>
            </w:r>
            <w:r>
              <w:rPr>
                <w:spacing w:val="17"/>
                <w:sz w:val="24"/>
                <w:szCs w:val="24"/>
                <w:highlight w:val="none"/>
              </w:rPr>
              <w:t>幼儿各年龄阶段足球</w:t>
            </w:r>
            <w:r>
              <w:rPr>
                <w:spacing w:val="8"/>
                <w:sz w:val="24"/>
                <w:szCs w:val="24"/>
                <w:highlight w:val="none"/>
              </w:rPr>
              <w:t>活动的目标及内容</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8"/>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textAlignment w:val="baseline"/>
              <w:rPr>
                <w:sz w:val="24"/>
                <w:szCs w:val="24"/>
                <w:highlight w:val="none"/>
              </w:rPr>
            </w:pPr>
            <w:r>
              <w:rPr>
                <w:rFonts w:hint="eastAsia"/>
                <w:spacing w:val="17"/>
                <w:sz w:val="24"/>
                <w:szCs w:val="24"/>
                <w:highlight w:val="none"/>
                <w:lang w:eastAsia="zh-CN"/>
              </w:rPr>
              <w:t>模块四：</w:t>
            </w:r>
            <w:r>
              <w:rPr>
                <w:spacing w:val="17"/>
                <w:sz w:val="24"/>
                <w:szCs w:val="24"/>
                <w:highlight w:val="none"/>
              </w:rPr>
              <w:t>学习科比永不言弃的</w:t>
            </w:r>
            <w:r>
              <w:rPr>
                <w:spacing w:val="6"/>
                <w:sz w:val="24"/>
                <w:szCs w:val="24"/>
                <w:highlight w:val="none"/>
              </w:rPr>
              <w:t>曼巴精神</w:t>
            </w:r>
          </w:p>
        </w:tc>
        <w:tc>
          <w:tcPr>
            <w:tcW w:w="2778" w:type="dxa"/>
            <w:gridSpan w:val="2"/>
            <w:vAlign w:val="top"/>
          </w:tcPr>
          <w:p>
            <w:pPr>
              <w:pStyle w:val="18"/>
              <w:keepNext w:val="0"/>
              <w:keepLines w:val="0"/>
              <w:pageBreakBefore w:val="0"/>
              <w:widowControl w:val="0"/>
              <w:numPr>
                <w:ilvl w:val="0"/>
                <w:numId w:val="23"/>
              </w:numPr>
              <w:kinsoku/>
              <w:wordWrap/>
              <w:overflowPunct/>
              <w:topLinePunct/>
              <w:autoSpaceDE/>
              <w:autoSpaceDN/>
              <w:bidi w:val="0"/>
              <w:adjustRightInd w:val="0"/>
              <w:snapToGrid w:val="0"/>
              <w:spacing w:line="240" w:lineRule="auto"/>
              <w:ind w:left="0" w:right="0" w:firstLine="0" w:firstLineChars="0"/>
              <w:jc w:val="both"/>
              <w:textAlignment w:val="baseline"/>
              <w:rPr>
                <w:spacing w:val="8"/>
                <w:sz w:val="24"/>
                <w:szCs w:val="24"/>
                <w:highlight w:val="none"/>
              </w:rPr>
            </w:pPr>
            <w:r>
              <w:rPr>
                <w:spacing w:val="8"/>
                <w:sz w:val="24"/>
                <w:szCs w:val="24"/>
                <w:highlight w:val="none"/>
              </w:rPr>
              <w:t>条件要求：户外田径场及</w:t>
            </w:r>
            <w:r>
              <w:rPr>
                <w:spacing w:val="10"/>
                <w:sz w:val="24"/>
                <w:szCs w:val="24"/>
                <w:highlight w:val="none"/>
              </w:rPr>
              <w:t>多媒体教室或智慧教室，使</w:t>
            </w:r>
            <w:r>
              <w:rPr>
                <w:spacing w:val="8"/>
                <w:sz w:val="24"/>
                <w:szCs w:val="24"/>
                <w:highlight w:val="none"/>
              </w:rPr>
              <w:t>用多媒体教学辅助。</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jc w:val="both"/>
              <w:textAlignment w:val="baseline"/>
              <w:rPr>
                <w:spacing w:val="8"/>
                <w:sz w:val="24"/>
                <w:szCs w:val="24"/>
                <w:highlight w:val="none"/>
              </w:rPr>
            </w:pPr>
          </w:p>
          <w:p>
            <w:pPr>
              <w:pStyle w:val="18"/>
              <w:keepNext w:val="0"/>
              <w:keepLines w:val="0"/>
              <w:pageBreakBefore w:val="0"/>
              <w:widowControl w:val="0"/>
              <w:numPr>
                <w:ilvl w:val="0"/>
                <w:numId w:val="23"/>
              </w:numPr>
              <w:kinsoku/>
              <w:wordWrap/>
              <w:overflowPunct/>
              <w:topLinePunct/>
              <w:autoSpaceDE/>
              <w:autoSpaceDN/>
              <w:bidi w:val="0"/>
              <w:adjustRightInd w:val="0"/>
              <w:snapToGrid w:val="0"/>
              <w:spacing w:line="240" w:lineRule="auto"/>
              <w:ind w:left="0" w:leftChars="0" w:right="0" w:firstLine="0" w:firstLineChars="0"/>
              <w:jc w:val="both"/>
              <w:textAlignment w:val="baseline"/>
              <w:rPr>
                <w:spacing w:val="9"/>
                <w:sz w:val="24"/>
                <w:szCs w:val="24"/>
                <w:highlight w:val="none"/>
              </w:rPr>
            </w:pPr>
            <w:r>
              <w:rPr>
                <w:spacing w:val="10"/>
                <w:sz w:val="24"/>
                <w:szCs w:val="24"/>
                <w:highlight w:val="none"/>
              </w:rPr>
              <w:t>教学方法：注重理论和实</w:t>
            </w:r>
            <w:r>
              <w:rPr>
                <w:spacing w:val="7"/>
                <w:sz w:val="24"/>
                <w:szCs w:val="24"/>
                <w:highlight w:val="none"/>
              </w:rPr>
              <w:t>践相结合，主要采用讲授、</w:t>
            </w:r>
            <w:r>
              <w:rPr>
                <w:spacing w:val="9"/>
                <w:sz w:val="24"/>
                <w:szCs w:val="24"/>
                <w:highlight w:val="none"/>
              </w:rPr>
              <w:t>演示等方式进行教学</w:t>
            </w:r>
            <w:r>
              <w:rPr>
                <w:rFonts w:hint="eastAsia"/>
                <w:spacing w:val="9"/>
                <w:sz w:val="24"/>
                <w:szCs w:val="24"/>
                <w:highlight w:val="none"/>
                <w:lang w:eastAsia="zh-CN"/>
              </w:rPr>
              <w:t>，注重学生学习的主体作用，加强对教法、学法的研究，提高学生自学、自练的能力。</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jc w:val="both"/>
              <w:textAlignment w:val="baseline"/>
              <w:rPr>
                <w:spacing w:val="9"/>
                <w:sz w:val="24"/>
                <w:szCs w:val="24"/>
                <w:highlight w:val="none"/>
              </w:rPr>
            </w:pPr>
          </w:p>
          <w:p>
            <w:pPr>
              <w:pStyle w:val="18"/>
              <w:keepNext w:val="0"/>
              <w:keepLines w:val="0"/>
              <w:pageBreakBefore w:val="0"/>
              <w:widowControl w:val="0"/>
              <w:numPr>
                <w:ilvl w:val="0"/>
                <w:numId w:val="23"/>
              </w:numPr>
              <w:kinsoku/>
              <w:wordWrap/>
              <w:overflowPunct/>
              <w:topLinePunct/>
              <w:autoSpaceDE/>
              <w:autoSpaceDN/>
              <w:bidi w:val="0"/>
              <w:adjustRightInd w:val="0"/>
              <w:snapToGrid w:val="0"/>
              <w:spacing w:line="240" w:lineRule="auto"/>
              <w:ind w:left="0" w:leftChars="0" w:right="0" w:firstLine="0" w:firstLineChars="0"/>
              <w:textAlignment w:val="baseline"/>
              <w:rPr>
                <w:spacing w:val="9"/>
                <w:sz w:val="24"/>
                <w:szCs w:val="24"/>
                <w:highlight w:val="none"/>
              </w:rPr>
            </w:pPr>
            <w:r>
              <w:rPr>
                <w:spacing w:val="9"/>
                <w:sz w:val="24"/>
                <w:szCs w:val="24"/>
                <w:highlight w:val="none"/>
              </w:rPr>
              <w:t>师资要求：应由具有研究</w:t>
            </w:r>
            <w:r>
              <w:rPr>
                <w:spacing w:val="10"/>
                <w:sz w:val="24"/>
                <w:szCs w:val="24"/>
                <w:highlight w:val="none"/>
              </w:rPr>
              <w:t>生及以上学历或讲师以上职称，具备扎实的理论功底、较丰富的教学经验和较高的思想道德素质的教育学、学前教育专业或者体育专业教师任教。能深入挖掘该课程思政元素，并融入教学过</w:t>
            </w:r>
            <w:r>
              <w:rPr>
                <w:spacing w:val="9"/>
                <w:sz w:val="24"/>
                <w:szCs w:val="24"/>
                <w:highlight w:val="none"/>
              </w:rPr>
              <w:t>程，强调“三全育人、立德</w:t>
            </w:r>
            <w:r>
              <w:rPr>
                <w:spacing w:val="8"/>
                <w:sz w:val="24"/>
                <w:szCs w:val="24"/>
                <w:highlight w:val="none"/>
              </w:rPr>
              <w:t>树人”贯穿课程始终，实现</w:t>
            </w:r>
            <w:r>
              <w:rPr>
                <w:spacing w:val="9"/>
                <w:sz w:val="24"/>
                <w:szCs w:val="24"/>
                <w:highlight w:val="none"/>
              </w:rPr>
              <w:t>立德树人根本目标。</w:t>
            </w:r>
          </w:p>
          <w:p>
            <w:pPr>
              <w:pStyle w:val="18"/>
              <w:keepNext w:val="0"/>
              <w:keepLines w:val="0"/>
              <w:pageBreakBefore w:val="0"/>
              <w:widowControl w:val="0"/>
              <w:numPr>
                <w:ilvl w:val="0"/>
                <w:numId w:val="0"/>
              </w:numPr>
              <w:kinsoku/>
              <w:wordWrap/>
              <w:overflowPunct/>
              <w:topLinePunct/>
              <w:autoSpaceDE/>
              <w:autoSpaceDN/>
              <w:bidi w:val="0"/>
              <w:adjustRightInd w:val="0"/>
              <w:snapToGrid w:val="0"/>
              <w:spacing w:line="240" w:lineRule="auto"/>
              <w:ind w:leftChars="0" w:right="0" w:rightChars="0"/>
              <w:textAlignment w:val="baseline"/>
              <w:rPr>
                <w:spacing w:val="9"/>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leftChars="0" w:right="0" w:rightChars="0" w:firstLine="0" w:firstLineChars="0"/>
              <w:textAlignment w:val="baseline"/>
              <w:rPr>
                <w:sz w:val="24"/>
                <w:szCs w:val="24"/>
                <w:highlight w:val="none"/>
              </w:rPr>
            </w:pPr>
            <w:r>
              <w:rPr>
                <w:rFonts w:ascii="Times New Roman" w:hAnsi="Times New Roman" w:eastAsia="Times New Roman" w:cs="Times New Roman"/>
                <w:spacing w:val="10"/>
                <w:sz w:val="24"/>
                <w:szCs w:val="24"/>
                <w:highlight w:val="none"/>
              </w:rPr>
              <w:t>4.</w:t>
            </w:r>
            <w:r>
              <w:rPr>
                <w:spacing w:val="10"/>
                <w:sz w:val="24"/>
                <w:szCs w:val="24"/>
                <w:highlight w:val="none"/>
              </w:rPr>
              <w:t>考核要求：本课程为考查课程，实行过程性考核和终结性考核相结合的考核评价方式，过程性考核成绩占</w:t>
            </w:r>
            <w:r>
              <w:rPr>
                <w:rFonts w:ascii="Times New Roman" w:hAnsi="Times New Roman" w:eastAsia="Times New Roman" w:cs="Times New Roman"/>
                <w:spacing w:val="7"/>
                <w:sz w:val="24"/>
                <w:szCs w:val="24"/>
                <w:highlight w:val="none"/>
              </w:rPr>
              <w:t>40%</w:t>
            </w:r>
            <w:r>
              <w:rPr>
                <w:spacing w:val="7"/>
                <w:sz w:val="24"/>
                <w:szCs w:val="24"/>
                <w:highlight w:val="none"/>
              </w:rPr>
              <w:t>，终结性考核成绩占</w:t>
            </w:r>
            <w:r>
              <w:rPr>
                <w:rFonts w:ascii="Times New Roman" w:hAnsi="Times New Roman" w:eastAsia="Times New Roman" w:cs="Times New Roman"/>
                <w:spacing w:val="2"/>
                <w:sz w:val="24"/>
                <w:szCs w:val="24"/>
                <w:highlight w:val="none"/>
              </w:rPr>
              <w:t>60%</w:t>
            </w:r>
            <w:r>
              <w:rPr>
                <w:spacing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454" w:hRule="atLeast"/>
        </w:trPr>
        <w:tc>
          <w:tcPr>
            <w:tcW w:w="841" w:type="dxa"/>
            <w:vAlign w:val="center"/>
          </w:tcPr>
          <w:p>
            <w:pPr>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rFonts w:hint="eastAsia" w:ascii="Times New Roman" w:hAnsi="Times New Roman" w:eastAsia="宋体" w:cs="Times New Roman"/>
                <w:sz w:val="24"/>
                <w:szCs w:val="24"/>
                <w:highlight w:val="none"/>
                <w:lang w:val="en-US" w:eastAsia="zh-CN"/>
              </w:rPr>
            </w:pPr>
            <w:r>
              <w:rPr>
                <w:rFonts w:ascii="Times New Roman" w:hAnsi="Times New Roman" w:eastAsia="Times New Roman" w:cs="Times New Roman"/>
                <w:spacing w:val="-8"/>
                <w:sz w:val="24"/>
                <w:szCs w:val="24"/>
                <w:highlight w:val="none"/>
              </w:rPr>
              <w:t>1</w:t>
            </w:r>
            <w:r>
              <w:rPr>
                <w:rFonts w:hint="eastAsia" w:ascii="Times New Roman" w:hAnsi="Times New Roman" w:eastAsia="宋体" w:cs="Times New Roman"/>
                <w:spacing w:val="-8"/>
                <w:sz w:val="24"/>
                <w:szCs w:val="24"/>
                <w:highlight w:val="none"/>
                <w:lang w:val="en-US" w:eastAsia="zh-CN"/>
              </w:rPr>
              <w:t>5</w:t>
            </w:r>
          </w:p>
        </w:tc>
        <w:tc>
          <w:tcPr>
            <w:tcW w:w="675" w:type="dxa"/>
            <w:vAlign w:val="center"/>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27"/>
                <w:sz w:val="24"/>
                <w:szCs w:val="24"/>
                <w:highlight w:val="none"/>
              </w:rPr>
            </w:pPr>
            <w:r>
              <w:rPr>
                <w:spacing w:val="27"/>
                <w:sz w:val="24"/>
                <w:szCs w:val="24"/>
                <w:highlight w:val="none"/>
              </w:rPr>
              <w:t>幼儿</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pacing w:val="6"/>
                <w:sz w:val="24"/>
                <w:szCs w:val="24"/>
                <w:highlight w:val="none"/>
              </w:rPr>
            </w:pPr>
            <w:r>
              <w:rPr>
                <w:spacing w:val="6"/>
                <w:sz w:val="24"/>
                <w:szCs w:val="24"/>
                <w:highlight w:val="none"/>
              </w:rPr>
              <w:t>体</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center"/>
              <w:textAlignment w:val="baseline"/>
              <w:rPr>
                <w:sz w:val="24"/>
                <w:szCs w:val="24"/>
                <w:highlight w:val="none"/>
              </w:rPr>
            </w:pPr>
            <w:r>
              <w:rPr>
                <w:spacing w:val="6"/>
                <w:sz w:val="24"/>
                <w:szCs w:val="24"/>
                <w:highlight w:val="none"/>
              </w:rPr>
              <w:t>操</w:t>
            </w:r>
          </w:p>
        </w:tc>
        <w:tc>
          <w:tcPr>
            <w:tcW w:w="2434"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
                <w:sz w:val="24"/>
                <w:szCs w:val="24"/>
                <w:highlight w:val="none"/>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eastAsia="宋体"/>
                <w:spacing w:val="7"/>
                <w:sz w:val="24"/>
                <w:szCs w:val="24"/>
                <w:highlight w:val="none"/>
                <w:lang w:eastAsia="zh-CN"/>
              </w:rPr>
            </w:pPr>
            <w:r>
              <w:rPr>
                <w:rFonts w:ascii="Times New Roman" w:hAnsi="Times New Roman" w:eastAsia="Times New Roman" w:cs="Times New Roman"/>
                <w:spacing w:val="7"/>
                <w:sz w:val="24"/>
                <w:szCs w:val="24"/>
                <w:highlight w:val="none"/>
              </w:rPr>
              <w:t>1.</w:t>
            </w:r>
            <w:r>
              <w:rPr>
                <w:rFonts w:hint="eastAsia" w:eastAsia="宋体"/>
                <w:spacing w:val="7"/>
                <w:sz w:val="24"/>
                <w:szCs w:val="24"/>
                <w:highlight w:val="none"/>
                <w:lang w:eastAsia="zh-CN"/>
              </w:rPr>
              <w:t>热爱幼儿教育事业，喜欢幼儿体操教学；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default" w:eastAsia="宋体"/>
                <w:spacing w:val="7"/>
                <w:sz w:val="24"/>
                <w:szCs w:val="24"/>
                <w:highlight w:val="none"/>
                <w:lang w:val="en-US" w:eastAsia="zh-CN"/>
              </w:rPr>
            </w:pPr>
            <w:r>
              <w:rPr>
                <w:rFonts w:hint="eastAsia" w:eastAsia="宋体"/>
                <w:spacing w:val="7"/>
                <w:sz w:val="24"/>
                <w:szCs w:val="24"/>
                <w:highlight w:val="none"/>
                <w:lang w:val="en-US" w:eastAsia="zh-CN"/>
              </w:rPr>
              <w:t>2.养成吃苦耐劳、顽强拼搏、奋斗有我的毅力，提升身体素质。</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7"/>
                <w:sz w:val="24"/>
                <w:szCs w:val="24"/>
                <w:highlight w:val="none"/>
              </w:rPr>
              <w:t>1.</w:t>
            </w:r>
            <w:r>
              <w:rPr>
                <w:spacing w:val="7"/>
                <w:sz w:val="24"/>
                <w:szCs w:val="24"/>
                <w:highlight w:val="none"/>
              </w:rPr>
              <w:t>掌握幼儿体操的基本</w:t>
            </w:r>
            <w:r>
              <w:rPr>
                <w:spacing w:val="10"/>
                <w:sz w:val="24"/>
                <w:szCs w:val="24"/>
                <w:highlight w:val="none"/>
              </w:rPr>
              <w:t>理论知识，基本动作技</w:t>
            </w:r>
            <w:r>
              <w:rPr>
                <w:spacing w:val="-1"/>
                <w:sz w:val="24"/>
                <w:szCs w:val="24"/>
                <w:highlight w:val="none"/>
              </w:rPr>
              <w:t>术；</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2.</w:t>
            </w:r>
            <w:r>
              <w:rPr>
                <w:spacing w:val="9"/>
                <w:sz w:val="24"/>
                <w:szCs w:val="24"/>
                <w:highlight w:val="none"/>
              </w:rPr>
              <w:t>掌握幼儿体操教学与</w:t>
            </w:r>
            <w:r>
              <w:rPr>
                <w:spacing w:val="8"/>
                <w:sz w:val="24"/>
                <w:szCs w:val="24"/>
                <w:highlight w:val="none"/>
              </w:rPr>
              <w:t>训练的理论与方法；</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10"/>
                <w:sz w:val="24"/>
                <w:szCs w:val="24"/>
                <w:highlight w:val="none"/>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7"/>
                <w:sz w:val="24"/>
                <w:szCs w:val="24"/>
                <w:highlight w:val="none"/>
              </w:rPr>
              <w:t>1.</w:t>
            </w:r>
            <w:r>
              <w:rPr>
                <w:spacing w:val="7"/>
                <w:sz w:val="24"/>
                <w:szCs w:val="24"/>
                <w:highlight w:val="none"/>
              </w:rPr>
              <w:t>掌握较高的幼儿体操</w:t>
            </w:r>
            <w:r>
              <w:rPr>
                <w:spacing w:val="10"/>
                <w:sz w:val="24"/>
                <w:szCs w:val="24"/>
                <w:highlight w:val="none"/>
              </w:rPr>
              <w:t>专业技术，具备从事幼儿体操教学工作的能</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spacing w:val="-2"/>
                <w:sz w:val="24"/>
                <w:szCs w:val="24"/>
                <w:highlight w:val="none"/>
              </w:rPr>
              <w:t>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9"/>
                <w:sz w:val="24"/>
                <w:szCs w:val="24"/>
                <w:highlight w:val="none"/>
              </w:rPr>
              <w:t>2.</w:t>
            </w:r>
            <w:r>
              <w:rPr>
                <w:spacing w:val="9"/>
                <w:sz w:val="24"/>
                <w:szCs w:val="24"/>
                <w:highlight w:val="none"/>
              </w:rPr>
              <w:t>具备幼儿体操理论运</w:t>
            </w:r>
            <w:r>
              <w:rPr>
                <w:spacing w:val="10"/>
                <w:sz w:val="24"/>
                <w:szCs w:val="24"/>
                <w:highlight w:val="none"/>
              </w:rPr>
              <w:t>用能力、评价能力、适</w:t>
            </w:r>
            <w:r>
              <w:rPr>
                <w:spacing w:val="5"/>
                <w:sz w:val="24"/>
                <w:szCs w:val="24"/>
                <w:highlight w:val="none"/>
              </w:rPr>
              <w:t>应能力。</w:t>
            </w:r>
          </w:p>
        </w:tc>
        <w:tc>
          <w:tcPr>
            <w:tcW w:w="2397" w:type="dxa"/>
            <w:gridSpan w:val="3"/>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7"/>
                <w:sz w:val="24"/>
                <w:szCs w:val="24"/>
                <w:highlight w:val="none"/>
              </w:rPr>
            </w:pPr>
            <w:r>
              <w:rPr>
                <w:rFonts w:hint="eastAsia"/>
                <w:spacing w:val="16"/>
                <w:sz w:val="24"/>
                <w:szCs w:val="24"/>
                <w:highlight w:val="none"/>
                <w:lang w:eastAsia="zh-CN"/>
              </w:rPr>
              <w:t>模块一：</w:t>
            </w:r>
            <w:r>
              <w:rPr>
                <w:spacing w:val="16"/>
                <w:sz w:val="24"/>
                <w:szCs w:val="24"/>
                <w:highlight w:val="none"/>
              </w:rPr>
              <w:t>幼儿体操基本知识概</w:t>
            </w:r>
            <w:r>
              <w:rPr>
                <w:spacing w:val="7"/>
                <w:sz w:val="24"/>
                <w:szCs w:val="24"/>
                <w:highlight w:val="none"/>
              </w:rPr>
              <w:t>述与教学</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7"/>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3"/>
                <w:sz w:val="24"/>
                <w:szCs w:val="24"/>
                <w:highlight w:val="none"/>
              </w:rPr>
            </w:pPr>
            <w:r>
              <w:rPr>
                <w:rFonts w:hint="eastAsia"/>
                <w:spacing w:val="17"/>
                <w:sz w:val="24"/>
                <w:szCs w:val="24"/>
                <w:highlight w:val="none"/>
                <w:lang w:eastAsia="zh-CN"/>
              </w:rPr>
              <w:t>模块二：</w:t>
            </w:r>
            <w:r>
              <w:rPr>
                <w:spacing w:val="17"/>
                <w:sz w:val="24"/>
                <w:szCs w:val="24"/>
                <w:highlight w:val="none"/>
              </w:rPr>
              <w:t>幼儿体操编排方法与</w:t>
            </w:r>
            <w:r>
              <w:rPr>
                <w:spacing w:val="3"/>
                <w:sz w:val="24"/>
                <w:szCs w:val="24"/>
                <w:highlight w:val="none"/>
              </w:rPr>
              <w:t>要求</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pacing w:val="3"/>
                <w:sz w:val="24"/>
                <w:szCs w:val="24"/>
                <w:highlight w:val="none"/>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hint="eastAsia"/>
                <w:spacing w:val="17"/>
                <w:sz w:val="24"/>
                <w:szCs w:val="24"/>
                <w:highlight w:val="none"/>
                <w:lang w:eastAsia="zh-CN"/>
              </w:rPr>
              <w:t>模块三：</w:t>
            </w:r>
            <w:r>
              <w:rPr>
                <w:spacing w:val="17"/>
                <w:sz w:val="24"/>
                <w:szCs w:val="24"/>
                <w:highlight w:val="none"/>
              </w:rPr>
              <w:t>基础类体操（包括队</w:t>
            </w:r>
            <w:r>
              <w:rPr>
                <w:spacing w:val="16"/>
                <w:sz w:val="24"/>
                <w:szCs w:val="24"/>
                <w:highlight w:val="none"/>
              </w:rPr>
              <w:t>列与体操队形、徒手体操、轻器械体操和亲子</w:t>
            </w:r>
            <w:r>
              <w:rPr>
                <w:spacing w:val="6"/>
                <w:sz w:val="24"/>
                <w:szCs w:val="24"/>
                <w:highlight w:val="none"/>
              </w:rPr>
              <w:t>体操</w:t>
            </w:r>
            <w:r>
              <w:rPr>
                <w:sz w:val="24"/>
                <w:szCs w:val="24"/>
                <w:highlight w:val="none"/>
              </w:rPr>
              <w:t>）</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rFonts w:hint="eastAsia"/>
                <w:spacing w:val="18"/>
                <w:sz w:val="24"/>
                <w:szCs w:val="24"/>
                <w:highlight w:val="none"/>
                <w:lang w:eastAsia="zh-CN"/>
              </w:rPr>
            </w:pP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hint="eastAsia"/>
                <w:spacing w:val="18"/>
                <w:sz w:val="24"/>
                <w:szCs w:val="24"/>
                <w:highlight w:val="none"/>
                <w:lang w:eastAsia="zh-CN"/>
              </w:rPr>
              <w:t>模块四：</w:t>
            </w:r>
            <w:r>
              <w:rPr>
                <w:spacing w:val="18"/>
                <w:sz w:val="24"/>
                <w:szCs w:val="24"/>
                <w:highlight w:val="none"/>
              </w:rPr>
              <w:t>垫上体操（技巧类和</w:t>
            </w:r>
            <w:r>
              <w:rPr>
                <w:spacing w:val="7"/>
                <w:sz w:val="24"/>
                <w:szCs w:val="24"/>
                <w:highlight w:val="none"/>
              </w:rPr>
              <w:t>趣味游戏类体操）</w:t>
            </w:r>
          </w:p>
        </w:tc>
        <w:tc>
          <w:tcPr>
            <w:tcW w:w="2778" w:type="dxa"/>
            <w:gridSpan w:val="2"/>
            <w:vAlign w:val="top"/>
          </w:tcPr>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sz w:val="24"/>
                <w:szCs w:val="24"/>
                <w:highlight w:val="none"/>
              </w:rPr>
            </w:pPr>
            <w:r>
              <w:rPr>
                <w:rFonts w:ascii="Times New Roman" w:hAnsi="Times New Roman" w:eastAsia="Times New Roman" w:cs="Times New Roman"/>
                <w:spacing w:val="8"/>
                <w:sz w:val="24"/>
                <w:szCs w:val="24"/>
                <w:highlight w:val="none"/>
              </w:rPr>
              <w:t>1.</w:t>
            </w:r>
            <w:r>
              <w:rPr>
                <w:spacing w:val="8"/>
                <w:sz w:val="24"/>
                <w:szCs w:val="24"/>
                <w:highlight w:val="none"/>
              </w:rPr>
              <w:t>条件要求：户外田径场及</w:t>
            </w:r>
            <w:r>
              <w:rPr>
                <w:spacing w:val="10"/>
                <w:sz w:val="24"/>
                <w:szCs w:val="24"/>
                <w:highlight w:val="none"/>
              </w:rPr>
              <w:t>多媒体教室或智慧教室，使</w:t>
            </w:r>
            <w:r>
              <w:rPr>
                <w:spacing w:val="8"/>
                <w:sz w:val="24"/>
                <w:szCs w:val="24"/>
                <w:highlight w:val="none"/>
              </w:rPr>
              <w:t>用多媒体教学辅助。</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jc w:val="both"/>
              <w:textAlignment w:val="baseline"/>
              <w:rPr>
                <w:rFonts w:hint="eastAsia" w:eastAsia="宋体"/>
                <w:sz w:val="24"/>
                <w:szCs w:val="24"/>
                <w:highlight w:val="none"/>
                <w:lang w:eastAsia="zh-CN"/>
              </w:rPr>
            </w:pPr>
            <w:r>
              <w:rPr>
                <w:rFonts w:ascii="Times New Roman" w:hAnsi="Times New Roman" w:eastAsia="Times New Roman" w:cs="Times New Roman"/>
                <w:spacing w:val="10"/>
                <w:sz w:val="24"/>
                <w:szCs w:val="24"/>
                <w:highlight w:val="none"/>
              </w:rPr>
              <w:t>2.</w:t>
            </w:r>
            <w:r>
              <w:rPr>
                <w:spacing w:val="10"/>
                <w:sz w:val="24"/>
                <w:szCs w:val="24"/>
                <w:highlight w:val="none"/>
              </w:rPr>
              <w:t>教学方法：注重理论和实</w:t>
            </w:r>
            <w:r>
              <w:rPr>
                <w:spacing w:val="7"/>
                <w:sz w:val="24"/>
                <w:szCs w:val="24"/>
                <w:highlight w:val="none"/>
              </w:rPr>
              <w:t>践相结合，主要采用讲授、</w:t>
            </w:r>
            <w:r>
              <w:rPr>
                <w:spacing w:val="9"/>
                <w:sz w:val="24"/>
                <w:szCs w:val="24"/>
                <w:highlight w:val="none"/>
              </w:rPr>
              <w:t>演示等方式进行教学</w:t>
            </w:r>
            <w:r>
              <w:rPr>
                <w:rFonts w:hint="eastAsia"/>
                <w:spacing w:val="9"/>
                <w:sz w:val="24"/>
                <w:szCs w:val="24"/>
                <w:highlight w:val="none"/>
                <w:lang w:eastAsia="zh-CN"/>
              </w:rPr>
              <w:t>，以练促教，提高学生自学、自练得能力。</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9"/>
                <w:sz w:val="24"/>
                <w:szCs w:val="24"/>
                <w:highlight w:val="none"/>
              </w:rPr>
              <w:t>3.</w:t>
            </w:r>
            <w:r>
              <w:rPr>
                <w:spacing w:val="9"/>
                <w:sz w:val="24"/>
                <w:szCs w:val="24"/>
                <w:highlight w:val="none"/>
              </w:rPr>
              <w:t>师资要求：应由具有研究</w:t>
            </w:r>
            <w:r>
              <w:rPr>
                <w:spacing w:val="10"/>
                <w:sz w:val="24"/>
                <w:szCs w:val="24"/>
                <w:highlight w:val="none"/>
              </w:rPr>
              <w:t>生及以上学历或讲师以上职及称，具备扎实的理论功底、较丰富的教学经验和较高的思想道德素质的教育学、学前教育专业或者体育专业教师任教。能深入挖掘该课程思政元素，并融入教</w:t>
            </w:r>
            <w:r>
              <w:rPr>
                <w:spacing w:val="6"/>
                <w:sz w:val="24"/>
                <w:szCs w:val="24"/>
                <w:highlight w:val="none"/>
              </w:rPr>
              <w:t>学过程，强调“三全育人、</w:t>
            </w:r>
            <w:r>
              <w:rPr>
                <w:spacing w:val="5"/>
                <w:sz w:val="24"/>
                <w:szCs w:val="24"/>
                <w:highlight w:val="none"/>
              </w:rPr>
              <w:t>立德树人”贯穿课程始终，</w:t>
            </w:r>
            <w:r>
              <w:rPr>
                <w:spacing w:val="9"/>
                <w:sz w:val="24"/>
                <w:szCs w:val="24"/>
                <w:highlight w:val="none"/>
              </w:rPr>
              <w:t>实现立德树人根本目标。</w:t>
            </w:r>
          </w:p>
          <w:p>
            <w:pPr>
              <w:pStyle w:val="18"/>
              <w:keepNext w:val="0"/>
              <w:keepLines w:val="0"/>
              <w:pageBreakBefore w:val="0"/>
              <w:widowControl w:val="0"/>
              <w:kinsoku/>
              <w:wordWrap/>
              <w:overflowPunct/>
              <w:topLinePunct/>
              <w:autoSpaceDE/>
              <w:autoSpaceDN/>
              <w:bidi w:val="0"/>
              <w:adjustRightInd w:val="0"/>
              <w:snapToGrid w:val="0"/>
              <w:spacing w:line="240" w:lineRule="auto"/>
              <w:ind w:left="0" w:right="0" w:firstLine="0" w:firstLineChars="0"/>
              <w:textAlignment w:val="baseline"/>
              <w:rPr>
                <w:sz w:val="24"/>
                <w:szCs w:val="24"/>
                <w:highlight w:val="none"/>
              </w:rPr>
            </w:pPr>
            <w:r>
              <w:rPr>
                <w:rFonts w:ascii="Times New Roman" w:hAnsi="Times New Roman" w:eastAsia="Times New Roman" w:cs="Times New Roman"/>
                <w:spacing w:val="10"/>
                <w:sz w:val="24"/>
                <w:szCs w:val="24"/>
                <w:highlight w:val="none"/>
              </w:rPr>
              <w:t>4.</w:t>
            </w:r>
            <w:r>
              <w:rPr>
                <w:spacing w:val="10"/>
                <w:sz w:val="24"/>
                <w:szCs w:val="24"/>
                <w:highlight w:val="none"/>
              </w:rPr>
              <w:t>考核要求：本课程为考查课程，实行过程性考核和终结性考核相结合的考核评价方式，过程性考核成绩占</w:t>
            </w:r>
            <w:r>
              <w:rPr>
                <w:rFonts w:ascii="Times New Roman" w:hAnsi="Times New Roman" w:eastAsia="Times New Roman" w:cs="Times New Roman"/>
                <w:spacing w:val="7"/>
                <w:sz w:val="24"/>
                <w:szCs w:val="24"/>
                <w:highlight w:val="none"/>
              </w:rPr>
              <w:t>40%</w:t>
            </w:r>
            <w:r>
              <w:rPr>
                <w:spacing w:val="7"/>
                <w:sz w:val="24"/>
                <w:szCs w:val="24"/>
                <w:highlight w:val="none"/>
              </w:rPr>
              <w:t>，终结性考核成绩</w:t>
            </w:r>
            <w:r>
              <w:rPr>
                <w:rFonts w:ascii="Times New Roman" w:hAnsi="Times New Roman" w:eastAsia="Times New Roman" w:cs="Times New Roman"/>
                <w:spacing w:val="2"/>
                <w:position w:val="1"/>
                <w:sz w:val="24"/>
                <w:szCs w:val="24"/>
                <w:highlight w:val="none"/>
              </w:rPr>
              <w:t>60%</w:t>
            </w:r>
            <w:r>
              <w:rPr>
                <w:spacing w:val="2"/>
                <w:position w:val="1"/>
                <w:sz w:val="24"/>
                <w:szCs w:val="24"/>
                <w:highlight w:val="none"/>
              </w:rPr>
              <w:t>。</w:t>
            </w:r>
          </w:p>
        </w:tc>
      </w:tr>
    </w:tbl>
    <w:p>
      <w:pPr>
        <w:rPr>
          <w:rFonts w:hint="eastAsia" w:ascii="宋体" w:hAnsi="宋体" w:eastAsia="宋体" w:cs="宋体"/>
          <w:b/>
          <w:sz w:val="24"/>
          <w:szCs w:val="24"/>
          <w:lang w:val="en-US" w:eastAsia="zh-CN"/>
        </w:rPr>
      </w:pPr>
      <w:bookmarkStart w:id="37" w:name="_Toc21855"/>
      <w:r>
        <w:rPr>
          <w:rFonts w:hint="eastAsia" w:ascii="宋体" w:hAnsi="宋体" w:eastAsia="宋体" w:cs="宋体"/>
          <w:b/>
          <w:sz w:val="24"/>
          <w:szCs w:val="24"/>
          <w:lang w:val="en-US" w:eastAsia="zh-CN"/>
        </w:rPr>
        <w:br w:type="page"/>
      </w:r>
    </w:p>
    <w:p>
      <w:pPr>
        <w:pStyle w:val="5"/>
        <w:bidi w:val="0"/>
        <w:rPr>
          <w:rFonts w:hint="eastAsia"/>
          <w:lang w:val="en-US" w:eastAsia="zh-CN"/>
        </w:rPr>
      </w:pPr>
      <w:bookmarkStart w:id="38" w:name="_Toc5500"/>
      <w:r>
        <w:rPr>
          <w:rFonts w:hint="eastAsia"/>
          <w:lang w:val="en-US" w:eastAsia="zh-CN"/>
        </w:rPr>
        <w:t>5.集中实践课程描述</w:t>
      </w:r>
      <w:bookmarkEnd w:id="37"/>
      <w:bookmarkEnd w:id="38"/>
    </w:p>
    <w:p>
      <w:pPr>
        <w:keepNext w:val="0"/>
        <w:keepLines w:val="0"/>
        <w:pageBreakBefore w:val="0"/>
        <w:widowControl/>
        <w:kinsoku w:val="0"/>
        <w:wordWrap/>
        <w:overflowPunct/>
        <w:topLinePunct w:val="0"/>
        <w:autoSpaceDE w:val="0"/>
        <w:autoSpaceDN w:val="0"/>
        <w:bidi w:val="0"/>
        <w:adjustRightInd w:val="0"/>
        <w:snapToGrid w:val="0"/>
        <w:spacing w:before="181" w:line="240" w:lineRule="auto"/>
        <w:ind w:left="606"/>
        <w:textAlignment w:val="baseline"/>
        <w:rPr>
          <w:rFonts w:ascii="宋体" w:hAnsi="宋体" w:eastAsia="宋体" w:cs="宋体"/>
          <w:sz w:val="24"/>
          <w:szCs w:val="24"/>
        </w:rPr>
      </w:pPr>
      <w:r>
        <w:rPr>
          <w:rFonts w:ascii="宋体" w:hAnsi="宋体" w:eastAsia="宋体" w:cs="宋体"/>
          <w:sz w:val="24"/>
          <w:szCs w:val="24"/>
        </w:rPr>
        <w:t>集中实践课程设置及要求如表</w:t>
      </w:r>
      <w:r>
        <w:rPr>
          <w:rFonts w:hint="eastAsia" w:cs="宋体"/>
          <w:sz w:val="24"/>
          <w:szCs w:val="24"/>
          <w:lang w:val="en-US" w:eastAsia="zh-CN"/>
        </w:rPr>
        <w:t>10</w:t>
      </w:r>
      <w:r>
        <w:rPr>
          <w:rFonts w:ascii="宋体" w:hAnsi="宋体" w:eastAsia="宋体" w:cs="宋体"/>
          <w:sz w:val="24"/>
          <w:szCs w:val="24"/>
        </w:rPr>
        <w:t>所示。</w:t>
      </w:r>
    </w:p>
    <w:p>
      <w:pPr>
        <w:pStyle w:val="17"/>
        <w:bidi w:val="0"/>
        <w:rPr>
          <w:rFonts w:hint="eastAsia"/>
          <w:lang w:eastAsia="zh-CN"/>
        </w:rPr>
      </w:pPr>
      <w:r>
        <w:t>表</w:t>
      </w:r>
      <w:r>
        <w:rPr>
          <w:rFonts w:hint="eastAsia"/>
          <w:lang w:val="en-US" w:eastAsia="zh-CN"/>
        </w:rPr>
        <w:t>10</w:t>
      </w:r>
      <w:r>
        <w:rPr>
          <w:rFonts w:hint="eastAsia"/>
          <w:lang w:eastAsia="zh-CN"/>
        </w:rPr>
        <w:t>：学前教育专业</w:t>
      </w:r>
      <w:r>
        <w:t>集中实践课程</w:t>
      </w:r>
      <w:r>
        <w:rPr>
          <w:rFonts w:hint="eastAsia"/>
          <w:lang w:eastAsia="zh-CN"/>
        </w:rPr>
        <w:t>描述</w:t>
      </w:r>
    </w:p>
    <w:tbl>
      <w:tblPr>
        <w:tblStyle w:val="19"/>
        <w:tblW w:w="911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28" w:type="dxa"/>
          <w:left w:w="57" w:type="dxa"/>
          <w:bottom w:w="28" w:type="dxa"/>
          <w:right w:w="57" w:type="dxa"/>
        </w:tblCellMar>
      </w:tblPr>
      <w:tblGrid>
        <w:gridCol w:w="2"/>
        <w:gridCol w:w="679"/>
        <w:gridCol w:w="2"/>
        <w:gridCol w:w="674"/>
        <w:gridCol w:w="2"/>
        <w:gridCol w:w="2437"/>
        <w:gridCol w:w="2"/>
        <w:gridCol w:w="2378"/>
        <w:gridCol w:w="2"/>
        <w:gridCol w:w="2930"/>
        <w:gridCol w:w="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Before w:val="1"/>
          <w:wBefore w:w="2" w:type="dxa"/>
          <w:trHeight w:val="454" w:hRule="atLeast"/>
          <w:tblHeader/>
          <w:jc w:val="center"/>
        </w:trPr>
        <w:tc>
          <w:tcPr>
            <w:tcW w:w="681" w:type="dxa"/>
            <w:gridSpan w:val="2"/>
            <w:shd w:val="clear" w:color="auto" w:fill="DBE5F1"/>
            <w:vAlign w:val="center"/>
          </w:tcPr>
          <w:p>
            <w:pPr>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b/>
                <w:bCs/>
              </w:rPr>
            </w:pPr>
            <w:r>
              <w:rPr>
                <w:b/>
                <w:bCs/>
              </w:rPr>
              <w:t>序号</w:t>
            </w:r>
          </w:p>
        </w:tc>
        <w:tc>
          <w:tcPr>
            <w:tcW w:w="676" w:type="dxa"/>
            <w:gridSpan w:val="2"/>
            <w:shd w:val="clear" w:color="auto" w:fill="DBE5F1"/>
            <w:vAlign w:val="center"/>
          </w:tcPr>
          <w:p>
            <w:pPr>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b/>
                <w:bCs/>
              </w:rPr>
            </w:pPr>
            <w:r>
              <w:rPr>
                <w:b/>
                <w:bCs/>
              </w:rPr>
              <w:t>课程名称</w:t>
            </w:r>
          </w:p>
        </w:tc>
        <w:tc>
          <w:tcPr>
            <w:tcW w:w="2439" w:type="dxa"/>
            <w:gridSpan w:val="2"/>
            <w:shd w:val="clear" w:color="auto" w:fill="DBE5F1"/>
            <w:vAlign w:val="center"/>
          </w:tcPr>
          <w:p>
            <w:pPr>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b/>
                <w:bCs/>
              </w:rPr>
            </w:pPr>
            <w:r>
              <w:rPr>
                <w:b/>
                <w:bCs/>
              </w:rPr>
              <w:t>课程目标</w:t>
            </w:r>
          </w:p>
        </w:tc>
        <w:tc>
          <w:tcPr>
            <w:tcW w:w="2380" w:type="dxa"/>
            <w:gridSpan w:val="2"/>
            <w:shd w:val="clear" w:color="auto" w:fill="DBE5F1"/>
            <w:vAlign w:val="center"/>
          </w:tcPr>
          <w:p>
            <w:pPr>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b/>
                <w:bCs/>
              </w:rPr>
            </w:pPr>
            <w:r>
              <w:rPr>
                <w:b/>
                <w:bCs/>
              </w:rPr>
              <w:t>主要内容</w:t>
            </w:r>
          </w:p>
        </w:tc>
        <w:tc>
          <w:tcPr>
            <w:tcW w:w="2932" w:type="dxa"/>
            <w:gridSpan w:val="2"/>
            <w:shd w:val="clear" w:color="auto" w:fill="DBE5F1"/>
            <w:vAlign w:val="center"/>
          </w:tcPr>
          <w:p>
            <w:pPr>
              <w:keepNext w:val="0"/>
              <w:keepLines w:val="0"/>
              <w:pageBreakBefore w:val="0"/>
              <w:widowControl w:val="0"/>
              <w:kinsoku/>
              <w:wordWrap/>
              <w:overflowPunct/>
              <w:topLinePunct w:val="0"/>
              <w:autoSpaceDE/>
              <w:autoSpaceDN/>
              <w:bidi w:val="0"/>
              <w:adjustRightInd/>
              <w:snapToGrid/>
              <w:ind w:left="0" w:right="0" w:firstLine="0" w:firstLineChars="0"/>
              <w:jc w:val="center"/>
              <w:textAlignment w:val="auto"/>
              <w:rPr>
                <w:b/>
                <w:bCs/>
              </w:rPr>
            </w:pPr>
            <w:r>
              <w:rPr>
                <w:b/>
                <w:bCs/>
              </w:rPr>
              <w:t>教学要求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Before w:val="1"/>
          <w:wBefore w:w="2" w:type="dxa"/>
          <w:trHeight w:val="454" w:hRule="atLeast"/>
          <w:jc w:val="center"/>
        </w:trPr>
        <w:tc>
          <w:tcPr>
            <w:tcW w:w="681"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z w:val="24"/>
                <w:szCs w:val="24"/>
              </w:rPr>
              <w:t>1</w:t>
            </w:r>
          </w:p>
        </w:tc>
        <w:tc>
          <w:tcPr>
            <w:tcW w:w="676"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6"/>
                <w:position w:val="4"/>
                <w:sz w:val="24"/>
                <w:szCs w:val="24"/>
              </w:rPr>
              <w:t>入学</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4"/>
                <w:sz w:val="24"/>
                <w:szCs w:val="24"/>
              </w:rPr>
              <w:t>教育</w:t>
            </w:r>
          </w:p>
        </w:tc>
        <w:tc>
          <w:tcPr>
            <w:tcW w:w="2439"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1.树立正确的世界观、</w:t>
            </w:r>
            <w:r>
              <w:rPr>
                <w:spacing w:val="10"/>
                <w:sz w:val="24"/>
                <w:szCs w:val="24"/>
              </w:rPr>
              <w:t>人生观、价值观和成才观，确定个人发展目</w:t>
            </w:r>
            <w:r>
              <w:rPr>
                <w:sz w:val="24"/>
                <w:szCs w:val="24"/>
              </w:rPr>
              <w:t>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2.培养学生的爱国主</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rPr>
              <w:t>义、社会主义、集体主义精神和创新意识，增强学生的历史使命感和</w:t>
            </w:r>
            <w:r>
              <w:rPr>
                <w:spacing w:val="5"/>
                <w:sz w:val="24"/>
                <w:szCs w:val="24"/>
              </w:rPr>
              <w:t>责任感。</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1.掌握学校的各项规章</w:t>
            </w:r>
            <w:r>
              <w:rPr>
                <w:spacing w:val="3"/>
                <w:sz w:val="24"/>
                <w:szCs w:val="24"/>
              </w:rPr>
              <w:t>制度；</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2.了解专业设置及就业</w:t>
            </w:r>
            <w:r>
              <w:rPr>
                <w:spacing w:val="2"/>
                <w:sz w:val="24"/>
                <w:szCs w:val="24"/>
              </w:rPr>
              <w:t>前景。</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8"/>
                <w:sz w:val="24"/>
                <w:szCs w:val="24"/>
              </w:rPr>
              <w:t>1.遵纪守法、遵守学院</w:t>
            </w:r>
            <w:r>
              <w:rPr>
                <w:spacing w:val="10"/>
                <w:sz w:val="24"/>
                <w:szCs w:val="24"/>
              </w:rPr>
              <w:t>和系部规章制度的服从</w:t>
            </w:r>
            <w:r>
              <w:rPr>
                <w:spacing w:val="3"/>
                <w:sz w:val="24"/>
                <w:szCs w:val="24"/>
              </w:rPr>
              <w:t>能力；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2"/>
                <w:sz w:val="24"/>
                <w:szCs w:val="24"/>
              </w:rPr>
            </w:pPr>
            <w:r>
              <w:rPr>
                <w:spacing w:val="9"/>
                <w:sz w:val="24"/>
                <w:szCs w:val="24"/>
              </w:rPr>
              <w:t>2.对自己的专业和大学专业学习的认知能力；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3.对未来职业生涯进行</w:t>
            </w:r>
            <w:r>
              <w:rPr>
                <w:spacing w:val="8"/>
                <w:sz w:val="24"/>
                <w:szCs w:val="24"/>
              </w:rPr>
              <w:t>初步规划的能力；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4.对未来职业生涯进行</w:t>
            </w:r>
            <w:r>
              <w:rPr>
                <w:spacing w:val="8"/>
                <w:sz w:val="24"/>
                <w:szCs w:val="24"/>
              </w:rPr>
              <w:t>初步规划的能力。</w:t>
            </w:r>
          </w:p>
        </w:tc>
        <w:tc>
          <w:tcPr>
            <w:tcW w:w="2380"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4"/>
                <w:sz w:val="24"/>
                <w:szCs w:val="24"/>
              </w:rPr>
            </w:pPr>
            <w:r>
              <w:rPr>
                <w:rFonts w:hint="eastAsia"/>
                <w:spacing w:val="4"/>
                <w:sz w:val="24"/>
                <w:szCs w:val="24"/>
                <w:lang w:eastAsia="zh-CN"/>
              </w:rPr>
              <w:t>模块一：</w:t>
            </w:r>
            <w:r>
              <w:rPr>
                <w:spacing w:val="4"/>
                <w:sz w:val="24"/>
                <w:szCs w:val="24"/>
              </w:rPr>
              <w:t>校史校情</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4"/>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4"/>
                <w:sz w:val="24"/>
                <w:szCs w:val="24"/>
              </w:rPr>
            </w:pPr>
            <w:r>
              <w:rPr>
                <w:rFonts w:hint="eastAsia"/>
                <w:spacing w:val="4"/>
                <w:sz w:val="24"/>
                <w:szCs w:val="24"/>
                <w:lang w:eastAsia="zh-CN"/>
              </w:rPr>
              <w:t>模块二：</w:t>
            </w:r>
            <w:r>
              <w:rPr>
                <w:spacing w:val="4"/>
                <w:sz w:val="24"/>
                <w:szCs w:val="24"/>
              </w:rPr>
              <w:t>学校的规章制度</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4"/>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6"/>
                <w:sz w:val="24"/>
                <w:szCs w:val="24"/>
              </w:rPr>
            </w:pPr>
            <w:r>
              <w:rPr>
                <w:rFonts w:hint="eastAsia"/>
                <w:spacing w:val="6"/>
                <w:sz w:val="24"/>
                <w:szCs w:val="24"/>
                <w:lang w:eastAsia="zh-CN"/>
              </w:rPr>
              <w:t>模块三：</w:t>
            </w:r>
            <w:r>
              <w:rPr>
                <w:spacing w:val="6"/>
                <w:sz w:val="24"/>
                <w:szCs w:val="24"/>
              </w:rPr>
              <w:t>消防安全</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rFonts w:hint="eastAsia"/>
                <w:spacing w:val="7"/>
                <w:sz w:val="24"/>
                <w:szCs w:val="24"/>
                <w:lang w:eastAsia="zh-CN"/>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sz w:val="24"/>
                <w:szCs w:val="24"/>
              </w:rPr>
            </w:pPr>
            <w:r>
              <w:rPr>
                <w:rFonts w:hint="eastAsia"/>
                <w:spacing w:val="7"/>
                <w:sz w:val="24"/>
                <w:szCs w:val="24"/>
                <w:lang w:eastAsia="zh-CN"/>
              </w:rPr>
              <w:t>模块四：</w:t>
            </w:r>
            <w:r>
              <w:rPr>
                <w:spacing w:val="7"/>
                <w:sz w:val="24"/>
                <w:szCs w:val="24"/>
              </w:rPr>
              <w:t>心理健康</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rFonts w:hint="eastAsia"/>
                <w:spacing w:val="8"/>
                <w:sz w:val="24"/>
                <w:szCs w:val="24"/>
                <w:lang w:eastAsia="zh-CN"/>
              </w:rPr>
              <w:t>模块五：</w:t>
            </w:r>
            <w:r>
              <w:rPr>
                <w:spacing w:val="8"/>
                <w:sz w:val="24"/>
                <w:szCs w:val="24"/>
              </w:rPr>
              <w:t>学生宿舍内务整理</w:t>
            </w:r>
          </w:p>
        </w:tc>
        <w:tc>
          <w:tcPr>
            <w:tcW w:w="2932"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8"/>
                <w:sz w:val="24"/>
                <w:szCs w:val="24"/>
              </w:rPr>
              <w:t>1.条件要求：智慧教室，运</w:t>
            </w:r>
            <w:r>
              <w:rPr>
                <w:spacing w:val="10"/>
                <w:sz w:val="24"/>
                <w:szCs w:val="24"/>
              </w:rPr>
              <w:t>用多媒体进行教学，训练场</w:t>
            </w:r>
            <w:r>
              <w:rPr>
                <w:sz w:val="24"/>
                <w:szCs w:val="24"/>
              </w:rPr>
              <w:t>地。</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2.教学方法：线上+线下混合</w:t>
            </w:r>
            <w:r>
              <w:rPr>
                <w:spacing w:val="10"/>
                <w:sz w:val="24"/>
                <w:szCs w:val="24"/>
              </w:rPr>
              <w:t>式教学模式，坚持课堂教学和教师面授在军事课教学中的主渠道作用，重视信息技术和慕课、微课、视频公开课等在线课程在教学中的管</w:t>
            </w:r>
            <w:r>
              <w:rPr>
                <w:spacing w:val="7"/>
                <w:sz w:val="24"/>
                <w:szCs w:val="24"/>
              </w:rPr>
              <w:t>理和应用。</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3.师资要求：系部专业教</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7"/>
                <w:sz w:val="24"/>
                <w:szCs w:val="24"/>
              </w:rPr>
              <w:t>师，有较丰富的教学经验。</w:t>
            </w:r>
            <w:r>
              <w:rPr>
                <w:spacing w:val="9"/>
                <w:sz w:val="24"/>
                <w:szCs w:val="24"/>
              </w:rPr>
              <w:t>能深入挖掘该课程思政元</w:t>
            </w:r>
            <w:r>
              <w:rPr>
                <w:spacing w:val="10"/>
                <w:sz w:val="24"/>
                <w:szCs w:val="24"/>
              </w:rPr>
              <w:t>素，并融入教学过程，强调</w:t>
            </w:r>
            <w:r>
              <w:rPr>
                <w:spacing w:val="8"/>
                <w:sz w:val="24"/>
                <w:szCs w:val="24"/>
              </w:rPr>
              <w:t>“三全育人、立德树人”贯</w:t>
            </w:r>
            <w:r>
              <w:rPr>
                <w:spacing w:val="11"/>
                <w:sz w:val="24"/>
                <w:szCs w:val="24"/>
              </w:rPr>
              <w:t>穿始终实现立德树人根本目</w:t>
            </w:r>
            <w:r>
              <w:rPr>
                <w:spacing w:val="6"/>
                <w:sz w:val="24"/>
                <w:szCs w:val="24"/>
              </w:rPr>
              <w:t>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rPr>
              <w:t>4.考核要求：考查，形成性</w:t>
            </w:r>
            <w:r>
              <w:rPr>
                <w:spacing w:val="7"/>
                <w:sz w:val="24"/>
                <w:szCs w:val="24"/>
              </w:rPr>
              <w:t>考核40%+终结性考核60%。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Before w:val="1"/>
          <w:wBefore w:w="2" w:type="dxa"/>
          <w:trHeight w:val="454" w:hRule="atLeast"/>
          <w:jc w:val="center"/>
        </w:trPr>
        <w:tc>
          <w:tcPr>
            <w:tcW w:w="681"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z w:val="24"/>
                <w:szCs w:val="24"/>
              </w:rPr>
              <w:t>2</w:t>
            </w:r>
          </w:p>
        </w:tc>
        <w:tc>
          <w:tcPr>
            <w:tcW w:w="676"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6"/>
                <w:position w:val="4"/>
                <w:sz w:val="24"/>
                <w:szCs w:val="24"/>
              </w:rPr>
              <w:t>认知</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3"/>
                <w:sz w:val="24"/>
                <w:szCs w:val="24"/>
              </w:rPr>
              <w:t>实习</w:t>
            </w:r>
          </w:p>
        </w:tc>
        <w:tc>
          <w:tcPr>
            <w:tcW w:w="2439"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1.具有健康的体魄、心理和健全的人格；</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2.培养积极的学前教育就业信念和职业情操。</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4"/>
                <w:sz w:val="24"/>
                <w:szCs w:val="24"/>
              </w:rPr>
              <w:t>1.了解幼儿园的一日工</w:t>
            </w:r>
            <w:r>
              <w:rPr>
                <w:spacing w:val="5"/>
                <w:sz w:val="24"/>
                <w:szCs w:val="24"/>
              </w:rPr>
              <w:t>作流程；</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9"/>
                <w:sz w:val="24"/>
                <w:szCs w:val="24"/>
              </w:rPr>
              <w:t>2.了解师幼、幼幼、教</w:t>
            </w:r>
            <w:r>
              <w:rPr>
                <w:spacing w:val="10"/>
                <w:sz w:val="24"/>
                <w:szCs w:val="24"/>
              </w:rPr>
              <w:t>师与家长之间的互动情</w:t>
            </w:r>
            <w:r>
              <w:rPr>
                <w:spacing w:val="-1"/>
                <w:sz w:val="24"/>
                <w:szCs w:val="24"/>
              </w:rPr>
              <w:t>况。</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8"/>
                <w:sz w:val="24"/>
                <w:szCs w:val="24"/>
              </w:rPr>
              <w:t>1.掌握幼儿保育和教育</w:t>
            </w:r>
            <w:r>
              <w:rPr>
                <w:spacing w:val="10"/>
                <w:sz w:val="24"/>
                <w:szCs w:val="24"/>
              </w:rPr>
              <w:t>工作的要点，积累初步</w:t>
            </w:r>
            <w:r>
              <w:rPr>
                <w:spacing w:val="7"/>
                <w:sz w:val="24"/>
                <w:szCs w:val="24"/>
              </w:rPr>
              <w:t>的工作经验；</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2.能与老师、同学良好</w:t>
            </w:r>
            <w:r>
              <w:rPr>
                <w:spacing w:val="8"/>
                <w:sz w:val="24"/>
                <w:szCs w:val="24"/>
              </w:rPr>
              <w:t>有效的沟通和交流。</w:t>
            </w:r>
          </w:p>
        </w:tc>
        <w:tc>
          <w:tcPr>
            <w:tcW w:w="2380"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rFonts w:hint="default" w:eastAsia="宋体"/>
                <w:spacing w:val="-1"/>
                <w:sz w:val="24"/>
                <w:szCs w:val="24"/>
                <w:lang w:val="en-US" w:eastAsia="zh-CN"/>
              </w:rPr>
            </w:pPr>
            <w:r>
              <w:rPr>
                <w:rFonts w:hint="eastAsia"/>
                <w:spacing w:val="12"/>
                <w:sz w:val="24"/>
                <w:szCs w:val="24"/>
                <w:lang w:eastAsia="zh-CN"/>
              </w:rPr>
              <w:t>模块一：</w:t>
            </w:r>
            <w:r>
              <w:rPr>
                <w:rFonts w:hint="eastAsia"/>
                <w:spacing w:val="12"/>
                <w:sz w:val="24"/>
                <w:szCs w:val="24"/>
                <w:lang w:val="en-US" w:eastAsia="zh-CN"/>
              </w:rPr>
              <w:t>认识幼儿园工作岗位</w:t>
            </w:r>
            <w:r>
              <w:rPr>
                <w:rFonts w:hint="eastAsia"/>
                <w:spacing w:val="12"/>
                <w:sz w:val="24"/>
                <w:szCs w:val="24"/>
                <w:lang w:val="en-US" w:eastAsia="zh-CN"/>
              </w:rPr>
              <w:br w:type="textWrapping"/>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rFonts w:hint="default"/>
                <w:spacing w:val="3"/>
                <w:sz w:val="24"/>
                <w:szCs w:val="24"/>
                <w:lang w:val="en-US"/>
              </w:rPr>
            </w:pPr>
            <w:r>
              <w:rPr>
                <w:rFonts w:hint="eastAsia"/>
                <w:spacing w:val="13"/>
                <w:sz w:val="24"/>
                <w:szCs w:val="24"/>
                <w:lang w:eastAsia="zh-CN"/>
              </w:rPr>
              <w:t>模块二：</w:t>
            </w:r>
            <w:r>
              <w:rPr>
                <w:rFonts w:hint="eastAsia"/>
                <w:spacing w:val="13"/>
                <w:sz w:val="24"/>
                <w:szCs w:val="24"/>
                <w:lang w:val="en-US" w:eastAsia="zh-CN"/>
              </w:rPr>
              <w:t>了解幼儿园一日生活流程</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p>
        </w:tc>
        <w:tc>
          <w:tcPr>
            <w:tcW w:w="2932"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1.条件要求：校外实习实训</w:t>
            </w:r>
            <w:r>
              <w:rPr>
                <w:spacing w:val="7"/>
                <w:sz w:val="24"/>
                <w:szCs w:val="24"/>
              </w:rPr>
              <w:t>就业基地。</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9"/>
                <w:sz w:val="24"/>
                <w:szCs w:val="24"/>
              </w:rPr>
              <w:t>2.教学要求：本课程是专业</w:t>
            </w:r>
            <w:r>
              <w:rPr>
                <w:spacing w:val="10"/>
                <w:sz w:val="24"/>
                <w:szCs w:val="24"/>
              </w:rPr>
              <w:t>课中的集中实训课程。采用</w:t>
            </w:r>
            <w:r>
              <w:rPr>
                <w:rFonts w:hint="eastAsia"/>
                <w:spacing w:val="8"/>
                <w:sz w:val="24"/>
                <w:szCs w:val="24"/>
                <w:lang w:eastAsia="zh-CN"/>
              </w:rPr>
              <w:t>实践</w:t>
            </w:r>
            <w:r>
              <w:rPr>
                <w:spacing w:val="8"/>
                <w:sz w:val="24"/>
                <w:szCs w:val="24"/>
              </w:rPr>
              <w:t>教学法。</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9"/>
                <w:sz w:val="24"/>
                <w:szCs w:val="24"/>
              </w:rPr>
              <w:t>3.教师要求：学校教师、实</w:t>
            </w:r>
            <w:r>
              <w:rPr>
                <w:spacing w:val="10"/>
                <w:sz w:val="24"/>
                <w:szCs w:val="24"/>
              </w:rPr>
              <w:t>习基地导师根据学生工作岗</w:t>
            </w:r>
            <w:r>
              <w:rPr>
                <w:spacing w:val="9"/>
                <w:sz w:val="24"/>
                <w:szCs w:val="24"/>
              </w:rPr>
              <w:t>位的需要进行指导。</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rPr>
              <w:t>4.考核评价：实习基地导师对学生实习的综合考核占</w:t>
            </w:r>
            <w:r>
              <w:rPr>
                <w:spacing w:val="9"/>
                <w:sz w:val="24"/>
                <w:szCs w:val="24"/>
              </w:rPr>
              <w:t>70%；学校指导教师对学生的</w:t>
            </w:r>
            <w:r>
              <w:rPr>
                <w:spacing w:val="4"/>
                <w:sz w:val="24"/>
                <w:szCs w:val="24"/>
              </w:rPr>
              <w:t>实习报告进行评价，占30%。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Before w:val="1"/>
          <w:wBefore w:w="2" w:type="dxa"/>
          <w:trHeight w:val="454" w:hRule="atLeast"/>
          <w:jc w:val="center"/>
        </w:trPr>
        <w:tc>
          <w:tcPr>
            <w:tcW w:w="681"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z w:val="24"/>
                <w:szCs w:val="24"/>
              </w:rPr>
              <w:t>3</w:t>
            </w:r>
          </w:p>
        </w:tc>
        <w:tc>
          <w:tcPr>
            <w:tcW w:w="676"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5"/>
                <w:position w:val="4"/>
                <w:sz w:val="24"/>
                <w:szCs w:val="24"/>
              </w:rPr>
              <w:t>专业</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3"/>
                <w:sz w:val="24"/>
                <w:szCs w:val="24"/>
              </w:rPr>
              <w:t>劳动</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3"/>
                <w:sz w:val="24"/>
                <w:szCs w:val="24"/>
              </w:rPr>
              <w:t>实践</w:t>
            </w:r>
          </w:p>
        </w:tc>
        <w:tc>
          <w:tcPr>
            <w:tcW w:w="2439"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1.热爱劳动，具有环保</w:t>
            </w:r>
            <w:r>
              <w:rPr>
                <w:spacing w:val="2"/>
                <w:sz w:val="24"/>
                <w:szCs w:val="24"/>
              </w:rPr>
              <w:t>意识；</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2.具有健康的体魄、心</w:t>
            </w:r>
            <w:r>
              <w:rPr>
                <w:spacing w:val="8"/>
                <w:sz w:val="24"/>
                <w:szCs w:val="24"/>
              </w:rPr>
              <w:t>理和健全的人格；</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3.具有社会责任感和社</w:t>
            </w:r>
            <w:r>
              <w:rPr>
                <w:spacing w:val="8"/>
                <w:sz w:val="24"/>
                <w:szCs w:val="24"/>
              </w:rPr>
              <w:t>会参与意识。</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1.深刻领会劳动精神、</w:t>
            </w:r>
            <w:r>
              <w:rPr>
                <w:spacing w:val="10"/>
                <w:sz w:val="24"/>
                <w:szCs w:val="24"/>
              </w:rPr>
              <w:t>劳模精神和工匠精神的</w:t>
            </w:r>
            <w:r>
              <w:rPr>
                <w:spacing w:val="2"/>
                <w:sz w:val="24"/>
                <w:szCs w:val="24"/>
              </w:rPr>
              <w:t>内涵；</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2.知道劳动最光荣，劳</w:t>
            </w:r>
            <w:r>
              <w:rPr>
                <w:spacing w:val="10"/>
                <w:sz w:val="24"/>
                <w:szCs w:val="24"/>
              </w:rPr>
              <w:t>动最伟大，劳动可以创造美好生活，热爱劳动，养成良好的劳动习</w:t>
            </w:r>
            <w:r>
              <w:rPr>
                <w:sz w:val="24"/>
                <w:szCs w:val="24"/>
              </w:rPr>
              <w:t>惯。</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3"/>
                <w:sz w:val="24"/>
                <w:szCs w:val="24"/>
              </w:rPr>
              <w:t>1.具备自我管理、自我</w:t>
            </w:r>
            <w:r>
              <w:rPr>
                <w:spacing w:val="10"/>
                <w:sz w:val="24"/>
                <w:szCs w:val="24"/>
              </w:rPr>
              <w:t>教育、服务社会的意识</w:t>
            </w:r>
            <w:r>
              <w:rPr>
                <w:spacing w:val="5"/>
                <w:sz w:val="24"/>
                <w:szCs w:val="24"/>
              </w:rPr>
              <w:t>和能力；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2.具备一定的劳动实践</w:t>
            </w:r>
            <w:r>
              <w:rPr>
                <w:spacing w:val="1"/>
                <w:sz w:val="24"/>
                <w:szCs w:val="24"/>
              </w:rPr>
              <w:t>能力。</w:t>
            </w:r>
          </w:p>
        </w:tc>
        <w:tc>
          <w:tcPr>
            <w:tcW w:w="2380"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pacing w:val="8"/>
                <w:sz w:val="24"/>
                <w:szCs w:val="24"/>
              </w:rPr>
            </w:pPr>
            <w:r>
              <w:rPr>
                <w:rFonts w:hint="eastAsia"/>
                <w:spacing w:val="12"/>
                <w:sz w:val="24"/>
                <w:szCs w:val="24"/>
                <w:lang w:eastAsia="zh-CN"/>
              </w:rPr>
              <w:t>模块一：</w:t>
            </w:r>
            <w:r>
              <w:rPr>
                <w:spacing w:val="12"/>
                <w:sz w:val="24"/>
                <w:szCs w:val="24"/>
              </w:rPr>
              <w:t>了解劳动模范的先进</w:t>
            </w:r>
            <w:r>
              <w:rPr>
                <w:spacing w:val="15"/>
                <w:sz w:val="24"/>
                <w:szCs w:val="24"/>
              </w:rPr>
              <w:t>事迹，定期开展劳动精神、劳模精神、工匠精</w:t>
            </w:r>
            <w:r>
              <w:rPr>
                <w:spacing w:val="8"/>
                <w:sz w:val="24"/>
                <w:szCs w:val="24"/>
              </w:rPr>
              <w:t>神等主题讲座</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pacing w:val="8"/>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4"/>
                <w:sz w:val="24"/>
                <w:szCs w:val="24"/>
              </w:rPr>
            </w:pPr>
            <w:r>
              <w:rPr>
                <w:rFonts w:hint="eastAsia"/>
                <w:spacing w:val="13"/>
                <w:sz w:val="24"/>
                <w:szCs w:val="24"/>
                <w:lang w:eastAsia="zh-CN"/>
              </w:rPr>
              <w:t>模块二：</w:t>
            </w:r>
            <w:r>
              <w:rPr>
                <w:spacing w:val="13"/>
                <w:sz w:val="24"/>
                <w:szCs w:val="24"/>
              </w:rPr>
              <w:t>建立劳动实践基地，</w:t>
            </w:r>
            <w:r>
              <w:rPr>
                <w:spacing w:val="14"/>
                <w:sz w:val="24"/>
                <w:szCs w:val="24"/>
              </w:rPr>
              <w:t>定期开展校内外劳动实</w:t>
            </w:r>
            <w:r>
              <w:rPr>
                <w:spacing w:val="4"/>
                <w:sz w:val="24"/>
                <w:szCs w:val="24"/>
              </w:rPr>
              <w:t>践活动</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4"/>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3"/>
                <w:sz w:val="24"/>
                <w:szCs w:val="24"/>
              </w:rPr>
            </w:pPr>
            <w:r>
              <w:rPr>
                <w:rFonts w:hint="eastAsia"/>
                <w:spacing w:val="13"/>
                <w:sz w:val="24"/>
                <w:szCs w:val="24"/>
                <w:lang w:eastAsia="zh-CN"/>
              </w:rPr>
              <w:t>模块三：</w:t>
            </w:r>
            <w:r>
              <w:rPr>
                <w:spacing w:val="13"/>
                <w:sz w:val="24"/>
                <w:szCs w:val="24"/>
              </w:rPr>
              <w:t>举办劳动知识和技能</w:t>
            </w:r>
            <w:r>
              <w:rPr>
                <w:spacing w:val="3"/>
                <w:sz w:val="24"/>
                <w:szCs w:val="24"/>
              </w:rPr>
              <w:t>竞赛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3"/>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rFonts w:hint="eastAsia"/>
                <w:spacing w:val="13"/>
                <w:sz w:val="24"/>
                <w:szCs w:val="24"/>
                <w:lang w:eastAsia="zh-CN"/>
              </w:rPr>
              <w:t>模块四：</w:t>
            </w:r>
            <w:r>
              <w:rPr>
                <w:spacing w:val="13"/>
                <w:sz w:val="24"/>
                <w:szCs w:val="24"/>
              </w:rPr>
              <w:t>组织“爱社会、爱校</w:t>
            </w:r>
            <w:r>
              <w:rPr>
                <w:spacing w:val="2"/>
                <w:sz w:val="24"/>
                <w:szCs w:val="24"/>
              </w:rPr>
              <w:t>园”的公益劳动</w:t>
            </w:r>
          </w:p>
        </w:tc>
        <w:tc>
          <w:tcPr>
            <w:tcW w:w="2932"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8"/>
                <w:sz w:val="24"/>
                <w:szCs w:val="24"/>
              </w:rPr>
              <w:t>1.条件要求：在学院内开放</w:t>
            </w:r>
            <w:r>
              <w:rPr>
                <w:spacing w:val="10"/>
                <w:sz w:val="24"/>
                <w:szCs w:val="24"/>
              </w:rPr>
              <w:t>的场地场所，集合并开展劳</w:t>
            </w:r>
            <w:r>
              <w:rPr>
                <w:spacing w:val="7"/>
                <w:sz w:val="24"/>
                <w:szCs w:val="24"/>
              </w:rPr>
              <w:t>动实践活动。</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2.教学方法：采用现场教学</w:t>
            </w:r>
            <w:r>
              <w:rPr>
                <w:spacing w:val="10"/>
                <w:sz w:val="24"/>
                <w:szCs w:val="24"/>
              </w:rPr>
              <w:t>加劳动实践体会的方式进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2"/>
                <w:sz w:val="24"/>
                <w:szCs w:val="24"/>
              </w:rPr>
              <w:t>行。</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9"/>
                <w:sz w:val="24"/>
                <w:szCs w:val="24"/>
              </w:rPr>
              <w:t>3.师资要求：担任本课程的</w:t>
            </w:r>
            <w:r>
              <w:rPr>
                <w:spacing w:val="10"/>
                <w:sz w:val="24"/>
                <w:szCs w:val="24"/>
              </w:rPr>
              <w:t>主讲教师应具有大专以上学历，具备一定劳动实践教学经验。深入挖掘课程思政元素，并融入课堂教学，实现立德树人根本目标。培养学生劳动精神、职业精神和工</w:t>
            </w:r>
            <w:r>
              <w:rPr>
                <w:spacing w:val="5"/>
                <w:sz w:val="24"/>
                <w:szCs w:val="24"/>
              </w:rPr>
              <w:t>匠精神。</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rPr>
              <w:t>4.考核要求：本课程为考查课程，运用教师评价、学生互评等方式进行评价，采取形成性考核+终结性考核各占</w:t>
            </w:r>
            <w:r>
              <w:rPr>
                <w:spacing w:val="7"/>
                <w:sz w:val="24"/>
                <w:szCs w:val="24"/>
              </w:rPr>
              <w:t>50%权重比的形式。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Before w:val="1"/>
          <w:wBefore w:w="2" w:type="dxa"/>
          <w:trHeight w:val="454" w:hRule="atLeast"/>
          <w:jc w:val="center"/>
        </w:trPr>
        <w:tc>
          <w:tcPr>
            <w:tcW w:w="681"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z w:val="24"/>
                <w:szCs w:val="24"/>
              </w:rPr>
              <w:t>4</w:t>
            </w:r>
          </w:p>
        </w:tc>
        <w:tc>
          <w:tcPr>
            <w:tcW w:w="676"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5"/>
                <w:position w:val="4"/>
                <w:sz w:val="24"/>
                <w:szCs w:val="24"/>
              </w:rPr>
              <w:t>社会</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2"/>
                <w:sz w:val="24"/>
                <w:szCs w:val="24"/>
              </w:rPr>
              <w:t>公益</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4"/>
                <w:sz w:val="24"/>
                <w:szCs w:val="24"/>
              </w:rPr>
              <w:t>活动</w:t>
            </w:r>
          </w:p>
        </w:tc>
        <w:tc>
          <w:tcPr>
            <w:tcW w:w="2439"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5"/>
                <w:sz w:val="24"/>
                <w:szCs w:val="24"/>
              </w:rPr>
              <w:t>1.培养科学的世界观、</w:t>
            </w:r>
            <w:r>
              <w:rPr>
                <w:spacing w:val="8"/>
                <w:sz w:val="24"/>
                <w:szCs w:val="24"/>
              </w:rPr>
              <w:t>人生观、价值观；</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9"/>
                <w:sz w:val="24"/>
                <w:szCs w:val="24"/>
              </w:rPr>
            </w:pPr>
            <w:r>
              <w:rPr>
                <w:spacing w:val="9"/>
                <w:sz w:val="24"/>
                <w:szCs w:val="24"/>
              </w:rPr>
              <w:t>2.培养教师振兴农村，扶助三农工作的意识；</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3.培养责任心、全局观</w:t>
            </w:r>
            <w:r>
              <w:rPr>
                <w:spacing w:val="10"/>
                <w:sz w:val="24"/>
                <w:szCs w:val="24"/>
              </w:rPr>
              <w:t>念组织协调和社交意</w:t>
            </w:r>
            <w:r>
              <w:rPr>
                <w:spacing w:val="-1"/>
                <w:sz w:val="24"/>
                <w:szCs w:val="24"/>
              </w:rPr>
              <w:t>识；</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4.培养良好的团队精</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rPr>
              <w:t>神、创新精神和奉献精</w:t>
            </w:r>
            <w:r>
              <w:rPr>
                <w:sz w:val="24"/>
                <w:szCs w:val="24"/>
              </w:rPr>
              <w:t>神。</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3"/>
                <w:sz w:val="24"/>
                <w:szCs w:val="24"/>
              </w:rPr>
              <w:t>1.了解国家三农政策，</w:t>
            </w:r>
            <w:r>
              <w:rPr>
                <w:spacing w:val="7"/>
                <w:sz w:val="24"/>
                <w:szCs w:val="24"/>
              </w:rPr>
              <w:t>乡村振兴政策；</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2.了解国家对新农村建</w:t>
            </w:r>
            <w:r>
              <w:rPr>
                <w:spacing w:val="6"/>
                <w:sz w:val="24"/>
                <w:szCs w:val="24"/>
              </w:rPr>
              <w:t>设的政策；</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1.掌握传播先进文化的</w:t>
            </w:r>
            <w:r>
              <w:rPr>
                <w:spacing w:val="1"/>
                <w:sz w:val="24"/>
                <w:szCs w:val="24"/>
              </w:rPr>
              <w:t>能力；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9"/>
                <w:sz w:val="24"/>
                <w:szCs w:val="24"/>
              </w:rPr>
              <w:t>2.掌握开展先进科技文</w:t>
            </w:r>
            <w:r>
              <w:rPr>
                <w:spacing w:val="10"/>
                <w:sz w:val="24"/>
                <w:szCs w:val="24"/>
              </w:rPr>
              <w:t>化只是和生活理念的宣</w:t>
            </w:r>
            <w:r>
              <w:rPr>
                <w:spacing w:val="5"/>
                <w:sz w:val="24"/>
                <w:szCs w:val="24"/>
              </w:rPr>
              <w:t>讲能力；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3.提高社会实践能力。</w:t>
            </w:r>
          </w:p>
        </w:tc>
        <w:tc>
          <w:tcPr>
            <w:tcW w:w="2380"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5"/>
                <w:sz w:val="24"/>
                <w:szCs w:val="24"/>
              </w:rPr>
            </w:pPr>
            <w:r>
              <w:rPr>
                <w:rFonts w:hint="eastAsia"/>
                <w:spacing w:val="5"/>
                <w:sz w:val="24"/>
                <w:szCs w:val="24"/>
                <w:lang w:eastAsia="zh-CN"/>
              </w:rPr>
              <w:t>模块一：暑期</w:t>
            </w:r>
            <w:r>
              <w:rPr>
                <w:spacing w:val="5"/>
                <w:sz w:val="24"/>
                <w:szCs w:val="24"/>
              </w:rPr>
              <w:t>三下乡活动</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5"/>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rFonts w:hint="eastAsia"/>
                <w:spacing w:val="8"/>
                <w:sz w:val="24"/>
                <w:szCs w:val="24"/>
                <w:lang w:eastAsia="zh-CN"/>
              </w:rPr>
              <w:t>模块二：</w:t>
            </w:r>
            <w:r>
              <w:rPr>
                <w:spacing w:val="8"/>
                <w:sz w:val="24"/>
                <w:szCs w:val="24"/>
              </w:rPr>
              <w:t>助力乡村振兴活动</w:t>
            </w:r>
          </w:p>
        </w:tc>
        <w:tc>
          <w:tcPr>
            <w:tcW w:w="2932"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8"/>
                <w:sz w:val="24"/>
                <w:szCs w:val="24"/>
              </w:rPr>
              <w:t>1.条件要求：在乡村实践场</w:t>
            </w:r>
            <w:r>
              <w:rPr>
                <w:spacing w:val="10"/>
                <w:sz w:val="24"/>
                <w:szCs w:val="24"/>
              </w:rPr>
              <w:t>地场所，集合并开展公益活</w:t>
            </w:r>
            <w:r>
              <w:rPr>
                <w:sz w:val="24"/>
                <w:szCs w:val="24"/>
              </w:rPr>
              <w:t>动。</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2.教学方法：采用现场教学加公益体会的方式进行。</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3.师资要求：担任本课程的</w:t>
            </w:r>
            <w:r>
              <w:rPr>
                <w:spacing w:val="10"/>
                <w:sz w:val="24"/>
                <w:szCs w:val="24"/>
              </w:rPr>
              <w:t>主讲教师应具有大专以上学历，具备一定劳动实践教学经验。深入挖掘课程思政元素，并融入课堂教学，实现立德树人根本目标。培养学生劳动精神、职业精神和工</w:t>
            </w:r>
            <w:r>
              <w:rPr>
                <w:spacing w:val="5"/>
                <w:sz w:val="24"/>
                <w:szCs w:val="24"/>
              </w:rPr>
              <w:t>匠精神。</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rPr>
              <w:t>4.考核要求：本课程为考查课程，运用教师评价、学生互评等方式进行评价，采取形成性考核+终结性考核各占</w:t>
            </w:r>
            <w:r>
              <w:rPr>
                <w:spacing w:val="7"/>
                <w:sz w:val="24"/>
                <w:szCs w:val="24"/>
              </w:rPr>
              <w:t>50%权重比的形式。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Before w:val="1"/>
          <w:wBefore w:w="2" w:type="dxa"/>
          <w:trHeight w:val="454" w:hRule="atLeast"/>
          <w:jc w:val="center"/>
        </w:trPr>
        <w:tc>
          <w:tcPr>
            <w:tcW w:w="681" w:type="dxa"/>
            <w:gridSpan w:val="2"/>
            <w:vMerge w:val="restart"/>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z w:val="24"/>
                <w:szCs w:val="24"/>
              </w:rPr>
              <w:t>5</w:t>
            </w:r>
          </w:p>
        </w:tc>
        <w:tc>
          <w:tcPr>
            <w:tcW w:w="676" w:type="dxa"/>
            <w:gridSpan w:val="2"/>
            <w:vMerge w:val="restart"/>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highlight w:val="yellow"/>
              </w:rPr>
            </w:pPr>
            <w:r>
              <w:rPr>
                <w:spacing w:val="6"/>
                <w:position w:val="4"/>
                <w:sz w:val="24"/>
                <w:szCs w:val="24"/>
                <w:highlight w:val="yellow"/>
              </w:rPr>
              <w:t>跟岗</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3"/>
                <w:sz w:val="24"/>
                <w:szCs w:val="24"/>
                <w:highlight w:val="yellow"/>
              </w:rPr>
              <w:t>实习</w:t>
            </w:r>
          </w:p>
        </w:tc>
        <w:tc>
          <w:tcPr>
            <w:tcW w:w="2439" w:type="dxa"/>
            <w:gridSpan w:val="2"/>
            <w:vMerge w:val="restart"/>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pacing w:val="8"/>
                <w:sz w:val="24"/>
                <w:szCs w:val="24"/>
              </w:rPr>
            </w:pPr>
            <w:r>
              <w:rPr>
                <w:spacing w:val="8"/>
                <w:sz w:val="24"/>
                <w:szCs w:val="24"/>
              </w:rPr>
              <w:t>1.培养尊重幼儿、热爱</w:t>
            </w:r>
            <w:r>
              <w:rPr>
                <w:spacing w:val="10"/>
                <w:sz w:val="24"/>
                <w:szCs w:val="24"/>
              </w:rPr>
              <w:t>幼儿、关心幼儿、理解</w:t>
            </w:r>
            <w:r>
              <w:rPr>
                <w:spacing w:val="8"/>
                <w:sz w:val="24"/>
                <w:szCs w:val="24"/>
              </w:rPr>
              <w:t>幼儿的教育观念；</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2.培养独立从事幼儿教</w:t>
            </w:r>
            <w:r>
              <w:rPr>
                <w:spacing w:val="8"/>
                <w:sz w:val="24"/>
                <w:szCs w:val="24"/>
              </w:rPr>
              <w:t>育和保育工作的能力。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1.了解幼儿园教育与保育工作的一般特点；</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2.明确教师组织幼儿园教育活动的注意事项。</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8"/>
                <w:sz w:val="24"/>
                <w:szCs w:val="24"/>
              </w:rPr>
              <w:t>1.具有踏实肯干的工作</w:t>
            </w:r>
            <w:r>
              <w:rPr>
                <w:spacing w:val="10"/>
                <w:sz w:val="24"/>
                <w:szCs w:val="24"/>
              </w:rPr>
              <w:t>作风和主动、热情、耐</w:t>
            </w:r>
            <w:r>
              <w:rPr>
                <w:spacing w:val="8"/>
                <w:sz w:val="24"/>
                <w:szCs w:val="24"/>
              </w:rPr>
              <w:t>心的服务意识；</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2.能熟练掌握幼儿园教</w:t>
            </w:r>
            <w:r>
              <w:rPr>
                <w:spacing w:val="10"/>
                <w:sz w:val="24"/>
                <w:szCs w:val="24"/>
              </w:rPr>
              <w:t>育工作的流程和内容，并尝试实施一次教育活</w:t>
            </w:r>
            <w:r>
              <w:rPr>
                <w:sz w:val="24"/>
                <w:szCs w:val="24"/>
              </w:rPr>
              <w:t>动。</w:t>
            </w:r>
          </w:p>
        </w:tc>
        <w:tc>
          <w:tcPr>
            <w:tcW w:w="2380" w:type="dxa"/>
            <w:gridSpan w:val="2"/>
            <w:vMerge w:val="restart"/>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3"/>
                <w:sz w:val="24"/>
                <w:szCs w:val="24"/>
              </w:rPr>
            </w:pPr>
            <w:r>
              <w:rPr>
                <w:rFonts w:hint="eastAsia"/>
                <w:spacing w:val="12"/>
                <w:sz w:val="24"/>
                <w:szCs w:val="24"/>
                <w:lang w:eastAsia="zh-CN"/>
              </w:rPr>
              <w:t>模块一：</w:t>
            </w:r>
            <w:r>
              <w:rPr>
                <w:spacing w:val="12"/>
                <w:sz w:val="24"/>
                <w:szCs w:val="24"/>
              </w:rPr>
              <w:t>参与见习班级的各项</w:t>
            </w:r>
            <w:r>
              <w:rPr>
                <w:spacing w:val="3"/>
                <w:sz w:val="24"/>
                <w:szCs w:val="24"/>
              </w:rPr>
              <w:t>工作</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3"/>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8"/>
                <w:sz w:val="24"/>
                <w:szCs w:val="24"/>
              </w:rPr>
            </w:pPr>
            <w:r>
              <w:rPr>
                <w:rFonts w:hint="eastAsia"/>
                <w:spacing w:val="13"/>
                <w:sz w:val="24"/>
                <w:szCs w:val="24"/>
                <w:lang w:eastAsia="zh-CN"/>
              </w:rPr>
              <w:t>模块二：</w:t>
            </w:r>
            <w:r>
              <w:rPr>
                <w:spacing w:val="13"/>
                <w:sz w:val="24"/>
                <w:szCs w:val="24"/>
              </w:rPr>
              <w:t>观察并记录幼儿园教</w:t>
            </w:r>
            <w:r>
              <w:rPr>
                <w:spacing w:val="8"/>
                <w:sz w:val="24"/>
                <w:szCs w:val="24"/>
              </w:rPr>
              <w:t>育活动组织与实施</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8"/>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rFonts w:hint="eastAsia"/>
                <w:spacing w:val="13"/>
                <w:sz w:val="24"/>
                <w:szCs w:val="24"/>
                <w:lang w:eastAsia="zh-CN"/>
              </w:rPr>
              <w:t>模块三：</w:t>
            </w:r>
            <w:r>
              <w:rPr>
                <w:spacing w:val="13"/>
                <w:sz w:val="24"/>
                <w:szCs w:val="24"/>
              </w:rPr>
              <w:t>初步组织与实施幼儿</w:t>
            </w:r>
            <w:r>
              <w:rPr>
                <w:spacing w:val="5"/>
                <w:sz w:val="24"/>
                <w:szCs w:val="24"/>
              </w:rPr>
              <w:t>园教育活动</w:t>
            </w:r>
          </w:p>
        </w:tc>
        <w:tc>
          <w:tcPr>
            <w:tcW w:w="2932" w:type="dxa"/>
            <w:gridSpan w:val="2"/>
            <w:vMerge w:val="restart"/>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1.条件要求：校外实习实训</w:t>
            </w:r>
            <w:r>
              <w:rPr>
                <w:spacing w:val="7"/>
                <w:sz w:val="24"/>
                <w:szCs w:val="24"/>
              </w:rPr>
              <w:t>就业基地。</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2.教学要求：本课程是专业</w:t>
            </w:r>
            <w:r>
              <w:rPr>
                <w:spacing w:val="10"/>
                <w:sz w:val="24"/>
                <w:szCs w:val="24"/>
              </w:rPr>
              <w:t>课中的集中实训课程。采用</w:t>
            </w:r>
            <w:r>
              <w:rPr>
                <w:spacing w:val="7"/>
                <w:sz w:val="24"/>
                <w:szCs w:val="24"/>
              </w:rPr>
              <w:t>实景教学法。</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9"/>
                <w:sz w:val="24"/>
                <w:szCs w:val="24"/>
              </w:rPr>
              <w:t>3.教师要求：学校教师、实</w:t>
            </w:r>
            <w:r>
              <w:rPr>
                <w:spacing w:val="10"/>
                <w:sz w:val="24"/>
                <w:szCs w:val="24"/>
              </w:rPr>
              <w:t>习基地导师根据学生工作岗</w:t>
            </w:r>
            <w:r>
              <w:rPr>
                <w:spacing w:val="9"/>
                <w:sz w:val="24"/>
                <w:szCs w:val="24"/>
              </w:rPr>
              <w:t>位的需要进行指导。</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rPr>
              <w:t>4.考核评价：实习基地导师</w:t>
            </w:r>
            <w:r>
              <w:rPr>
                <w:spacing w:val="6"/>
                <w:sz w:val="24"/>
                <w:szCs w:val="24"/>
              </w:rPr>
              <w:t>对学生实习的综合考核，占</w:t>
            </w:r>
            <w:r>
              <w:rPr>
                <w:spacing w:val="9"/>
                <w:sz w:val="24"/>
                <w:szCs w:val="24"/>
              </w:rPr>
              <w:t>70%；学校指导教师对学生的</w:t>
            </w:r>
            <w:r>
              <w:rPr>
                <w:spacing w:val="5"/>
                <w:sz w:val="24"/>
                <w:szCs w:val="24"/>
              </w:rPr>
              <w:t>见习报告进行评价，占30%。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After w:val="1"/>
          <w:wAfter w:w="2" w:type="dxa"/>
          <w:trHeight w:val="454" w:hRule="atLeast"/>
          <w:jc w:val="center"/>
        </w:trPr>
        <w:tc>
          <w:tcPr>
            <w:tcW w:w="681"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z w:val="24"/>
                <w:szCs w:val="24"/>
              </w:rPr>
              <w:t>6</w:t>
            </w:r>
          </w:p>
        </w:tc>
        <w:tc>
          <w:tcPr>
            <w:tcW w:w="676"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3"/>
                <w:position w:val="4"/>
                <w:sz w:val="24"/>
                <w:szCs w:val="24"/>
              </w:rPr>
              <w:t>毕业</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4"/>
                <w:sz w:val="24"/>
                <w:szCs w:val="24"/>
              </w:rPr>
              <w:t>设计</w:t>
            </w:r>
          </w:p>
        </w:tc>
        <w:tc>
          <w:tcPr>
            <w:tcW w:w="2439"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1.具备实事求是、严肃认真的工作作风；</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2.具备刻苦钻研，勇于</w:t>
            </w:r>
            <w:r>
              <w:rPr>
                <w:spacing w:val="8"/>
                <w:sz w:val="24"/>
                <w:szCs w:val="24"/>
              </w:rPr>
              <w:t>创新的工作精神。</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1.了解专业岗位的工作</w:t>
            </w:r>
            <w:r>
              <w:rPr>
                <w:spacing w:val="-5"/>
                <w:sz w:val="24"/>
                <w:szCs w:val="24"/>
              </w:rPr>
              <w:t>内容；</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2.掌握实际工作基本方</w:t>
            </w:r>
            <w:r>
              <w:rPr>
                <w:spacing w:val="7"/>
                <w:sz w:val="24"/>
                <w:szCs w:val="24"/>
              </w:rPr>
              <w:t>法和步骤。</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7"/>
                <w:sz w:val="24"/>
                <w:szCs w:val="24"/>
              </w:rPr>
              <w:t>1.具有独立工作的能</w:t>
            </w:r>
            <w:r>
              <w:rPr>
                <w:spacing w:val="-2"/>
                <w:sz w:val="24"/>
                <w:szCs w:val="24"/>
              </w:rPr>
              <w:t>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2.具有团结协作的工作</w:t>
            </w:r>
            <w:r>
              <w:rPr>
                <w:spacing w:val="1"/>
                <w:sz w:val="24"/>
                <w:szCs w:val="24"/>
              </w:rPr>
              <w:t>能力；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3.具有工作任务策划能</w:t>
            </w:r>
            <w:r>
              <w:rPr>
                <w:spacing w:val="-2"/>
                <w:sz w:val="24"/>
                <w:szCs w:val="24"/>
              </w:rPr>
              <w:t>力。</w:t>
            </w:r>
          </w:p>
        </w:tc>
        <w:tc>
          <w:tcPr>
            <w:tcW w:w="2380"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2"/>
                <w:sz w:val="24"/>
                <w:szCs w:val="24"/>
              </w:rPr>
            </w:pPr>
            <w:r>
              <w:rPr>
                <w:rFonts w:hint="eastAsia"/>
                <w:spacing w:val="12"/>
                <w:sz w:val="24"/>
                <w:szCs w:val="24"/>
                <w:lang w:eastAsia="zh-CN"/>
              </w:rPr>
              <w:t>模块一：</w:t>
            </w:r>
            <w:r>
              <w:rPr>
                <w:spacing w:val="12"/>
                <w:sz w:val="24"/>
                <w:szCs w:val="24"/>
              </w:rPr>
              <w:t>幼儿活动设计指导思</w:t>
            </w:r>
            <w:r>
              <w:rPr>
                <w:spacing w:val="-2"/>
                <w:sz w:val="24"/>
                <w:szCs w:val="24"/>
              </w:rPr>
              <w:t>想</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2"/>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8"/>
                <w:sz w:val="24"/>
                <w:szCs w:val="24"/>
              </w:rPr>
            </w:pPr>
            <w:r>
              <w:rPr>
                <w:rFonts w:hint="eastAsia"/>
                <w:spacing w:val="8"/>
                <w:sz w:val="24"/>
                <w:szCs w:val="24"/>
                <w:lang w:eastAsia="zh-CN"/>
              </w:rPr>
              <w:t>模块二：</w:t>
            </w:r>
            <w:r>
              <w:rPr>
                <w:spacing w:val="8"/>
                <w:sz w:val="24"/>
                <w:szCs w:val="24"/>
              </w:rPr>
              <w:t>幼儿活动设计方法</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8"/>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rFonts w:hint="eastAsia"/>
                <w:spacing w:val="9"/>
                <w:sz w:val="24"/>
                <w:szCs w:val="24"/>
                <w:lang w:eastAsia="zh-CN"/>
              </w:rPr>
              <w:t>模块三：</w:t>
            </w:r>
            <w:r>
              <w:rPr>
                <w:spacing w:val="9"/>
                <w:sz w:val="24"/>
                <w:szCs w:val="24"/>
              </w:rPr>
              <w:t>毕业设计要求（一堂</w:t>
            </w:r>
            <w:r>
              <w:rPr>
                <w:spacing w:val="15"/>
                <w:sz w:val="24"/>
                <w:szCs w:val="24"/>
              </w:rPr>
              <w:t>集体教学的幼儿活动设</w:t>
            </w:r>
            <w:r>
              <w:rPr>
                <w:sz w:val="24"/>
                <w:szCs w:val="24"/>
              </w:rPr>
              <w:t>计）</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rFonts w:hint="eastAsia"/>
                <w:spacing w:val="14"/>
                <w:sz w:val="24"/>
                <w:szCs w:val="24"/>
                <w:lang w:eastAsia="zh-CN"/>
              </w:rPr>
              <w:t>模块四：</w:t>
            </w:r>
            <w:r>
              <w:rPr>
                <w:spacing w:val="14"/>
                <w:sz w:val="24"/>
                <w:szCs w:val="24"/>
              </w:rPr>
              <w:t>毕业答辩要求（使用</w:t>
            </w:r>
            <w:r>
              <w:rPr>
                <w:sz w:val="24"/>
                <w:szCs w:val="24"/>
              </w:rPr>
              <w:t>PPT</w:t>
            </w:r>
            <w:r>
              <w:rPr>
                <w:spacing w:val="15"/>
                <w:sz w:val="24"/>
                <w:szCs w:val="24"/>
              </w:rPr>
              <w:t>进行10分钟左右的</w:t>
            </w:r>
            <w:r>
              <w:rPr>
                <w:spacing w:val="7"/>
                <w:sz w:val="24"/>
                <w:szCs w:val="24"/>
              </w:rPr>
              <w:t>说课和答辩）</w:t>
            </w:r>
          </w:p>
        </w:tc>
        <w:tc>
          <w:tcPr>
            <w:tcW w:w="2932"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1.条件要求：使用多媒体教</w:t>
            </w:r>
            <w:r>
              <w:rPr>
                <w:spacing w:val="4"/>
                <w:sz w:val="24"/>
                <w:szCs w:val="24"/>
              </w:rPr>
              <w:t>学、智慧教室、电脑。</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2.教学要求：本课程设计以</w:t>
            </w:r>
            <w:r>
              <w:rPr>
                <w:spacing w:val="10"/>
                <w:sz w:val="24"/>
                <w:szCs w:val="24"/>
              </w:rPr>
              <w:t>学生未来就业岗位群的知识、能力和素质要求为出发点，以工作过程为导向，以岗位工作任务为主线，以教学活动设计为载体，设计作</w:t>
            </w:r>
            <w:r>
              <w:rPr>
                <w:spacing w:val="-2"/>
                <w:sz w:val="24"/>
                <w:szCs w:val="24"/>
              </w:rPr>
              <w:t>品。</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3.教师要求：指导教师具有</w:t>
            </w:r>
            <w:r>
              <w:rPr>
                <w:spacing w:val="10"/>
                <w:sz w:val="24"/>
                <w:szCs w:val="24"/>
              </w:rPr>
              <w:t>丰富的教学经验，具有较强</w:t>
            </w:r>
            <w:r>
              <w:rPr>
                <w:spacing w:val="7"/>
                <w:sz w:val="24"/>
                <w:szCs w:val="24"/>
              </w:rPr>
              <w:t>的创新精神。</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rPr>
              <w:t>4.考核要求：本课程实行过程性考核和终结性考核相结合的考核评价方式，过程性</w:t>
            </w:r>
            <w:r>
              <w:rPr>
                <w:spacing w:val="9"/>
                <w:sz w:val="24"/>
                <w:szCs w:val="24"/>
              </w:rPr>
              <w:t>考核成绩占（30%）+答辩</w:t>
            </w:r>
            <w:r>
              <w:rPr>
                <w:spacing w:val="7"/>
                <w:sz w:val="24"/>
                <w:szCs w:val="24"/>
              </w:rPr>
              <w:t>（30%）+终结性考核</w:t>
            </w:r>
            <w:r>
              <w:rPr>
                <w:spacing w:val="4"/>
                <w:sz w:val="24"/>
                <w:szCs w:val="24"/>
              </w:rPr>
              <w:t>（40%</w:t>
            </w:r>
            <w:r>
              <w:rPr>
                <w:spacing w:val="21"/>
                <w:sz w:val="24"/>
                <w:szCs w:val="24"/>
              </w:rPr>
              <w:t>），</w:t>
            </w:r>
            <w:r>
              <w:rPr>
                <w:spacing w:val="4"/>
                <w:sz w:val="24"/>
                <w:szCs w:val="24"/>
              </w:rPr>
              <w:t>总分100分。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After w:val="1"/>
          <w:wAfter w:w="2" w:type="dxa"/>
          <w:trHeight w:val="454" w:hRule="atLeast"/>
          <w:jc w:val="center"/>
        </w:trPr>
        <w:tc>
          <w:tcPr>
            <w:tcW w:w="681"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z w:val="24"/>
                <w:szCs w:val="24"/>
              </w:rPr>
              <w:t>7</w:t>
            </w:r>
          </w:p>
        </w:tc>
        <w:tc>
          <w:tcPr>
            <w:tcW w:w="676" w:type="dxa"/>
            <w:gridSpan w:val="2"/>
            <w:vAlign w:val="center"/>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6"/>
                <w:position w:val="4"/>
                <w:sz w:val="24"/>
                <w:szCs w:val="24"/>
              </w:rPr>
              <w:t>岗前</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center"/>
              <w:textAlignment w:val="baseline"/>
              <w:rPr>
                <w:sz w:val="24"/>
                <w:szCs w:val="24"/>
              </w:rPr>
            </w:pPr>
            <w:r>
              <w:rPr>
                <w:spacing w:val="5"/>
                <w:sz w:val="24"/>
                <w:szCs w:val="24"/>
              </w:rPr>
              <w:t>培训</w:t>
            </w:r>
          </w:p>
        </w:tc>
        <w:tc>
          <w:tcPr>
            <w:tcW w:w="2439"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1.克服各种焦虑心理，</w:t>
            </w:r>
            <w:r>
              <w:rPr>
                <w:spacing w:val="10"/>
                <w:sz w:val="24"/>
                <w:szCs w:val="24"/>
              </w:rPr>
              <w:t>完成从学生到职业人的</w:t>
            </w:r>
            <w:r>
              <w:rPr>
                <w:spacing w:val="3"/>
                <w:sz w:val="24"/>
                <w:szCs w:val="24"/>
              </w:rPr>
              <w:t>转变；</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2.遵守职业道德，做诚</w:t>
            </w:r>
            <w:r>
              <w:rPr>
                <w:spacing w:val="7"/>
                <w:sz w:val="24"/>
                <w:szCs w:val="24"/>
              </w:rPr>
              <w:t>实有信职业人。</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3.树立正确的价值观、</w:t>
            </w:r>
            <w:r>
              <w:rPr>
                <w:spacing w:val="10"/>
                <w:sz w:val="24"/>
                <w:szCs w:val="24"/>
              </w:rPr>
              <w:t>道德观、社会主义荣辱</w:t>
            </w:r>
            <w:r>
              <w:rPr>
                <w:sz w:val="24"/>
                <w:szCs w:val="24"/>
              </w:rPr>
              <w:t>观；</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4.有诚信意识、廉洁意</w:t>
            </w:r>
            <w:r>
              <w:rPr>
                <w:spacing w:val="8"/>
                <w:sz w:val="24"/>
                <w:szCs w:val="24"/>
              </w:rPr>
              <w:t>识、法制意识。</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1.掌握基本的工作方式</w:t>
            </w:r>
            <w:r>
              <w:rPr>
                <w:spacing w:val="9"/>
                <w:sz w:val="24"/>
                <w:szCs w:val="24"/>
              </w:rPr>
              <w:t>及解决问题的方法；</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9"/>
                <w:sz w:val="24"/>
                <w:szCs w:val="24"/>
              </w:rPr>
            </w:pPr>
            <w:r>
              <w:rPr>
                <w:spacing w:val="9"/>
                <w:sz w:val="24"/>
                <w:szCs w:val="24"/>
              </w:rPr>
              <w:t>2.掌握初步人际关系等</w:t>
            </w:r>
            <w:r>
              <w:rPr>
                <w:spacing w:val="7"/>
                <w:sz w:val="24"/>
                <w:szCs w:val="24"/>
              </w:rPr>
              <w:t>职业技巧。</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3.掌握从业后晋升的方</w:t>
            </w:r>
            <w:r>
              <w:rPr>
                <w:spacing w:val="8"/>
                <w:sz w:val="24"/>
                <w:szCs w:val="24"/>
              </w:rPr>
              <w:t>式，保持终身学习；</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6"/>
                <w:sz w:val="24"/>
                <w:szCs w:val="24"/>
              </w:rPr>
              <w:t>4.掌握基本法律知识，学会保护自己的权益。</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【能力目标】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1.具有良好的人际交往</w:t>
            </w:r>
            <w:r>
              <w:rPr>
                <w:spacing w:val="1"/>
                <w:sz w:val="24"/>
                <w:szCs w:val="24"/>
              </w:rPr>
              <w:t>能力；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2.具备终身学习的能</w:t>
            </w:r>
            <w:r>
              <w:rPr>
                <w:spacing w:val="-2"/>
                <w:sz w:val="24"/>
                <w:szCs w:val="24"/>
              </w:rPr>
              <w:t>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3.具备自我调节的能</w:t>
            </w:r>
            <w:r>
              <w:rPr>
                <w:spacing w:val="-2"/>
                <w:sz w:val="24"/>
                <w:szCs w:val="24"/>
              </w:rPr>
              <w:t>力。</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4.具有团队写作能力。</w:t>
            </w:r>
          </w:p>
        </w:tc>
        <w:tc>
          <w:tcPr>
            <w:tcW w:w="2380"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5"/>
                <w:sz w:val="24"/>
                <w:szCs w:val="24"/>
              </w:rPr>
            </w:pPr>
            <w:r>
              <w:rPr>
                <w:rFonts w:hint="eastAsia"/>
                <w:spacing w:val="12"/>
                <w:sz w:val="24"/>
                <w:szCs w:val="24"/>
                <w:lang w:eastAsia="zh-CN"/>
              </w:rPr>
              <w:t>模块一：</w:t>
            </w:r>
            <w:r>
              <w:rPr>
                <w:spacing w:val="12"/>
                <w:sz w:val="24"/>
                <w:szCs w:val="24"/>
              </w:rPr>
              <w:t>理想信念、诚信、感</w:t>
            </w:r>
            <w:r>
              <w:rPr>
                <w:spacing w:val="5"/>
                <w:sz w:val="24"/>
                <w:szCs w:val="24"/>
              </w:rPr>
              <w:t>恩教育</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5"/>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8"/>
                <w:position w:val="4"/>
                <w:sz w:val="24"/>
                <w:szCs w:val="24"/>
              </w:rPr>
            </w:pPr>
            <w:r>
              <w:rPr>
                <w:rFonts w:hint="eastAsia"/>
                <w:spacing w:val="-3"/>
                <w:sz w:val="24"/>
                <w:szCs w:val="24"/>
                <w:lang w:eastAsia="zh-CN"/>
              </w:rPr>
              <w:t>模块二</w:t>
            </w:r>
            <w:r>
              <w:rPr>
                <w:spacing w:val="-3"/>
                <w:sz w:val="24"/>
                <w:szCs w:val="24"/>
              </w:rPr>
              <w:t>安全法纪、廉洁教</w:t>
            </w:r>
            <w:r>
              <w:rPr>
                <w:spacing w:val="-4"/>
                <w:sz w:val="24"/>
                <w:szCs w:val="24"/>
              </w:rPr>
              <w:t>育</w:t>
            </w:r>
            <w:r>
              <w:rPr>
                <w:spacing w:val="8"/>
                <w:position w:val="4"/>
                <w:sz w:val="24"/>
                <w:szCs w:val="24"/>
              </w:rPr>
              <w:t>职业角色的转换</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8"/>
                <w:position w:val="4"/>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sz w:val="24"/>
                <w:szCs w:val="24"/>
              </w:rPr>
            </w:pPr>
            <w:r>
              <w:rPr>
                <w:rFonts w:hint="eastAsia"/>
                <w:spacing w:val="7"/>
                <w:sz w:val="24"/>
                <w:szCs w:val="24"/>
                <w:lang w:eastAsia="zh-CN"/>
              </w:rPr>
              <w:t>模块三：</w:t>
            </w:r>
            <w:r>
              <w:rPr>
                <w:spacing w:val="7"/>
                <w:sz w:val="24"/>
                <w:szCs w:val="24"/>
              </w:rPr>
              <w:t>积极的心态</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4"/>
                <w:sz w:val="24"/>
                <w:szCs w:val="24"/>
              </w:rPr>
            </w:pPr>
            <w:r>
              <w:rPr>
                <w:rFonts w:hint="eastAsia"/>
                <w:spacing w:val="4"/>
                <w:sz w:val="24"/>
                <w:szCs w:val="24"/>
                <w:lang w:eastAsia="zh-CN"/>
              </w:rPr>
              <w:t>模块四：</w:t>
            </w:r>
            <w:r>
              <w:rPr>
                <w:spacing w:val="4"/>
                <w:sz w:val="24"/>
                <w:szCs w:val="24"/>
              </w:rPr>
              <w:t>认识行业、企业</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4"/>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sz w:val="24"/>
                <w:szCs w:val="24"/>
              </w:rPr>
            </w:pPr>
            <w:r>
              <w:rPr>
                <w:rFonts w:hint="eastAsia"/>
                <w:spacing w:val="7"/>
                <w:sz w:val="24"/>
                <w:szCs w:val="24"/>
                <w:lang w:eastAsia="zh-CN"/>
              </w:rPr>
              <w:t>模块五：</w:t>
            </w:r>
            <w:r>
              <w:rPr>
                <w:spacing w:val="7"/>
                <w:sz w:val="24"/>
                <w:szCs w:val="24"/>
              </w:rPr>
              <w:t>如何开始工作</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position w:val="4"/>
                <w:sz w:val="24"/>
                <w:szCs w:val="24"/>
              </w:rPr>
            </w:pPr>
            <w:r>
              <w:rPr>
                <w:rFonts w:hint="eastAsia"/>
                <w:spacing w:val="7"/>
                <w:position w:val="4"/>
                <w:sz w:val="24"/>
                <w:szCs w:val="24"/>
                <w:lang w:eastAsia="zh-CN"/>
              </w:rPr>
              <w:t>模块六：</w:t>
            </w:r>
            <w:r>
              <w:rPr>
                <w:spacing w:val="7"/>
                <w:position w:val="4"/>
                <w:sz w:val="24"/>
                <w:szCs w:val="24"/>
              </w:rPr>
              <w:t>企业人际关系</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position w:val="4"/>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rFonts w:hint="eastAsia"/>
                <w:spacing w:val="2"/>
                <w:sz w:val="24"/>
                <w:szCs w:val="24"/>
                <w:lang w:eastAsia="zh-CN"/>
              </w:rPr>
              <w:t>模块七：</w:t>
            </w:r>
            <w:r>
              <w:rPr>
                <w:spacing w:val="2"/>
                <w:sz w:val="24"/>
                <w:szCs w:val="24"/>
              </w:rPr>
              <w:t>自我素质训练</w:t>
            </w:r>
          </w:p>
        </w:tc>
        <w:tc>
          <w:tcPr>
            <w:tcW w:w="2932"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1.条件要求：使用多媒体教</w:t>
            </w:r>
            <w:r>
              <w:rPr>
                <w:spacing w:val="4"/>
                <w:sz w:val="24"/>
                <w:szCs w:val="24"/>
              </w:rPr>
              <w:t>学、智慧教室、电脑。</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9"/>
                <w:sz w:val="24"/>
                <w:szCs w:val="24"/>
              </w:rPr>
              <w:t>2.教学要求：本课程是专业</w:t>
            </w:r>
            <w:r>
              <w:rPr>
                <w:spacing w:val="10"/>
                <w:sz w:val="24"/>
                <w:szCs w:val="24"/>
              </w:rPr>
              <w:t>课中的集中实训课程。采用</w:t>
            </w:r>
            <w:r>
              <w:rPr>
                <w:spacing w:val="8"/>
                <w:sz w:val="24"/>
                <w:szCs w:val="24"/>
              </w:rPr>
              <w:t>实景教学法。</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3.师资要求：担任本课程的</w:t>
            </w:r>
            <w:r>
              <w:rPr>
                <w:spacing w:val="10"/>
                <w:sz w:val="24"/>
                <w:szCs w:val="24"/>
              </w:rPr>
              <w:t>主讲教师应具有大专以上学历，具备一定幼儿教师行业教学经验。深入挖掘课程思政元素，并融入课堂教学，实现立德树人根本目标。培养学生劳动精神、职业精神</w:t>
            </w:r>
            <w:r>
              <w:rPr>
                <w:spacing w:val="8"/>
                <w:sz w:val="24"/>
                <w:szCs w:val="24"/>
              </w:rPr>
              <w:t>和工匠精神。</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10"/>
                <w:sz w:val="24"/>
                <w:szCs w:val="24"/>
              </w:rPr>
              <w:t>4.考核要求：本课程为考查课程，运用教师评价、学生互评等方式进行评价，采取形成性考核+终结性考核各占</w:t>
            </w:r>
            <w:r>
              <w:rPr>
                <w:spacing w:val="7"/>
                <w:sz w:val="24"/>
                <w:szCs w:val="24"/>
              </w:rPr>
              <w:t>50%权重比的形式。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gridAfter w:val="1"/>
          <w:wAfter w:w="2" w:type="dxa"/>
          <w:trHeight w:val="454" w:hRule="atLeast"/>
          <w:jc w:val="center"/>
        </w:trPr>
        <w:tc>
          <w:tcPr>
            <w:tcW w:w="681"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z w:val="24"/>
                <w:szCs w:val="24"/>
              </w:rPr>
              <w:t>8</w:t>
            </w:r>
          </w:p>
        </w:tc>
        <w:tc>
          <w:tcPr>
            <w:tcW w:w="676"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6"/>
                <w:position w:val="4"/>
                <w:sz w:val="24"/>
                <w:szCs w:val="24"/>
              </w:rPr>
              <w:t>顶岗</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3"/>
                <w:sz w:val="24"/>
                <w:szCs w:val="24"/>
              </w:rPr>
              <w:t>实习</w:t>
            </w:r>
          </w:p>
        </w:tc>
        <w:tc>
          <w:tcPr>
            <w:tcW w:w="2439"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【素质目标】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jc w:val="both"/>
              <w:textAlignment w:val="baseline"/>
              <w:rPr>
                <w:sz w:val="24"/>
                <w:szCs w:val="24"/>
              </w:rPr>
            </w:pPr>
            <w:r>
              <w:rPr>
                <w:spacing w:val="8"/>
                <w:sz w:val="24"/>
                <w:szCs w:val="24"/>
              </w:rPr>
              <w:t>1.具有爱岗敬业、吃苦</w:t>
            </w:r>
            <w:r>
              <w:rPr>
                <w:spacing w:val="10"/>
                <w:sz w:val="24"/>
                <w:szCs w:val="24"/>
              </w:rPr>
              <w:t>耐劳的良好品质和求真</w:t>
            </w:r>
            <w:r>
              <w:rPr>
                <w:spacing w:val="8"/>
                <w:sz w:val="24"/>
                <w:szCs w:val="24"/>
              </w:rPr>
              <w:t>务实的工作作风；</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2.具有良好的职业道德</w:t>
            </w:r>
            <w:r>
              <w:rPr>
                <w:spacing w:val="7"/>
                <w:sz w:val="24"/>
                <w:szCs w:val="24"/>
              </w:rPr>
              <w:t>和创新精神。</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【知识目标】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1.了解专业岗位的工作</w:t>
            </w:r>
            <w:r>
              <w:rPr>
                <w:spacing w:val="3"/>
                <w:sz w:val="24"/>
                <w:szCs w:val="24"/>
              </w:rPr>
              <w:t>过程；</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2.熟悉工作任务的相关</w:t>
            </w:r>
            <w:r>
              <w:rPr>
                <w:spacing w:val="-5"/>
                <w:sz w:val="24"/>
                <w:szCs w:val="24"/>
              </w:rPr>
              <w:t>内容；</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3.掌握工作岗位的专业</w:t>
            </w:r>
            <w:r>
              <w:rPr>
                <w:spacing w:val="3"/>
                <w:sz w:val="24"/>
                <w:szCs w:val="24"/>
              </w:rPr>
              <w:t>技能。</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14:textOutline w14:w="3795" w14:cap="sq" w14:cmpd="sng">
                  <w14:solidFill>
                    <w14:srgbClr w14:val="000000"/>
                  </w14:solidFill>
                  <w14:prstDash w14:val="solid"/>
                  <w14:bevel/>
                </w14:textOutline>
              </w:rPr>
              <w:t>【能力目标】</w:t>
            </w: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sz w:val="24"/>
                <w:szCs w:val="24"/>
              </w:rPr>
            </w:pPr>
            <w:r>
              <w:rPr>
                <w:rFonts w:hint="eastAsia"/>
                <w:spacing w:val="8"/>
                <w:sz w:val="24"/>
                <w:szCs w:val="24"/>
                <w:lang w:val="en-US" w:eastAsia="zh-CN"/>
              </w:rPr>
              <w:t>1.</w:t>
            </w:r>
            <w:r>
              <w:rPr>
                <w:spacing w:val="8"/>
                <w:sz w:val="24"/>
                <w:szCs w:val="24"/>
              </w:rPr>
              <w:t>具有独立工作、实践</w:t>
            </w:r>
            <w:r>
              <w:rPr>
                <w:spacing w:val="9"/>
                <w:sz w:val="24"/>
                <w:szCs w:val="24"/>
              </w:rPr>
              <w:t>动手、团队协作能力；</w:t>
            </w:r>
          </w:p>
          <w:p>
            <w:pPr>
              <w:pStyle w:val="18"/>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0" w:leftChars="0" w:right="0" w:rightChars="0" w:firstLine="0" w:firstLineChars="0"/>
              <w:textAlignment w:val="baseline"/>
              <w:rPr>
                <w:sz w:val="24"/>
                <w:szCs w:val="24"/>
              </w:rPr>
            </w:pPr>
            <w:r>
              <w:rPr>
                <w:spacing w:val="9"/>
                <w:sz w:val="24"/>
                <w:szCs w:val="24"/>
              </w:rPr>
              <w:t>2.能设计并组织实施幼儿园保育与教育活动。</w:t>
            </w:r>
          </w:p>
        </w:tc>
        <w:tc>
          <w:tcPr>
            <w:tcW w:w="2380"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sz w:val="24"/>
                <w:szCs w:val="24"/>
              </w:rPr>
            </w:pPr>
            <w:r>
              <w:rPr>
                <w:rFonts w:hint="eastAsia"/>
                <w:spacing w:val="7"/>
                <w:sz w:val="24"/>
                <w:szCs w:val="24"/>
                <w:lang w:eastAsia="zh-CN"/>
              </w:rPr>
              <w:t>模块一：</w:t>
            </w:r>
            <w:r>
              <w:rPr>
                <w:spacing w:val="7"/>
                <w:sz w:val="24"/>
                <w:szCs w:val="24"/>
              </w:rPr>
              <w:t>毕业实习前的准备</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7"/>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2"/>
                <w:sz w:val="24"/>
                <w:szCs w:val="24"/>
              </w:rPr>
            </w:pPr>
            <w:r>
              <w:rPr>
                <w:rFonts w:hint="eastAsia"/>
                <w:spacing w:val="13"/>
                <w:sz w:val="24"/>
                <w:szCs w:val="24"/>
                <w:lang w:eastAsia="zh-CN"/>
              </w:rPr>
              <w:t>模块二：</w:t>
            </w:r>
            <w:r>
              <w:rPr>
                <w:spacing w:val="13"/>
                <w:sz w:val="24"/>
                <w:szCs w:val="24"/>
              </w:rPr>
              <w:t>幼儿园保育与教育的</w:t>
            </w:r>
            <w:r>
              <w:rPr>
                <w:spacing w:val="2"/>
                <w:sz w:val="24"/>
                <w:szCs w:val="24"/>
              </w:rPr>
              <w:t>实践</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pacing w:val="2"/>
                <w:sz w:val="24"/>
                <w:szCs w:val="24"/>
              </w:rPr>
            </w:pP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rFonts w:hint="eastAsia"/>
                <w:spacing w:val="6"/>
                <w:sz w:val="24"/>
                <w:szCs w:val="24"/>
                <w:lang w:eastAsia="zh-CN"/>
              </w:rPr>
              <w:t>模块三：</w:t>
            </w:r>
            <w:r>
              <w:rPr>
                <w:rFonts w:hint="eastAsia"/>
                <w:spacing w:val="6"/>
                <w:sz w:val="24"/>
                <w:szCs w:val="24"/>
                <w:lang w:eastAsia="zh-CN"/>
              </w:rPr>
              <w:br w:type="textWrapping"/>
            </w:r>
            <w:r>
              <w:rPr>
                <w:spacing w:val="6"/>
                <w:sz w:val="24"/>
                <w:szCs w:val="24"/>
              </w:rPr>
              <w:t>实习报告</w:t>
            </w:r>
          </w:p>
        </w:tc>
        <w:tc>
          <w:tcPr>
            <w:tcW w:w="2932" w:type="dxa"/>
            <w:gridSpan w:val="2"/>
            <w:vAlign w:val="top"/>
          </w:tcPr>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1.条件要求：校外实习实训</w:t>
            </w:r>
            <w:r>
              <w:rPr>
                <w:spacing w:val="7"/>
                <w:sz w:val="24"/>
                <w:szCs w:val="24"/>
              </w:rPr>
              <w:t>就业基地。</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8"/>
                <w:sz w:val="24"/>
                <w:szCs w:val="24"/>
              </w:rPr>
              <w:t>2.教学要求：本课程是专业</w:t>
            </w:r>
            <w:r>
              <w:rPr>
                <w:spacing w:val="10"/>
                <w:sz w:val="24"/>
                <w:szCs w:val="24"/>
              </w:rPr>
              <w:t>课中的集中实训课程。采用</w:t>
            </w:r>
            <w:r>
              <w:rPr>
                <w:rFonts w:hint="eastAsia"/>
                <w:spacing w:val="8"/>
                <w:sz w:val="24"/>
                <w:szCs w:val="24"/>
                <w:lang w:eastAsia="zh-CN"/>
              </w:rPr>
              <w:t>实践</w:t>
            </w:r>
            <w:r>
              <w:rPr>
                <w:spacing w:val="8"/>
                <w:sz w:val="24"/>
                <w:szCs w:val="24"/>
              </w:rPr>
              <w:t>教学法。</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9"/>
                <w:sz w:val="24"/>
                <w:szCs w:val="24"/>
              </w:rPr>
              <w:t>3.教师要求：学校教师、企</w:t>
            </w:r>
            <w:r>
              <w:rPr>
                <w:spacing w:val="10"/>
                <w:sz w:val="24"/>
                <w:szCs w:val="24"/>
              </w:rPr>
              <w:t>业导师根据学生工作岗位的需要进行指导。企业指导教师负责学生专业技能教学，学校指导教师负责学生日常</w:t>
            </w:r>
            <w:r>
              <w:rPr>
                <w:spacing w:val="8"/>
                <w:sz w:val="24"/>
                <w:szCs w:val="24"/>
              </w:rPr>
              <w:t>管理及协调沟通。</w:t>
            </w:r>
          </w:p>
          <w:p>
            <w:pPr>
              <w:pStyle w:val="18"/>
              <w:keepNext w:val="0"/>
              <w:keepLines w:val="0"/>
              <w:pageBreakBefore w:val="0"/>
              <w:widowControl w:val="0"/>
              <w:kinsoku/>
              <w:wordWrap/>
              <w:overflowPunct/>
              <w:topLinePunct w:val="0"/>
              <w:autoSpaceDE w:val="0"/>
              <w:autoSpaceDN w:val="0"/>
              <w:bidi w:val="0"/>
              <w:adjustRightInd w:val="0"/>
              <w:snapToGrid w:val="0"/>
              <w:spacing w:line="240" w:lineRule="auto"/>
              <w:ind w:left="0" w:right="0" w:firstLine="0" w:firstLineChars="0"/>
              <w:textAlignment w:val="baseline"/>
              <w:rPr>
                <w:sz w:val="24"/>
                <w:szCs w:val="24"/>
              </w:rPr>
            </w:pPr>
            <w:r>
              <w:rPr>
                <w:spacing w:val="10"/>
                <w:sz w:val="24"/>
                <w:szCs w:val="24"/>
              </w:rPr>
              <w:t>4.考核评价：企业指导教师</w:t>
            </w:r>
            <w:r>
              <w:rPr>
                <w:spacing w:val="6"/>
                <w:sz w:val="24"/>
                <w:szCs w:val="24"/>
              </w:rPr>
              <w:t>对学生实习的综合考核，占</w:t>
            </w:r>
            <w:r>
              <w:rPr>
                <w:spacing w:val="9"/>
                <w:sz w:val="24"/>
                <w:szCs w:val="24"/>
              </w:rPr>
              <w:t>70%；学校指导教师对学生的</w:t>
            </w:r>
            <w:r>
              <w:rPr>
                <w:spacing w:val="5"/>
                <w:sz w:val="24"/>
                <w:szCs w:val="24"/>
              </w:rPr>
              <w:t>实习报告进行评价，占30%。</w:t>
            </w:r>
          </w:p>
        </w:tc>
      </w:tr>
    </w:tbl>
    <w:p>
      <w:pPr>
        <w:pStyle w:val="4"/>
        <w:bidi w:val="0"/>
        <w:rPr>
          <w:rFonts w:hint="eastAsia"/>
          <w:lang w:eastAsia="zh-CN"/>
        </w:rPr>
      </w:pPr>
      <w:bookmarkStart w:id="39" w:name="_Toc16362"/>
      <w:bookmarkStart w:id="40" w:name="_Toc26247"/>
      <w:r>
        <w:rPr>
          <w:rFonts w:hint="eastAsia"/>
          <w:lang w:eastAsia="zh-CN"/>
        </w:rPr>
        <w:t>（四）岗课赛证融通与学分转换</w:t>
      </w:r>
      <w:bookmarkEnd w:id="39"/>
      <w:bookmarkEnd w:id="40"/>
    </w:p>
    <w:p>
      <w:pPr>
        <w:bidi w:val="0"/>
        <w:rPr>
          <w:rFonts w:hint="eastAsia"/>
          <w:lang w:val="en-US" w:eastAsia="zh-CN"/>
        </w:rPr>
      </w:pPr>
      <w:r>
        <w:rPr>
          <w:rFonts w:hint="eastAsia"/>
          <w:lang w:val="en-US" w:eastAsia="zh-CN"/>
        </w:rPr>
        <w:t>本专业全面落实《职业教育改革实施方案》中提出的启动1+X证书制度试点工作和学分银行建设的相关要求，实行“岗课赛证融通与学分转换”制度。鼓励学生在获得学历证书的同时，积极取得若干职业技能等级证书，与本专业相关的职业资格（技能等级）证书可参照学校《学分认定与置换管理办法》折算成相应学分，同时可置换相关课程的学习，具体见下表：</w:t>
      </w:r>
    </w:p>
    <w:p>
      <w:pPr>
        <w:pStyle w:val="17"/>
        <w:bidi w:val="0"/>
        <w:rPr>
          <w:rFonts w:hint="eastAsia" w:ascii="宋体" w:hAnsi="宋体" w:eastAsia="宋体" w:cs="宋体"/>
          <w:szCs w:val="24"/>
          <w:lang w:val="en-US" w:eastAsia="zh-CN"/>
        </w:rPr>
      </w:pPr>
      <w:r>
        <w:rPr>
          <w:rFonts w:hint="eastAsia"/>
          <w:lang w:val="en-US" w:eastAsia="zh-CN"/>
        </w:rPr>
        <w:t>表11：岗课赛证融通与学分转换</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526"/>
        <w:gridCol w:w="2252"/>
        <w:gridCol w:w="1695"/>
        <w:gridCol w:w="1055"/>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41" w:name="_Toc75"/>
            <w:r>
              <w:rPr>
                <w:rFonts w:hint="eastAsia" w:ascii="宋体" w:hAnsi="宋体" w:eastAsia="宋体" w:cs="宋体"/>
                <w:sz w:val="24"/>
                <w:szCs w:val="24"/>
                <w:lang w:eastAsia="zh-CN"/>
              </w:rPr>
              <w:t>序号</w:t>
            </w:r>
            <w:bookmarkEnd w:id="41"/>
          </w:p>
        </w:tc>
        <w:tc>
          <w:tcPr>
            <w:tcW w:w="2252"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42" w:name="_Toc11683"/>
            <w:r>
              <w:rPr>
                <w:rFonts w:hint="eastAsia" w:ascii="宋体" w:hAnsi="宋体" w:eastAsia="宋体" w:cs="宋体"/>
                <w:sz w:val="24"/>
                <w:szCs w:val="24"/>
                <w:lang w:eastAsia="zh-CN"/>
              </w:rPr>
              <w:t>职业资格</w:t>
            </w:r>
            <w:bookmarkEnd w:id="42"/>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43" w:name="_Toc11419"/>
            <w:r>
              <w:rPr>
                <w:rFonts w:hint="eastAsia" w:ascii="宋体" w:hAnsi="宋体" w:eastAsia="宋体" w:cs="宋体"/>
                <w:sz w:val="24"/>
                <w:szCs w:val="24"/>
                <w:lang w:eastAsia="zh-CN"/>
              </w:rPr>
              <w:t>（技能等级）</w:t>
            </w:r>
            <w:bookmarkEnd w:id="43"/>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44" w:name="_Toc15524"/>
            <w:r>
              <w:rPr>
                <w:rFonts w:hint="eastAsia" w:ascii="宋体" w:hAnsi="宋体" w:eastAsia="宋体" w:cs="宋体"/>
                <w:sz w:val="24"/>
                <w:szCs w:val="24"/>
                <w:lang w:eastAsia="zh-CN"/>
              </w:rPr>
              <w:t>证书类型</w:t>
            </w:r>
            <w:bookmarkEnd w:id="44"/>
          </w:p>
        </w:tc>
        <w:tc>
          <w:tcPr>
            <w:tcW w:w="2750"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45" w:name="_Toc16360"/>
            <w:r>
              <w:rPr>
                <w:rFonts w:hint="eastAsia" w:ascii="宋体" w:hAnsi="宋体" w:eastAsia="宋体" w:cs="宋体"/>
                <w:sz w:val="24"/>
                <w:szCs w:val="24"/>
                <w:lang w:eastAsia="zh-CN"/>
              </w:rPr>
              <w:t>职业资格（技能等级）</w:t>
            </w:r>
            <w:bookmarkEnd w:id="45"/>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46" w:name="_Toc19828"/>
            <w:r>
              <w:rPr>
                <w:rFonts w:hint="eastAsia" w:ascii="宋体" w:hAnsi="宋体" w:eastAsia="宋体" w:cs="宋体"/>
                <w:sz w:val="24"/>
                <w:szCs w:val="24"/>
                <w:lang w:eastAsia="zh-CN"/>
              </w:rPr>
              <w:t>证书可折算的学分</w:t>
            </w:r>
            <w:bookmarkEnd w:id="46"/>
          </w:p>
        </w:tc>
        <w:tc>
          <w:tcPr>
            <w:tcW w:w="319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47" w:name="_Toc2682"/>
            <w:r>
              <w:rPr>
                <w:rFonts w:hint="eastAsia" w:ascii="宋体" w:hAnsi="宋体" w:eastAsia="宋体" w:cs="宋体"/>
                <w:sz w:val="24"/>
                <w:szCs w:val="24"/>
                <w:lang w:eastAsia="zh-CN"/>
              </w:rPr>
              <w:t>职业资格</w:t>
            </w:r>
            <w:bookmarkEnd w:id="47"/>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48" w:name="_Toc24408"/>
            <w:r>
              <w:rPr>
                <w:rFonts w:hint="eastAsia" w:ascii="宋体" w:hAnsi="宋体" w:eastAsia="宋体" w:cs="宋体"/>
                <w:sz w:val="24"/>
                <w:szCs w:val="24"/>
                <w:lang w:eastAsia="zh-CN"/>
              </w:rPr>
              <w:t>（技能等级）</w:t>
            </w:r>
            <w:bookmarkEnd w:id="48"/>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49" w:name="_Toc17949"/>
            <w:r>
              <w:rPr>
                <w:rFonts w:hint="eastAsia" w:ascii="宋体" w:hAnsi="宋体" w:eastAsia="宋体" w:cs="宋体"/>
                <w:sz w:val="24"/>
                <w:szCs w:val="24"/>
                <w:lang w:eastAsia="zh-CN"/>
              </w:rPr>
              <w:t>证书可置换的课程</w:t>
            </w:r>
            <w:bookmarkEnd w:id="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p>
        </w:tc>
        <w:tc>
          <w:tcPr>
            <w:tcW w:w="2252"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50" w:name="_Toc1570"/>
            <w:r>
              <w:rPr>
                <w:rFonts w:hint="eastAsia" w:ascii="宋体" w:hAnsi="宋体" w:eastAsia="宋体" w:cs="宋体"/>
                <w:sz w:val="24"/>
                <w:szCs w:val="24"/>
                <w:lang w:eastAsia="zh-CN"/>
              </w:rPr>
              <w:t>等级</w:t>
            </w:r>
            <w:bookmarkEnd w:id="50"/>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51" w:name="_Toc15301"/>
            <w:r>
              <w:rPr>
                <w:rFonts w:hint="eastAsia" w:ascii="宋体" w:hAnsi="宋体" w:eastAsia="宋体" w:cs="宋体"/>
                <w:sz w:val="24"/>
                <w:szCs w:val="24"/>
                <w:lang w:eastAsia="zh-CN"/>
              </w:rPr>
              <w:t>可折算学分</w:t>
            </w:r>
            <w:bookmarkEnd w:id="51"/>
          </w:p>
        </w:tc>
        <w:tc>
          <w:tcPr>
            <w:tcW w:w="319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52" w:name="_Toc441"/>
            <w:r>
              <w:rPr>
                <w:rFonts w:hint="eastAsia" w:ascii="宋体" w:hAnsi="宋体" w:eastAsia="宋体" w:cs="宋体"/>
                <w:sz w:val="24"/>
                <w:szCs w:val="24"/>
                <w:lang w:val="en-US" w:eastAsia="zh-CN"/>
              </w:rPr>
              <w:t>1</w:t>
            </w:r>
            <w:bookmarkEnd w:id="52"/>
          </w:p>
        </w:tc>
        <w:tc>
          <w:tcPr>
            <w:tcW w:w="225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53" w:name="_Toc25463"/>
            <w:r>
              <w:rPr>
                <w:rFonts w:hint="eastAsia" w:ascii="宋体" w:hAnsi="宋体" w:eastAsia="宋体" w:cs="宋体"/>
                <w:sz w:val="24"/>
                <w:szCs w:val="24"/>
                <w:lang w:eastAsia="zh-CN"/>
              </w:rPr>
              <w:t>幼儿园教师资格证</w:t>
            </w:r>
            <w:bookmarkEnd w:id="53"/>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54" w:name="_Toc10973"/>
            <w:r>
              <w:rPr>
                <w:rFonts w:hint="eastAsia" w:ascii="宋体" w:hAnsi="宋体" w:eastAsia="宋体" w:cs="宋体"/>
                <w:sz w:val="24"/>
                <w:szCs w:val="24"/>
                <w:lang w:eastAsia="zh-CN"/>
              </w:rPr>
              <w:t>合格</w:t>
            </w:r>
            <w:bookmarkEnd w:id="54"/>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55" w:name="_Toc14461"/>
            <w:r>
              <w:rPr>
                <w:rFonts w:hint="eastAsia" w:ascii="宋体" w:hAnsi="宋体" w:eastAsia="宋体" w:cs="宋体"/>
                <w:sz w:val="24"/>
                <w:szCs w:val="24"/>
                <w:lang w:val="en-US" w:eastAsia="zh-CN"/>
              </w:rPr>
              <w:t>4</w:t>
            </w:r>
            <w:bookmarkEnd w:id="55"/>
          </w:p>
        </w:tc>
        <w:tc>
          <w:tcPr>
            <w:tcW w:w="319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56" w:name="_Toc10000"/>
            <w:r>
              <w:rPr>
                <w:rFonts w:hint="eastAsia" w:ascii="宋体" w:hAnsi="宋体" w:eastAsia="宋体" w:cs="宋体"/>
                <w:sz w:val="24"/>
                <w:szCs w:val="24"/>
                <w:lang w:eastAsia="zh-CN"/>
              </w:rPr>
              <w:t>专业任选课</w:t>
            </w:r>
            <w:r>
              <w:rPr>
                <w:rFonts w:hint="eastAsia" w:ascii="宋体" w:hAnsi="宋体" w:eastAsia="宋体" w:cs="宋体"/>
                <w:sz w:val="24"/>
                <w:szCs w:val="24"/>
                <w:lang w:val="en-US" w:eastAsia="zh-CN"/>
              </w:rPr>
              <w:t>2门</w:t>
            </w:r>
            <w:bookmarkEnd w:id="5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57" w:name="_Toc3115"/>
            <w:r>
              <w:rPr>
                <w:rFonts w:hint="eastAsia" w:ascii="宋体" w:hAnsi="宋体" w:eastAsia="宋体" w:cs="宋体"/>
                <w:sz w:val="24"/>
                <w:szCs w:val="24"/>
                <w:lang w:val="en-US" w:eastAsia="zh-CN"/>
              </w:rPr>
              <w:t>2</w:t>
            </w:r>
            <w:bookmarkEnd w:id="57"/>
          </w:p>
        </w:tc>
        <w:tc>
          <w:tcPr>
            <w:tcW w:w="2252"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58" w:name="_Toc9423"/>
            <w:r>
              <w:rPr>
                <w:rFonts w:hint="eastAsia" w:ascii="宋体" w:hAnsi="宋体" w:eastAsia="宋体" w:cs="宋体"/>
                <w:sz w:val="24"/>
                <w:szCs w:val="24"/>
                <w:lang w:eastAsia="zh-CN"/>
              </w:rPr>
              <w:t>大学英语等级证</w:t>
            </w:r>
            <w:bookmarkEnd w:id="58"/>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59" w:name="_Toc13237"/>
            <w:r>
              <w:rPr>
                <w:rFonts w:hint="eastAsia" w:ascii="宋体" w:hAnsi="宋体" w:eastAsia="宋体" w:cs="宋体"/>
                <w:sz w:val="24"/>
                <w:szCs w:val="24"/>
                <w:lang w:eastAsia="zh-CN"/>
              </w:rPr>
              <w:t>四级及以上</w:t>
            </w:r>
            <w:bookmarkEnd w:id="59"/>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60" w:name="_Toc10875"/>
            <w:r>
              <w:rPr>
                <w:rFonts w:hint="eastAsia" w:ascii="宋体" w:hAnsi="宋体" w:eastAsia="宋体" w:cs="宋体"/>
                <w:sz w:val="24"/>
                <w:szCs w:val="24"/>
                <w:lang w:val="en-US" w:eastAsia="zh-CN"/>
              </w:rPr>
              <w:t>4</w:t>
            </w:r>
            <w:bookmarkEnd w:id="60"/>
          </w:p>
        </w:tc>
        <w:tc>
          <w:tcPr>
            <w:tcW w:w="319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61" w:name="_Toc4595"/>
            <w:r>
              <w:rPr>
                <w:rFonts w:hint="eastAsia" w:ascii="宋体" w:hAnsi="宋体" w:eastAsia="宋体" w:cs="宋体"/>
                <w:sz w:val="24"/>
                <w:szCs w:val="24"/>
                <w:lang w:eastAsia="zh-CN"/>
              </w:rPr>
              <w:t>英语类课程</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rPr>
            </w:pPr>
          </w:p>
        </w:tc>
        <w:tc>
          <w:tcPr>
            <w:tcW w:w="2252"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rPr>
            </w:pPr>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62" w:name="_Toc5539"/>
            <w:r>
              <w:rPr>
                <w:rFonts w:hint="eastAsia" w:ascii="宋体" w:hAnsi="宋体" w:eastAsia="宋体" w:cs="宋体"/>
                <w:sz w:val="24"/>
                <w:szCs w:val="24"/>
                <w:lang w:val="en-US" w:eastAsia="zh-CN"/>
              </w:rPr>
              <w:t>A级</w:t>
            </w:r>
            <w:bookmarkEnd w:id="62"/>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63" w:name="_Toc17408"/>
            <w:r>
              <w:rPr>
                <w:rFonts w:hint="eastAsia" w:ascii="宋体" w:hAnsi="宋体" w:eastAsia="宋体" w:cs="宋体"/>
                <w:sz w:val="24"/>
                <w:szCs w:val="24"/>
                <w:lang w:val="en-US" w:eastAsia="zh-CN"/>
              </w:rPr>
              <w:t>2</w:t>
            </w:r>
            <w:bookmarkEnd w:id="63"/>
          </w:p>
        </w:tc>
        <w:tc>
          <w:tcPr>
            <w:tcW w:w="319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64" w:name="_Toc5520"/>
            <w:r>
              <w:rPr>
                <w:rFonts w:hint="eastAsia" w:ascii="宋体" w:hAnsi="宋体" w:eastAsia="宋体" w:cs="宋体"/>
                <w:sz w:val="24"/>
                <w:szCs w:val="24"/>
                <w:lang w:val="en-US" w:eastAsia="zh-CN"/>
              </w:rPr>
              <w:t>3</w:t>
            </w:r>
            <w:bookmarkEnd w:id="64"/>
          </w:p>
        </w:tc>
        <w:tc>
          <w:tcPr>
            <w:tcW w:w="225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65" w:name="_Toc12312"/>
            <w:r>
              <w:rPr>
                <w:rFonts w:hint="eastAsia" w:ascii="宋体" w:hAnsi="宋体" w:eastAsia="宋体" w:cs="宋体"/>
                <w:sz w:val="24"/>
                <w:szCs w:val="24"/>
                <w:lang w:eastAsia="zh-CN"/>
              </w:rPr>
              <w:t>全国计算机等级证书</w:t>
            </w:r>
            <w:bookmarkEnd w:id="65"/>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66" w:name="_Toc836"/>
            <w:r>
              <w:rPr>
                <w:rFonts w:hint="eastAsia" w:ascii="宋体" w:hAnsi="宋体" w:eastAsia="宋体" w:cs="宋体"/>
                <w:sz w:val="24"/>
                <w:szCs w:val="24"/>
                <w:lang w:eastAsia="zh-CN"/>
              </w:rPr>
              <w:t>二级及以上</w:t>
            </w:r>
            <w:bookmarkEnd w:id="66"/>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67" w:name="_Toc28710"/>
            <w:r>
              <w:rPr>
                <w:rFonts w:hint="eastAsia" w:ascii="宋体" w:hAnsi="宋体" w:eastAsia="宋体" w:cs="宋体"/>
                <w:sz w:val="24"/>
                <w:szCs w:val="24"/>
                <w:lang w:val="en-US" w:eastAsia="zh-CN"/>
              </w:rPr>
              <w:t>2</w:t>
            </w:r>
            <w:bookmarkEnd w:id="67"/>
          </w:p>
        </w:tc>
        <w:tc>
          <w:tcPr>
            <w:tcW w:w="319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68" w:name="_Toc19011"/>
            <w:r>
              <w:rPr>
                <w:rFonts w:hint="eastAsia" w:ascii="宋体" w:hAnsi="宋体" w:eastAsia="宋体" w:cs="宋体"/>
                <w:sz w:val="24"/>
                <w:szCs w:val="24"/>
                <w:lang w:eastAsia="zh-CN"/>
              </w:rPr>
              <w:t>信息技术</w:t>
            </w:r>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69" w:name="_Toc7632"/>
            <w:r>
              <w:rPr>
                <w:rFonts w:hint="eastAsia" w:ascii="宋体" w:hAnsi="宋体" w:eastAsia="宋体" w:cs="宋体"/>
                <w:sz w:val="24"/>
                <w:szCs w:val="24"/>
                <w:lang w:val="en-US" w:eastAsia="zh-CN"/>
              </w:rPr>
              <w:t>4</w:t>
            </w:r>
            <w:bookmarkEnd w:id="69"/>
          </w:p>
        </w:tc>
        <w:tc>
          <w:tcPr>
            <w:tcW w:w="2252"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70" w:name="_Toc28903"/>
            <w:r>
              <w:rPr>
                <w:rFonts w:hint="eastAsia" w:ascii="宋体" w:hAnsi="宋体" w:eastAsia="宋体" w:cs="宋体"/>
                <w:sz w:val="24"/>
                <w:szCs w:val="24"/>
                <w:lang w:eastAsia="zh-CN"/>
              </w:rPr>
              <w:t>普通话等级证书</w:t>
            </w:r>
            <w:bookmarkEnd w:id="70"/>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71" w:name="_Toc29723"/>
            <w:r>
              <w:rPr>
                <w:rFonts w:hint="eastAsia" w:ascii="宋体" w:hAnsi="宋体" w:eastAsia="宋体" w:cs="宋体"/>
                <w:sz w:val="24"/>
                <w:szCs w:val="24"/>
                <w:lang w:eastAsia="zh-CN"/>
              </w:rPr>
              <w:t>一级甲等</w:t>
            </w:r>
            <w:bookmarkEnd w:id="71"/>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72" w:name="_Toc1034"/>
            <w:r>
              <w:rPr>
                <w:rFonts w:hint="eastAsia" w:ascii="宋体" w:hAnsi="宋体" w:eastAsia="宋体" w:cs="宋体"/>
                <w:sz w:val="24"/>
                <w:szCs w:val="24"/>
                <w:lang w:val="en-US" w:eastAsia="zh-CN"/>
              </w:rPr>
              <w:t>4</w:t>
            </w:r>
            <w:bookmarkEnd w:id="72"/>
          </w:p>
        </w:tc>
        <w:tc>
          <w:tcPr>
            <w:tcW w:w="319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73" w:name="_Toc6859"/>
            <w:r>
              <w:rPr>
                <w:rFonts w:hint="eastAsia" w:ascii="宋体" w:hAnsi="宋体" w:eastAsia="宋体" w:cs="宋体"/>
                <w:sz w:val="24"/>
                <w:szCs w:val="24"/>
                <w:lang w:eastAsia="zh-CN"/>
              </w:rPr>
              <w:t>教师口语</w:t>
            </w:r>
            <w:bookmarkEnd w:id="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rPr>
            </w:pPr>
          </w:p>
        </w:tc>
        <w:tc>
          <w:tcPr>
            <w:tcW w:w="2252"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rPr>
            </w:pPr>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74" w:name="_Toc2379"/>
            <w:r>
              <w:rPr>
                <w:rFonts w:hint="eastAsia" w:ascii="宋体" w:hAnsi="宋体" w:eastAsia="宋体" w:cs="宋体"/>
                <w:sz w:val="24"/>
                <w:szCs w:val="24"/>
                <w:lang w:eastAsia="zh-CN"/>
              </w:rPr>
              <w:t>一级乙等</w:t>
            </w:r>
            <w:bookmarkEnd w:id="74"/>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75" w:name="_Toc21041"/>
            <w:r>
              <w:rPr>
                <w:rFonts w:hint="eastAsia" w:ascii="宋体" w:hAnsi="宋体" w:eastAsia="宋体" w:cs="宋体"/>
                <w:sz w:val="24"/>
                <w:szCs w:val="24"/>
                <w:lang w:val="en-US" w:eastAsia="zh-CN"/>
              </w:rPr>
              <w:t>2</w:t>
            </w:r>
            <w:bookmarkEnd w:id="75"/>
          </w:p>
        </w:tc>
        <w:tc>
          <w:tcPr>
            <w:tcW w:w="319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rPr>
            </w:pPr>
          </w:p>
        </w:tc>
        <w:tc>
          <w:tcPr>
            <w:tcW w:w="2252"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rPr>
            </w:pPr>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76" w:name="_Toc29759"/>
            <w:r>
              <w:rPr>
                <w:rFonts w:hint="eastAsia" w:ascii="宋体" w:hAnsi="宋体" w:eastAsia="宋体" w:cs="宋体"/>
                <w:sz w:val="24"/>
                <w:szCs w:val="24"/>
                <w:lang w:eastAsia="zh-CN"/>
              </w:rPr>
              <w:t>二级甲等</w:t>
            </w:r>
            <w:bookmarkEnd w:id="76"/>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77" w:name="_Toc10761"/>
            <w:r>
              <w:rPr>
                <w:rFonts w:hint="eastAsia" w:ascii="宋体" w:hAnsi="宋体" w:eastAsia="宋体" w:cs="宋体"/>
                <w:sz w:val="24"/>
                <w:szCs w:val="24"/>
                <w:lang w:val="en-US" w:eastAsia="zh-CN"/>
              </w:rPr>
              <w:t>1</w:t>
            </w:r>
            <w:bookmarkEnd w:id="77"/>
          </w:p>
        </w:tc>
        <w:tc>
          <w:tcPr>
            <w:tcW w:w="319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78" w:name="_Toc15935"/>
            <w:r>
              <w:rPr>
                <w:rFonts w:hint="eastAsia" w:ascii="宋体" w:hAnsi="宋体" w:eastAsia="宋体" w:cs="宋体"/>
                <w:sz w:val="24"/>
                <w:szCs w:val="24"/>
                <w:lang w:val="en-US" w:eastAsia="zh-CN"/>
              </w:rPr>
              <w:t>5</w:t>
            </w:r>
            <w:bookmarkEnd w:id="78"/>
          </w:p>
        </w:tc>
        <w:tc>
          <w:tcPr>
            <w:tcW w:w="225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79" w:name="_Toc1164"/>
            <w:r>
              <w:rPr>
                <w:rFonts w:hint="eastAsia" w:ascii="宋体" w:hAnsi="宋体" w:eastAsia="宋体" w:cs="宋体"/>
                <w:sz w:val="24"/>
                <w:szCs w:val="24"/>
                <w:lang w:eastAsia="zh-CN"/>
              </w:rPr>
              <w:t>其他相关技能证书</w:t>
            </w:r>
            <w:bookmarkEnd w:id="79"/>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rPr>
            </w:pPr>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80" w:name="_Toc32197"/>
            <w:r>
              <w:rPr>
                <w:rFonts w:hint="eastAsia" w:ascii="宋体" w:hAnsi="宋体" w:eastAsia="宋体" w:cs="宋体"/>
                <w:sz w:val="24"/>
                <w:szCs w:val="24"/>
                <w:lang w:val="en-US" w:eastAsia="zh-CN"/>
              </w:rPr>
              <w:t>2</w:t>
            </w:r>
            <w:bookmarkEnd w:id="80"/>
          </w:p>
        </w:tc>
        <w:tc>
          <w:tcPr>
            <w:tcW w:w="319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81" w:name="_Toc28398"/>
            <w:r>
              <w:rPr>
                <w:rFonts w:hint="eastAsia" w:ascii="宋体" w:hAnsi="宋体" w:eastAsia="宋体" w:cs="宋体"/>
                <w:sz w:val="24"/>
                <w:szCs w:val="24"/>
                <w:lang w:eastAsia="zh-CN"/>
              </w:rPr>
              <w:t>专业任选课</w:t>
            </w:r>
            <w:bookmarkEnd w:id="8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82" w:name="_Toc358"/>
            <w:r>
              <w:rPr>
                <w:rFonts w:hint="eastAsia" w:ascii="宋体" w:hAnsi="宋体" w:eastAsia="宋体" w:cs="宋体"/>
                <w:sz w:val="24"/>
                <w:szCs w:val="24"/>
                <w:lang w:val="en-US" w:eastAsia="zh-CN"/>
              </w:rPr>
              <w:t>6</w:t>
            </w:r>
            <w:bookmarkEnd w:id="82"/>
          </w:p>
        </w:tc>
        <w:tc>
          <w:tcPr>
            <w:tcW w:w="2252"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83" w:name="_Toc25302"/>
            <w:r>
              <w:rPr>
                <w:rFonts w:hint="eastAsia" w:ascii="宋体" w:hAnsi="宋体" w:eastAsia="宋体" w:cs="宋体"/>
                <w:sz w:val="24"/>
                <w:szCs w:val="24"/>
                <w:lang w:eastAsia="zh-CN"/>
              </w:rPr>
              <w:t>全国职业院校技能大赛幼儿教育技能大赛</w:t>
            </w:r>
            <w:bookmarkEnd w:id="83"/>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省级二等奖</w:t>
            </w:r>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319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84" w:name="_Toc31287"/>
            <w:r>
              <w:rPr>
                <w:rFonts w:hint="eastAsia" w:ascii="宋体" w:hAnsi="宋体" w:eastAsia="宋体" w:cs="宋体"/>
                <w:sz w:val="24"/>
                <w:szCs w:val="24"/>
                <w:lang w:eastAsia="zh-CN"/>
              </w:rPr>
              <w:t>专业任选课</w:t>
            </w:r>
            <w:bookmarkEnd w:id="8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p>
        </w:tc>
        <w:tc>
          <w:tcPr>
            <w:tcW w:w="2252"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省级一等奖</w:t>
            </w:r>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319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85" w:name="_Toc18288"/>
            <w:r>
              <w:rPr>
                <w:rFonts w:hint="eastAsia" w:ascii="宋体" w:hAnsi="宋体" w:eastAsia="宋体" w:cs="宋体"/>
                <w:sz w:val="24"/>
                <w:szCs w:val="24"/>
                <w:lang w:eastAsia="zh-CN"/>
              </w:rPr>
              <w:t>专业任选课</w:t>
            </w:r>
            <w:bookmarkEnd w:id="8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97" w:hRule="atLeast"/>
          <w:jc w:val="center"/>
        </w:trPr>
        <w:tc>
          <w:tcPr>
            <w:tcW w:w="526"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p>
        </w:tc>
        <w:tc>
          <w:tcPr>
            <w:tcW w:w="2252"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p>
        </w:tc>
        <w:tc>
          <w:tcPr>
            <w:tcW w:w="169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86" w:name="_Toc23879"/>
            <w:r>
              <w:rPr>
                <w:rFonts w:hint="eastAsia" w:ascii="宋体" w:hAnsi="宋体" w:eastAsia="宋体" w:cs="宋体"/>
                <w:sz w:val="24"/>
                <w:szCs w:val="24"/>
                <w:lang w:eastAsia="zh-CN"/>
              </w:rPr>
              <w:t>国家级三等奖</w:t>
            </w:r>
            <w:bookmarkEnd w:id="86"/>
            <w:r>
              <w:rPr>
                <w:rFonts w:hint="eastAsia" w:ascii="宋体" w:hAnsi="宋体" w:eastAsia="宋体" w:cs="宋体"/>
                <w:sz w:val="24"/>
                <w:szCs w:val="24"/>
                <w:lang w:eastAsia="zh-CN"/>
              </w:rPr>
              <w:t>及以上</w:t>
            </w:r>
          </w:p>
        </w:tc>
        <w:tc>
          <w:tcPr>
            <w:tcW w:w="105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319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eastAsia="zh-CN"/>
              </w:rPr>
            </w:pPr>
            <w:bookmarkStart w:id="87" w:name="_Toc5543"/>
            <w:r>
              <w:rPr>
                <w:rFonts w:hint="eastAsia" w:ascii="宋体" w:hAnsi="宋体" w:eastAsia="宋体" w:cs="宋体"/>
                <w:sz w:val="24"/>
                <w:szCs w:val="24"/>
                <w:lang w:eastAsia="zh-CN"/>
              </w:rPr>
              <w:t>专业任选课</w:t>
            </w:r>
            <w:bookmarkEnd w:id="87"/>
          </w:p>
        </w:tc>
      </w:tr>
    </w:tbl>
    <w:p>
      <w:pPr>
        <w:pStyle w:val="3"/>
        <w:bidi w:val="0"/>
      </w:pPr>
      <w:bookmarkStart w:id="88" w:name="_Toc9275"/>
      <w:bookmarkStart w:id="89" w:name="_Toc1468"/>
      <w:r>
        <w:rPr>
          <w:rFonts w:hint="eastAsia"/>
          <w:lang w:val="en-US" w:eastAsia="zh-CN"/>
        </w:rPr>
        <w:t>七</w:t>
      </w:r>
      <w:r>
        <w:t>、教学进程总体安排</w:t>
      </w:r>
      <w:bookmarkEnd w:id="88"/>
      <w:bookmarkEnd w:id="89"/>
    </w:p>
    <w:p>
      <w:pPr>
        <w:pStyle w:val="4"/>
        <w:bidi w:val="0"/>
        <w:rPr>
          <w:rFonts w:hint="eastAsia"/>
          <w:lang w:eastAsia="zh-CN"/>
        </w:rPr>
      </w:pPr>
      <w:bookmarkStart w:id="90" w:name="_Toc8580"/>
      <w:bookmarkStart w:id="91" w:name="_Toc24166"/>
      <w:r>
        <w:rPr>
          <w:rFonts w:hint="eastAsia"/>
          <w:lang w:eastAsia="zh-CN"/>
        </w:rPr>
        <w:t>（一）教学周数分配表</w:t>
      </w:r>
      <w:bookmarkEnd w:id="90"/>
      <w:bookmarkEnd w:id="91"/>
    </w:p>
    <w:tbl>
      <w:tblPr>
        <w:tblStyle w:val="15"/>
        <w:tblpPr w:leftFromText="180" w:rightFromText="180" w:vertAnchor="text" w:horzAnchor="page" w:tblpXSpec="center" w:tblpY="29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5"/>
        <w:gridCol w:w="569"/>
        <w:gridCol w:w="651"/>
        <w:gridCol w:w="936"/>
        <w:gridCol w:w="784"/>
        <w:gridCol w:w="742"/>
        <w:gridCol w:w="784"/>
        <w:gridCol w:w="761"/>
        <w:gridCol w:w="1005"/>
        <w:gridCol w:w="790"/>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4"/>
                <w:szCs w:val="24"/>
                <w:lang w:val="en-US" w:eastAsia="zh-CN"/>
              </w:rPr>
            </w:pPr>
            <w:bookmarkStart w:id="92" w:name="_Toc19032"/>
            <w:r>
              <w:rPr>
                <w:rFonts w:hint="eastAsia" w:ascii="宋体" w:hAnsi="宋体" w:eastAsia="宋体" w:cs="宋体"/>
                <w:b/>
                <w:bCs/>
                <w:sz w:val="24"/>
                <w:szCs w:val="24"/>
                <w:lang w:val="en-US" w:eastAsia="zh-CN"/>
              </w:rPr>
              <w:t>学年</w:t>
            </w:r>
            <w:bookmarkEnd w:id="92"/>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4"/>
                <w:szCs w:val="24"/>
                <w:lang w:val="en-US" w:eastAsia="zh-CN"/>
              </w:rPr>
            </w:pPr>
            <w:bookmarkStart w:id="93" w:name="_Toc14948"/>
            <w:r>
              <w:rPr>
                <w:rFonts w:hint="eastAsia" w:ascii="宋体" w:hAnsi="宋体" w:eastAsia="宋体" w:cs="宋体"/>
                <w:b/>
                <w:bCs/>
                <w:sz w:val="24"/>
                <w:szCs w:val="24"/>
                <w:lang w:val="en-US" w:eastAsia="zh-CN"/>
              </w:rPr>
              <w:t>学期</w:t>
            </w:r>
            <w:bookmarkEnd w:id="93"/>
          </w:p>
        </w:tc>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4"/>
                <w:szCs w:val="24"/>
                <w:lang w:val="en-US" w:eastAsia="zh-CN"/>
              </w:rPr>
            </w:pPr>
            <w:bookmarkStart w:id="94" w:name="_Toc7955"/>
            <w:r>
              <w:rPr>
                <w:rFonts w:hint="eastAsia" w:ascii="宋体" w:hAnsi="宋体" w:eastAsia="宋体" w:cs="宋体"/>
                <w:b/>
                <w:bCs/>
                <w:sz w:val="24"/>
                <w:szCs w:val="24"/>
                <w:lang w:val="en-US" w:eastAsia="zh-CN"/>
              </w:rPr>
              <w:t>总周数</w:t>
            </w:r>
            <w:bookmarkEnd w:id="94"/>
          </w:p>
        </w:tc>
        <w:tc>
          <w:tcPr>
            <w:tcW w:w="9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4"/>
                <w:szCs w:val="24"/>
                <w:lang w:val="en-US" w:eastAsia="zh-CN"/>
              </w:rPr>
            </w:pPr>
            <w:bookmarkStart w:id="95" w:name="_Toc20163"/>
            <w:r>
              <w:rPr>
                <w:rFonts w:hint="eastAsia" w:ascii="宋体" w:hAnsi="宋体" w:eastAsia="宋体" w:cs="宋体"/>
                <w:b/>
                <w:bCs/>
                <w:sz w:val="24"/>
                <w:szCs w:val="24"/>
                <w:lang w:val="en-US" w:eastAsia="zh-CN"/>
              </w:rPr>
              <w:t>入学教育与军事技能训练</w:t>
            </w:r>
            <w:bookmarkEnd w:id="95"/>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4"/>
                <w:szCs w:val="24"/>
                <w:lang w:val="en-US" w:eastAsia="zh-CN"/>
              </w:rPr>
            </w:pPr>
            <w:bookmarkStart w:id="96" w:name="_Toc29166"/>
            <w:r>
              <w:rPr>
                <w:rFonts w:hint="eastAsia" w:ascii="宋体" w:hAnsi="宋体" w:eastAsia="宋体" w:cs="宋体"/>
                <w:b/>
                <w:bCs/>
                <w:sz w:val="24"/>
                <w:szCs w:val="24"/>
                <w:lang w:val="en-US" w:eastAsia="zh-CN"/>
              </w:rPr>
              <w:t>复习考试</w:t>
            </w:r>
            <w:bookmarkEnd w:id="96"/>
          </w:p>
        </w:tc>
        <w:tc>
          <w:tcPr>
            <w:tcW w:w="74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4"/>
                <w:szCs w:val="24"/>
                <w:lang w:val="en-US" w:eastAsia="zh-CN"/>
              </w:rPr>
            </w:pPr>
            <w:bookmarkStart w:id="97" w:name="_Toc20329"/>
            <w:r>
              <w:rPr>
                <w:rFonts w:hint="eastAsia" w:ascii="宋体" w:hAnsi="宋体" w:eastAsia="宋体" w:cs="宋体"/>
                <w:b/>
                <w:bCs/>
                <w:sz w:val="24"/>
                <w:szCs w:val="24"/>
                <w:lang w:val="en-US" w:eastAsia="zh-CN"/>
              </w:rPr>
              <w:t>认知实习</w:t>
            </w:r>
            <w:bookmarkEnd w:id="97"/>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4"/>
                <w:szCs w:val="24"/>
                <w:lang w:val="en-US" w:eastAsia="zh-CN"/>
              </w:rPr>
            </w:pPr>
            <w:bookmarkStart w:id="98" w:name="_Toc2289"/>
            <w:r>
              <w:rPr>
                <w:rFonts w:hint="eastAsia" w:ascii="宋体" w:hAnsi="宋体" w:eastAsia="宋体" w:cs="宋体"/>
                <w:b/>
                <w:bCs/>
                <w:sz w:val="24"/>
                <w:szCs w:val="24"/>
                <w:lang w:val="en-US" w:eastAsia="zh-CN"/>
              </w:rPr>
              <w:t>专业技能综合训练</w:t>
            </w:r>
            <w:bookmarkEnd w:id="98"/>
          </w:p>
        </w:tc>
        <w:tc>
          <w:tcPr>
            <w:tcW w:w="7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4"/>
                <w:szCs w:val="24"/>
                <w:lang w:val="en-US" w:eastAsia="zh-CN"/>
              </w:rPr>
            </w:pPr>
            <w:bookmarkStart w:id="99" w:name="_Toc12703"/>
            <w:r>
              <w:rPr>
                <w:rFonts w:hint="eastAsia" w:ascii="宋体" w:hAnsi="宋体" w:eastAsia="宋体" w:cs="宋体"/>
                <w:b/>
                <w:bCs/>
                <w:sz w:val="24"/>
                <w:szCs w:val="24"/>
                <w:lang w:val="en-US" w:eastAsia="zh-CN"/>
              </w:rPr>
              <w:t>岗位实习</w:t>
            </w:r>
            <w:bookmarkEnd w:id="99"/>
          </w:p>
        </w:tc>
        <w:tc>
          <w:tcPr>
            <w:tcW w:w="10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4"/>
                <w:szCs w:val="24"/>
                <w:lang w:val="en-US" w:eastAsia="zh-CN"/>
              </w:rPr>
            </w:pPr>
            <w:bookmarkStart w:id="100" w:name="_Toc5685"/>
            <w:r>
              <w:rPr>
                <w:rFonts w:hint="eastAsia" w:ascii="宋体" w:hAnsi="宋体" w:eastAsia="宋体" w:cs="宋体"/>
                <w:b/>
                <w:bCs/>
                <w:sz w:val="24"/>
                <w:szCs w:val="24"/>
                <w:lang w:val="en-US" w:eastAsia="zh-CN"/>
              </w:rPr>
              <w:t>社会实践及劳动教育</w:t>
            </w:r>
            <w:bookmarkEnd w:id="100"/>
          </w:p>
        </w:tc>
        <w:tc>
          <w:tcPr>
            <w:tcW w:w="7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4"/>
                <w:szCs w:val="24"/>
                <w:lang w:val="en-US" w:eastAsia="zh-CN"/>
              </w:rPr>
            </w:pPr>
            <w:bookmarkStart w:id="101" w:name="_Toc28991"/>
            <w:r>
              <w:rPr>
                <w:rFonts w:hint="eastAsia" w:ascii="宋体" w:hAnsi="宋体" w:eastAsia="宋体" w:cs="宋体"/>
                <w:b/>
                <w:bCs/>
                <w:sz w:val="24"/>
                <w:szCs w:val="24"/>
                <w:lang w:val="en-US" w:eastAsia="zh-CN"/>
              </w:rPr>
              <w:t>毕业设计</w:t>
            </w:r>
            <w:bookmarkEnd w:id="101"/>
          </w:p>
        </w:tc>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4"/>
                <w:szCs w:val="24"/>
                <w:lang w:val="en-US" w:eastAsia="zh-CN"/>
              </w:rPr>
            </w:pPr>
            <w:bookmarkStart w:id="102" w:name="_Toc6062"/>
            <w:r>
              <w:rPr>
                <w:rFonts w:hint="eastAsia" w:ascii="宋体" w:hAnsi="宋体" w:eastAsia="宋体" w:cs="宋体"/>
                <w:b/>
                <w:bCs/>
                <w:sz w:val="24"/>
                <w:szCs w:val="24"/>
                <w:lang w:val="en-US" w:eastAsia="zh-CN"/>
              </w:rPr>
              <w:t>课堂教学</w:t>
            </w:r>
            <w:bookmarkEnd w:id="10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03" w:name="_Toc18411"/>
            <w:r>
              <w:rPr>
                <w:rFonts w:hint="eastAsia" w:ascii="宋体" w:hAnsi="宋体" w:eastAsia="宋体" w:cs="宋体"/>
                <w:sz w:val="24"/>
                <w:szCs w:val="24"/>
                <w:lang w:val="en-US" w:eastAsia="zh-CN"/>
              </w:rPr>
              <w:t>一</w:t>
            </w:r>
            <w:bookmarkEnd w:id="103"/>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04" w:name="_Toc11782"/>
            <w:r>
              <w:rPr>
                <w:rFonts w:hint="eastAsia" w:ascii="宋体" w:hAnsi="宋体" w:eastAsia="宋体" w:cs="宋体"/>
                <w:sz w:val="24"/>
                <w:szCs w:val="24"/>
                <w:lang w:val="en-US" w:eastAsia="zh-CN"/>
              </w:rPr>
              <w:t>1</w:t>
            </w:r>
            <w:bookmarkEnd w:id="104"/>
          </w:p>
        </w:tc>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05" w:name="_Toc13036"/>
            <w:r>
              <w:rPr>
                <w:rFonts w:hint="eastAsia" w:ascii="宋体" w:hAnsi="宋体" w:eastAsia="宋体" w:cs="宋体"/>
                <w:sz w:val="24"/>
                <w:szCs w:val="24"/>
                <w:lang w:val="en-US" w:eastAsia="zh-CN"/>
              </w:rPr>
              <w:t>20</w:t>
            </w:r>
            <w:bookmarkEnd w:id="105"/>
          </w:p>
        </w:tc>
        <w:tc>
          <w:tcPr>
            <w:tcW w:w="9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06" w:name="_Toc27528"/>
            <w:r>
              <w:rPr>
                <w:rFonts w:hint="eastAsia" w:ascii="宋体" w:hAnsi="宋体" w:eastAsia="宋体" w:cs="宋体"/>
                <w:sz w:val="24"/>
                <w:szCs w:val="24"/>
                <w:lang w:val="en-US" w:eastAsia="zh-CN"/>
              </w:rPr>
              <w:t>3</w:t>
            </w:r>
            <w:bookmarkEnd w:id="106"/>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07" w:name="_Toc25854"/>
            <w:r>
              <w:rPr>
                <w:rFonts w:hint="eastAsia" w:ascii="宋体" w:hAnsi="宋体" w:eastAsia="宋体" w:cs="宋体"/>
                <w:sz w:val="24"/>
                <w:szCs w:val="24"/>
                <w:lang w:val="en-US" w:eastAsia="zh-CN"/>
              </w:rPr>
              <w:t>1</w:t>
            </w:r>
            <w:bookmarkEnd w:id="107"/>
          </w:p>
        </w:tc>
        <w:tc>
          <w:tcPr>
            <w:tcW w:w="74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08" w:name="_Toc25389"/>
            <w:r>
              <w:rPr>
                <w:rFonts w:hint="eastAsia" w:ascii="宋体" w:hAnsi="宋体" w:eastAsia="宋体" w:cs="宋体"/>
                <w:sz w:val="24"/>
                <w:szCs w:val="24"/>
                <w:lang w:val="en-US" w:eastAsia="zh-CN"/>
              </w:rPr>
              <w:t>1</w:t>
            </w:r>
            <w:bookmarkEnd w:id="108"/>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09" w:name="_Toc27547"/>
            <w:r>
              <w:rPr>
                <w:rFonts w:hint="eastAsia" w:ascii="宋体" w:hAnsi="宋体" w:eastAsia="宋体" w:cs="宋体"/>
                <w:sz w:val="24"/>
                <w:szCs w:val="24"/>
                <w:lang w:val="en-US" w:eastAsia="zh-CN"/>
              </w:rPr>
              <w:t>0</w:t>
            </w:r>
            <w:bookmarkEnd w:id="109"/>
          </w:p>
        </w:tc>
        <w:tc>
          <w:tcPr>
            <w:tcW w:w="7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10" w:name="_Toc16714"/>
            <w:r>
              <w:rPr>
                <w:rFonts w:hint="eastAsia" w:ascii="宋体" w:hAnsi="宋体" w:eastAsia="宋体" w:cs="宋体"/>
                <w:sz w:val="24"/>
                <w:szCs w:val="24"/>
                <w:lang w:val="en-US" w:eastAsia="zh-CN"/>
              </w:rPr>
              <w:t>0</w:t>
            </w:r>
            <w:bookmarkEnd w:id="110"/>
          </w:p>
        </w:tc>
        <w:tc>
          <w:tcPr>
            <w:tcW w:w="10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11" w:name="_Toc19333"/>
            <w:r>
              <w:rPr>
                <w:rFonts w:hint="eastAsia" w:ascii="宋体" w:hAnsi="宋体" w:eastAsia="宋体" w:cs="宋体"/>
                <w:sz w:val="24"/>
                <w:szCs w:val="24"/>
                <w:lang w:val="en-US" w:eastAsia="zh-CN"/>
              </w:rPr>
              <w:t>0</w:t>
            </w:r>
            <w:bookmarkEnd w:id="111"/>
          </w:p>
        </w:tc>
        <w:tc>
          <w:tcPr>
            <w:tcW w:w="7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12" w:name="_Toc17006"/>
            <w:r>
              <w:rPr>
                <w:rFonts w:hint="eastAsia" w:ascii="宋体" w:hAnsi="宋体" w:eastAsia="宋体" w:cs="宋体"/>
                <w:sz w:val="24"/>
                <w:szCs w:val="24"/>
                <w:lang w:val="en-US" w:eastAsia="zh-CN"/>
              </w:rPr>
              <w:t>0</w:t>
            </w:r>
            <w:bookmarkEnd w:id="112"/>
          </w:p>
        </w:tc>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13" w:name="_Toc13973"/>
            <w:r>
              <w:rPr>
                <w:rFonts w:hint="eastAsia" w:ascii="宋体" w:hAnsi="宋体" w:eastAsia="宋体" w:cs="宋体"/>
                <w:sz w:val="24"/>
                <w:szCs w:val="24"/>
                <w:lang w:val="en-US" w:eastAsia="zh-CN"/>
              </w:rPr>
              <w:t>15</w:t>
            </w:r>
            <w:bookmarkEnd w:id="1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14" w:name="_Toc17008"/>
            <w:r>
              <w:rPr>
                <w:rFonts w:hint="eastAsia" w:ascii="宋体" w:hAnsi="宋体" w:eastAsia="宋体" w:cs="宋体"/>
                <w:sz w:val="24"/>
                <w:szCs w:val="24"/>
                <w:lang w:val="en-US" w:eastAsia="zh-CN"/>
              </w:rPr>
              <w:t>2</w:t>
            </w:r>
            <w:bookmarkEnd w:id="114"/>
          </w:p>
        </w:tc>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15" w:name="_Toc19742"/>
            <w:r>
              <w:rPr>
                <w:rFonts w:hint="eastAsia" w:ascii="宋体" w:hAnsi="宋体" w:eastAsia="宋体" w:cs="宋体"/>
                <w:sz w:val="24"/>
                <w:szCs w:val="24"/>
                <w:lang w:val="en-US" w:eastAsia="zh-CN"/>
              </w:rPr>
              <w:t>20</w:t>
            </w:r>
            <w:bookmarkEnd w:id="115"/>
          </w:p>
        </w:tc>
        <w:tc>
          <w:tcPr>
            <w:tcW w:w="9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16" w:name="_Toc11462"/>
            <w:r>
              <w:rPr>
                <w:rFonts w:hint="eastAsia" w:ascii="宋体" w:hAnsi="宋体" w:eastAsia="宋体" w:cs="宋体"/>
                <w:sz w:val="24"/>
                <w:szCs w:val="24"/>
                <w:lang w:val="en-US" w:eastAsia="zh-CN"/>
              </w:rPr>
              <w:t>0</w:t>
            </w:r>
            <w:bookmarkEnd w:id="116"/>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17" w:name="_Toc12140"/>
            <w:r>
              <w:rPr>
                <w:rFonts w:hint="eastAsia" w:ascii="宋体" w:hAnsi="宋体" w:eastAsia="宋体" w:cs="宋体"/>
                <w:sz w:val="24"/>
                <w:szCs w:val="24"/>
                <w:lang w:val="en-US" w:eastAsia="zh-CN"/>
              </w:rPr>
              <w:t>1</w:t>
            </w:r>
            <w:bookmarkEnd w:id="117"/>
          </w:p>
        </w:tc>
        <w:tc>
          <w:tcPr>
            <w:tcW w:w="74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18" w:name="_Toc8332"/>
            <w:r>
              <w:rPr>
                <w:rFonts w:hint="eastAsia" w:ascii="宋体" w:hAnsi="宋体" w:eastAsia="宋体" w:cs="宋体"/>
                <w:sz w:val="24"/>
                <w:szCs w:val="24"/>
                <w:lang w:val="en-US" w:eastAsia="zh-CN"/>
              </w:rPr>
              <w:t>0</w:t>
            </w:r>
            <w:bookmarkEnd w:id="118"/>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19" w:name="_Toc2082"/>
            <w:r>
              <w:rPr>
                <w:rFonts w:hint="eastAsia" w:ascii="宋体" w:hAnsi="宋体" w:eastAsia="宋体" w:cs="宋体"/>
                <w:sz w:val="24"/>
                <w:szCs w:val="24"/>
                <w:lang w:val="en-US" w:eastAsia="zh-CN"/>
              </w:rPr>
              <w:t>0</w:t>
            </w:r>
            <w:bookmarkEnd w:id="119"/>
          </w:p>
        </w:tc>
        <w:tc>
          <w:tcPr>
            <w:tcW w:w="7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20" w:name="_Toc28146"/>
            <w:r>
              <w:rPr>
                <w:rFonts w:hint="eastAsia" w:ascii="宋体" w:hAnsi="宋体" w:eastAsia="宋体" w:cs="宋体"/>
                <w:sz w:val="24"/>
                <w:szCs w:val="24"/>
                <w:lang w:val="en-US" w:eastAsia="zh-CN"/>
              </w:rPr>
              <w:t>0</w:t>
            </w:r>
            <w:bookmarkEnd w:id="120"/>
          </w:p>
        </w:tc>
        <w:tc>
          <w:tcPr>
            <w:tcW w:w="10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21" w:name="_Toc15993"/>
            <w:r>
              <w:rPr>
                <w:rFonts w:hint="eastAsia" w:ascii="宋体" w:hAnsi="宋体" w:eastAsia="宋体" w:cs="宋体"/>
                <w:sz w:val="24"/>
                <w:szCs w:val="24"/>
                <w:lang w:val="en-US" w:eastAsia="zh-CN"/>
              </w:rPr>
              <w:t>0</w:t>
            </w:r>
            <w:bookmarkEnd w:id="121"/>
          </w:p>
        </w:tc>
        <w:tc>
          <w:tcPr>
            <w:tcW w:w="7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22" w:name="_Toc32744"/>
            <w:r>
              <w:rPr>
                <w:rFonts w:hint="eastAsia" w:ascii="宋体" w:hAnsi="宋体" w:eastAsia="宋体" w:cs="宋体"/>
                <w:sz w:val="24"/>
                <w:szCs w:val="24"/>
                <w:lang w:val="en-US" w:eastAsia="zh-CN"/>
              </w:rPr>
              <w:t>0</w:t>
            </w:r>
            <w:bookmarkEnd w:id="122"/>
          </w:p>
        </w:tc>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23" w:name="_Toc14273"/>
            <w:r>
              <w:rPr>
                <w:rFonts w:hint="eastAsia" w:ascii="宋体" w:hAnsi="宋体" w:eastAsia="宋体" w:cs="宋体"/>
                <w:sz w:val="24"/>
                <w:szCs w:val="24"/>
                <w:lang w:val="en-US" w:eastAsia="zh-CN"/>
              </w:rPr>
              <w:t>18</w:t>
            </w:r>
            <w:bookmarkEnd w:id="1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24" w:name="_Toc7222"/>
            <w:r>
              <w:rPr>
                <w:rFonts w:hint="eastAsia" w:ascii="宋体" w:hAnsi="宋体" w:eastAsia="宋体" w:cs="宋体"/>
                <w:sz w:val="24"/>
                <w:szCs w:val="24"/>
                <w:lang w:val="en-US" w:eastAsia="zh-CN"/>
              </w:rPr>
              <w:t>二</w:t>
            </w:r>
            <w:bookmarkEnd w:id="124"/>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25" w:name="_Toc2441"/>
            <w:r>
              <w:rPr>
                <w:rFonts w:hint="eastAsia" w:ascii="宋体" w:hAnsi="宋体" w:eastAsia="宋体" w:cs="宋体"/>
                <w:sz w:val="24"/>
                <w:szCs w:val="24"/>
                <w:lang w:val="en-US" w:eastAsia="zh-CN"/>
              </w:rPr>
              <w:t>3</w:t>
            </w:r>
            <w:bookmarkEnd w:id="125"/>
          </w:p>
        </w:tc>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26" w:name="_Toc30061"/>
            <w:r>
              <w:rPr>
                <w:rFonts w:hint="eastAsia" w:ascii="宋体" w:hAnsi="宋体" w:eastAsia="宋体" w:cs="宋体"/>
                <w:sz w:val="24"/>
                <w:szCs w:val="24"/>
                <w:lang w:val="en-US" w:eastAsia="zh-CN"/>
              </w:rPr>
              <w:t>20</w:t>
            </w:r>
            <w:bookmarkEnd w:id="126"/>
          </w:p>
        </w:tc>
        <w:tc>
          <w:tcPr>
            <w:tcW w:w="9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27" w:name="_Toc19029"/>
            <w:r>
              <w:rPr>
                <w:rFonts w:hint="eastAsia" w:ascii="宋体" w:hAnsi="宋体" w:eastAsia="宋体" w:cs="宋体"/>
                <w:sz w:val="24"/>
                <w:szCs w:val="24"/>
                <w:lang w:val="en-US" w:eastAsia="zh-CN"/>
              </w:rPr>
              <w:t>0</w:t>
            </w:r>
            <w:bookmarkEnd w:id="127"/>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28" w:name="_Toc9559"/>
            <w:r>
              <w:rPr>
                <w:rFonts w:hint="eastAsia" w:ascii="宋体" w:hAnsi="宋体" w:eastAsia="宋体" w:cs="宋体"/>
                <w:sz w:val="24"/>
                <w:szCs w:val="24"/>
                <w:lang w:val="en-US" w:eastAsia="zh-CN"/>
              </w:rPr>
              <w:t>1</w:t>
            </w:r>
            <w:bookmarkEnd w:id="128"/>
          </w:p>
        </w:tc>
        <w:tc>
          <w:tcPr>
            <w:tcW w:w="74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29" w:name="_Toc23764"/>
            <w:r>
              <w:rPr>
                <w:rFonts w:hint="eastAsia" w:ascii="宋体" w:hAnsi="宋体" w:eastAsia="宋体" w:cs="宋体"/>
                <w:sz w:val="24"/>
                <w:szCs w:val="24"/>
                <w:lang w:val="en-US" w:eastAsia="zh-CN"/>
              </w:rPr>
              <w:t>0</w:t>
            </w:r>
            <w:bookmarkEnd w:id="129"/>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30" w:name="_Toc7107"/>
            <w:r>
              <w:rPr>
                <w:rFonts w:hint="eastAsia" w:ascii="宋体" w:hAnsi="宋体" w:eastAsia="宋体" w:cs="宋体"/>
                <w:sz w:val="24"/>
                <w:szCs w:val="24"/>
                <w:lang w:val="en-US" w:eastAsia="zh-CN"/>
              </w:rPr>
              <w:t>0</w:t>
            </w:r>
            <w:bookmarkEnd w:id="130"/>
          </w:p>
        </w:tc>
        <w:tc>
          <w:tcPr>
            <w:tcW w:w="7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31" w:name="_Toc12784"/>
            <w:r>
              <w:rPr>
                <w:rFonts w:hint="eastAsia" w:ascii="宋体" w:hAnsi="宋体" w:eastAsia="宋体" w:cs="宋体"/>
                <w:sz w:val="24"/>
                <w:szCs w:val="24"/>
                <w:lang w:val="en-US" w:eastAsia="zh-CN"/>
              </w:rPr>
              <w:t>0</w:t>
            </w:r>
            <w:bookmarkEnd w:id="131"/>
          </w:p>
        </w:tc>
        <w:tc>
          <w:tcPr>
            <w:tcW w:w="10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32" w:name="_Toc11497"/>
            <w:r>
              <w:rPr>
                <w:rFonts w:hint="eastAsia" w:ascii="宋体" w:hAnsi="宋体" w:eastAsia="宋体" w:cs="宋体"/>
                <w:sz w:val="24"/>
                <w:szCs w:val="24"/>
                <w:lang w:val="en-US" w:eastAsia="zh-CN"/>
              </w:rPr>
              <w:t>0</w:t>
            </w:r>
            <w:bookmarkEnd w:id="132"/>
          </w:p>
        </w:tc>
        <w:tc>
          <w:tcPr>
            <w:tcW w:w="7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33" w:name="_Toc8239"/>
            <w:r>
              <w:rPr>
                <w:rFonts w:hint="eastAsia" w:ascii="宋体" w:hAnsi="宋体" w:eastAsia="宋体" w:cs="宋体"/>
                <w:sz w:val="24"/>
                <w:szCs w:val="24"/>
                <w:lang w:val="en-US" w:eastAsia="zh-CN"/>
              </w:rPr>
              <w:t>0</w:t>
            </w:r>
            <w:bookmarkEnd w:id="133"/>
          </w:p>
        </w:tc>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34" w:name="_Toc954"/>
            <w:r>
              <w:rPr>
                <w:rFonts w:hint="eastAsia" w:ascii="宋体" w:hAnsi="宋体" w:eastAsia="宋体" w:cs="宋体"/>
                <w:sz w:val="24"/>
                <w:szCs w:val="24"/>
                <w:lang w:val="en-US" w:eastAsia="zh-CN"/>
              </w:rPr>
              <w:t>18</w:t>
            </w:r>
            <w:bookmarkEnd w:id="1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35" w:name="_Toc9015"/>
            <w:r>
              <w:rPr>
                <w:rFonts w:hint="eastAsia" w:ascii="宋体" w:hAnsi="宋体" w:eastAsia="宋体" w:cs="宋体"/>
                <w:sz w:val="24"/>
                <w:szCs w:val="24"/>
                <w:lang w:val="en-US" w:eastAsia="zh-CN"/>
              </w:rPr>
              <w:t>4</w:t>
            </w:r>
            <w:bookmarkEnd w:id="135"/>
          </w:p>
        </w:tc>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36" w:name="_Toc8145"/>
            <w:r>
              <w:rPr>
                <w:rFonts w:hint="eastAsia" w:ascii="宋体" w:hAnsi="宋体" w:eastAsia="宋体" w:cs="宋体"/>
                <w:sz w:val="24"/>
                <w:szCs w:val="24"/>
                <w:lang w:val="en-US" w:eastAsia="zh-CN"/>
              </w:rPr>
              <w:t>20</w:t>
            </w:r>
            <w:bookmarkEnd w:id="136"/>
          </w:p>
        </w:tc>
        <w:tc>
          <w:tcPr>
            <w:tcW w:w="9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37" w:name="_Toc11394"/>
            <w:r>
              <w:rPr>
                <w:rFonts w:hint="eastAsia" w:ascii="宋体" w:hAnsi="宋体" w:eastAsia="宋体" w:cs="宋体"/>
                <w:sz w:val="24"/>
                <w:szCs w:val="24"/>
                <w:lang w:val="en-US" w:eastAsia="zh-CN"/>
              </w:rPr>
              <w:t>0</w:t>
            </w:r>
            <w:bookmarkEnd w:id="137"/>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38" w:name="_Toc1001"/>
            <w:r>
              <w:rPr>
                <w:rFonts w:hint="eastAsia" w:ascii="宋体" w:hAnsi="宋体" w:eastAsia="宋体" w:cs="宋体"/>
                <w:sz w:val="24"/>
                <w:szCs w:val="24"/>
                <w:lang w:val="en-US" w:eastAsia="zh-CN"/>
              </w:rPr>
              <w:t>1</w:t>
            </w:r>
            <w:bookmarkEnd w:id="138"/>
          </w:p>
        </w:tc>
        <w:tc>
          <w:tcPr>
            <w:tcW w:w="74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39" w:name="_Toc13940"/>
            <w:r>
              <w:rPr>
                <w:rFonts w:hint="eastAsia" w:ascii="宋体" w:hAnsi="宋体" w:eastAsia="宋体" w:cs="宋体"/>
                <w:sz w:val="24"/>
                <w:szCs w:val="24"/>
                <w:lang w:val="en-US" w:eastAsia="zh-CN"/>
              </w:rPr>
              <w:t>0</w:t>
            </w:r>
            <w:bookmarkEnd w:id="139"/>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40" w:name="_Toc8450"/>
            <w:r>
              <w:rPr>
                <w:rFonts w:hint="eastAsia" w:ascii="宋体" w:hAnsi="宋体" w:eastAsia="宋体" w:cs="宋体"/>
                <w:sz w:val="24"/>
                <w:szCs w:val="24"/>
                <w:lang w:val="en-US" w:eastAsia="zh-CN"/>
              </w:rPr>
              <w:t>0</w:t>
            </w:r>
            <w:bookmarkEnd w:id="140"/>
          </w:p>
        </w:tc>
        <w:tc>
          <w:tcPr>
            <w:tcW w:w="7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41" w:name="_Toc5499"/>
            <w:r>
              <w:rPr>
                <w:rFonts w:hint="eastAsia" w:ascii="宋体" w:hAnsi="宋体" w:eastAsia="宋体" w:cs="宋体"/>
                <w:sz w:val="24"/>
                <w:szCs w:val="24"/>
                <w:lang w:val="en-US" w:eastAsia="zh-CN"/>
              </w:rPr>
              <w:t>0</w:t>
            </w:r>
            <w:bookmarkEnd w:id="141"/>
          </w:p>
        </w:tc>
        <w:tc>
          <w:tcPr>
            <w:tcW w:w="10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42" w:name="_Toc11157"/>
            <w:r>
              <w:rPr>
                <w:rFonts w:hint="eastAsia" w:ascii="宋体" w:hAnsi="宋体" w:eastAsia="宋体" w:cs="宋体"/>
                <w:sz w:val="24"/>
                <w:szCs w:val="24"/>
                <w:lang w:val="en-US" w:eastAsia="zh-CN"/>
              </w:rPr>
              <w:t>1</w:t>
            </w:r>
            <w:bookmarkEnd w:id="142"/>
          </w:p>
        </w:tc>
        <w:tc>
          <w:tcPr>
            <w:tcW w:w="7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43" w:name="_Toc7910"/>
            <w:r>
              <w:rPr>
                <w:rFonts w:hint="eastAsia" w:ascii="宋体" w:hAnsi="宋体" w:eastAsia="宋体" w:cs="宋体"/>
                <w:sz w:val="24"/>
                <w:szCs w:val="24"/>
                <w:lang w:val="en-US" w:eastAsia="zh-CN"/>
              </w:rPr>
              <w:t>0</w:t>
            </w:r>
            <w:bookmarkEnd w:id="143"/>
          </w:p>
        </w:tc>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44" w:name="_Toc13194"/>
            <w:r>
              <w:rPr>
                <w:rFonts w:hint="eastAsia" w:ascii="宋体" w:hAnsi="宋体" w:eastAsia="宋体" w:cs="宋体"/>
                <w:sz w:val="24"/>
                <w:szCs w:val="24"/>
                <w:lang w:val="en-US" w:eastAsia="zh-CN"/>
              </w:rPr>
              <w:t>18</w:t>
            </w:r>
            <w:bookmarkEnd w:id="1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45" w:name="_Toc15236"/>
            <w:r>
              <w:rPr>
                <w:rFonts w:hint="eastAsia" w:ascii="宋体" w:hAnsi="宋体" w:eastAsia="宋体" w:cs="宋体"/>
                <w:sz w:val="24"/>
                <w:szCs w:val="24"/>
                <w:lang w:val="en-US" w:eastAsia="zh-CN"/>
              </w:rPr>
              <w:t>三</w:t>
            </w:r>
            <w:bookmarkEnd w:id="145"/>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46" w:name="_Toc27740"/>
            <w:r>
              <w:rPr>
                <w:rFonts w:hint="eastAsia" w:ascii="宋体" w:hAnsi="宋体" w:eastAsia="宋体" w:cs="宋体"/>
                <w:sz w:val="24"/>
                <w:szCs w:val="24"/>
                <w:lang w:val="en-US" w:eastAsia="zh-CN"/>
              </w:rPr>
              <w:t>5</w:t>
            </w:r>
            <w:bookmarkEnd w:id="146"/>
          </w:p>
        </w:tc>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47" w:name="_Toc17874"/>
            <w:r>
              <w:rPr>
                <w:rFonts w:hint="eastAsia" w:ascii="宋体" w:hAnsi="宋体" w:eastAsia="宋体" w:cs="宋体"/>
                <w:sz w:val="24"/>
                <w:szCs w:val="24"/>
                <w:lang w:val="en-US" w:eastAsia="zh-CN"/>
              </w:rPr>
              <w:t>20</w:t>
            </w:r>
            <w:bookmarkEnd w:id="147"/>
          </w:p>
        </w:tc>
        <w:tc>
          <w:tcPr>
            <w:tcW w:w="9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48" w:name="_Toc14835"/>
            <w:r>
              <w:rPr>
                <w:rFonts w:hint="eastAsia" w:ascii="宋体" w:hAnsi="宋体" w:eastAsia="宋体" w:cs="宋体"/>
                <w:sz w:val="24"/>
                <w:szCs w:val="24"/>
                <w:lang w:val="en-US" w:eastAsia="zh-CN"/>
              </w:rPr>
              <w:t>0</w:t>
            </w:r>
            <w:bookmarkEnd w:id="148"/>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49" w:name="_Toc20977"/>
            <w:r>
              <w:rPr>
                <w:rFonts w:hint="eastAsia" w:ascii="宋体" w:hAnsi="宋体" w:eastAsia="宋体" w:cs="宋体"/>
                <w:sz w:val="24"/>
                <w:szCs w:val="24"/>
                <w:lang w:val="en-US" w:eastAsia="zh-CN"/>
              </w:rPr>
              <w:t>1</w:t>
            </w:r>
            <w:bookmarkEnd w:id="149"/>
          </w:p>
        </w:tc>
        <w:tc>
          <w:tcPr>
            <w:tcW w:w="74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50" w:name="_Toc2818"/>
            <w:r>
              <w:rPr>
                <w:rFonts w:hint="eastAsia" w:ascii="宋体" w:hAnsi="宋体" w:eastAsia="宋体" w:cs="宋体"/>
                <w:sz w:val="24"/>
                <w:szCs w:val="24"/>
                <w:lang w:val="en-US" w:eastAsia="zh-CN"/>
              </w:rPr>
              <w:t>0</w:t>
            </w:r>
            <w:bookmarkEnd w:id="150"/>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51" w:name="_Toc545"/>
            <w:r>
              <w:rPr>
                <w:rFonts w:hint="eastAsia" w:ascii="宋体" w:hAnsi="宋体" w:eastAsia="宋体" w:cs="宋体"/>
                <w:sz w:val="24"/>
                <w:szCs w:val="24"/>
                <w:lang w:val="en-US" w:eastAsia="zh-CN"/>
              </w:rPr>
              <w:t>1</w:t>
            </w:r>
            <w:bookmarkEnd w:id="151"/>
          </w:p>
        </w:tc>
        <w:tc>
          <w:tcPr>
            <w:tcW w:w="7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52" w:name="_Toc1409"/>
            <w:r>
              <w:rPr>
                <w:rFonts w:hint="eastAsia" w:ascii="宋体" w:hAnsi="宋体" w:eastAsia="宋体" w:cs="宋体"/>
                <w:sz w:val="24"/>
                <w:szCs w:val="24"/>
                <w:lang w:val="en-US" w:eastAsia="zh-CN"/>
              </w:rPr>
              <w:t>4</w:t>
            </w:r>
            <w:bookmarkEnd w:id="152"/>
          </w:p>
        </w:tc>
        <w:tc>
          <w:tcPr>
            <w:tcW w:w="10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53" w:name="_Toc4627"/>
            <w:r>
              <w:rPr>
                <w:rFonts w:hint="eastAsia" w:ascii="宋体" w:hAnsi="宋体" w:eastAsia="宋体" w:cs="宋体"/>
                <w:sz w:val="24"/>
                <w:szCs w:val="24"/>
                <w:lang w:val="en-US" w:eastAsia="zh-CN"/>
              </w:rPr>
              <w:t>0</w:t>
            </w:r>
            <w:bookmarkEnd w:id="153"/>
          </w:p>
        </w:tc>
        <w:tc>
          <w:tcPr>
            <w:tcW w:w="7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54" w:name="_Toc30074"/>
            <w:r>
              <w:rPr>
                <w:rFonts w:hint="eastAsia" w:ascii="宋体" w:hAnsi="宋体" w:eastAsia="宋体" w:cs="宋体"/>
                <w:sz w:val="24"/>
                <w:szCs w:val="24"/>
                <w:lang w:val="en-US" w:eastAsia="zh-CN"/>
              </w:rPr>
              <w:t>2</w:t>
            </w:r>
            <w:bookmarkEnd w:id="154"/>
          </w:p>
        </w:tc>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55" w:name="_Toc2147"/>
            <w:r>
              <w:rPr>
                <w:rFonts w:hint="eastAsia" w:ascii="宋体" w:hAnsi="宋体" w:eastAsia="宋体" w:cs="宋体"/>
                <w:sz w:val="24"/>
                <w:szCs w:val="24"/>
                <w:lang w:val="en-US" w:eastAsia="zh-CN"/>
              </w:rPr>
              <w:t>13</w:t>
            </w:r>
            <w:bookmarkEnd w:id="1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15"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p>
        </w:tc>
        <w:tc>
          <w:tcPr>
            <w:tcW w:w="56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56" w:name="_Toc20222"/>
            <w:r>
              <w:rPr>
                <w:rFonts w:hint="eastAsia" w:ascii="宋体" w:hAnsi="宋体" w:eastAsia="宋体" w:cs="宋体"/>
                <w:sz w:val="24"/>
                <w:szCs w:val="24"/>
                <w:lang w:val="en-US" w:eastAsia="zh-CN"/>
              </w:rPr>
              <w:t>6</w:t>
            </w:r>
            <w:bookmarkEnd w:id="156"/>
          </w:p>
        </w:tc>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57" w:name="_Toc6426"/>
            <w:r>
              <w:rPr>
                <w:rFonts w:hint="eastAsia" w:ascii="宋体" w:hAnsi="宋体" w:eastAsia="宋体" w:cs="宋体"/>
                <w:sz w:val="24"/>
                <w:szCs w:val="24"/>
                <w:lang w:val="en-US" w:eastAsia="zh-CN"/>
              </w:rPr>
              <w:t>20</w:t>
            </w:r>
            <w:bookmarkEnd w:id="157"/>
          </w:p>
        </w:tc>
        <w:tc>
          <w:tcPr>
            <w:tcW w:w="9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58" w:name="_Toc19758"/>
            <w:r>
              <w:rPr>
                <w:rFonts w:hint="eastAsia" w:ascii="宋体" w:hAnsi="宋体" w:eastAsia="宋体" w:cs="宋体"/>
                <w:sz w:val="24"/>
                <w:szCs w:val="24"/>
                <w:lang w:val="en-US" w:eastAsia="zh-CN"/>
              </w:rPr>
              <w:t>0</w:t>
            </w:r>
            <w:bookmarkEnd w:id="158"/>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59" w:name="_Toc29993"/>
            <w:r>
              <w:rPr>
                <w:rFonts w:hint="eastAsia" w:ascii="宋体" w:hAnsi="宋体" w:eastAsia="宋体" w:cs="宋体"/>
                <w:sz w:val="24"/>
                <w:szCs w:val="24"/>
                <w:lang w:val="en-US" w:eastAsia="zh-CN"/>
              </w:rPr>
              <w:t>0</w:t>
            </w:r>
            <w:bookmarkEnd w:id="159"/>
          </w:p>
        </w:tc>
        <w:tc>
          <w:tcPr>
            <w:tcW w:w="74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60" w:name="_Toc32323"/>
            <w:r>
              <w:rPr>
                <w:rFonts w:hint="eastAsia" w:ascii="宋体" w:hAnsi="宋体" w:eastAsia="宋体" w:cs="宋体"/>
                <w:sz w:val="24"/>
                <w:szCs w:val="24"/>
                <w:lang w:val="en-US" w:eastAsia="zh-CN"/>
              </w:rPr>
              <w:t>0</w:t>
            </w:r>
            <w:bookmarkEnd w:id="160"/>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61" w:name="_Toc14026"/>
            <w:r>
              <w:rPr>
                <w:rFonts w:hint="eastAsia" w:ascii="宋体" w:hAnsi="宋体" w:eastAsia="宋体" w:cs="宋体"/>
                <w:sz w:val="24"/>
                <w:szCs w:val="24"/>
                <w:lang w:val="en-US" w:eastAsia="zh-CN"/>
              </w:rPr>
              <w:t>0</w:t>
            </w:r>
            <w:bookmarkEnd w:id="161"/>
          </w:p>
        </w:tc>
        <w:tc>
          <w:tcPr>
            <w:tcW w:w="7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62" w:name="_Toc19685"/>
            <w:r>
              <w:rPr>
                <w:rFonts w:hint="eastAsia" w:ascii="宋体" w:hAnsi="宋体" w:eastAsia="宋体" w:cs="宋体"/>
                <w:sz w:val="24"/>
                <w:szCs w:val="24"/>
                <w:lang w:val="en-US" w:eastAsia="zh-CN"/>
              </w:rPr>
              <w:t>20</w:t>
            </w:r>
            <w:bookmarkEnd w:id="162"/>
          </w:p>
        </w:tc>
        <w:tc>
          <w:tcPr>
            <w:tcW w:w="10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63" w:name="_Toc23024"/>
            <w:r>
              <w:rPr>
                <w:rFonts w:hint="eastAsia" w:ascii="宋体" w:hAnsi="宋体" w:eastAsia="宋体" w:cs="宋体"/>
                <w:sz w:val="24"/>
                <w:szCs w:val="24"/>
                <w:lang w:val="en-US" w:eastAsia="zh-CN"/>
              </w:rPr>
              <w:t>0</w:t>
            </w:r>
            <w:bookmarkEnd w:id="163"/>
          </w:p>
        </w:tc>
        <w:tc>
          <w:tcPr>
            <w:tcW w:w="7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64" w:name="_Toc22887"/>
            <w:r>
              <w:rPr>
                <w:rFonts w:hint="eastAsia" w:ascii="宋体" w:hAnsi="宋体" w:eastAsia="宋体" w:cs="宋体"/>
                <w:sz w:val="24"/>
                <w:szCs w:val="24"/>
                <w:lang w:val="en-US" w:eastAsia="zh-CN"/>
              </w:rPr>
              <w:t>0</w:t>
            </w:r>
            <w:bookmarkEnd w:id="164"/>
          </w:p>
        </w:tc>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65" w:name="_Toc26923"/>
            <w:r>
              <w:rPr>
                <w:rFonts w:hint="eastAsia" w:ascii="宋体" w:hAnsi="宋体" w:eastAsia="宋体" w:cs="宋体"/>
                <w:sz w:val="24"/>
                <w:szCs w:val="24"/>
                <w:lang w:val="en-US" w:eastAsia="zh-CN"/>
              </w:rPr>
              <w:t>0</w:t>
            </w:r>
            <w:bookmarkEnd w:id="16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4"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66" w:name="_Toc18837"/>
            <w:r>
              <w:rPr>
                <w:rFonts w:hint="eastAsia" w:ascii="宋体" w:hAnsi="宋体" w:eastAsia="宋体" w:cs="宋体"/>
                <w:sz w:val="24"/>
                <w:szCs w:val="24"/>
                <w:lang w:val="en-US" w:eastAsia="zh-CN"/>
              </w:rPr>
              <w:t>总计</w:t>
            </w:r>
            <w:bookmarkEnd w:id="166"/>
          </w:p>
        </w:tc>
        <w:tc>
          <w:tcPr>
            <w:tcW w:w="6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67" w:name="_Toc2726"/>
            <w:r>
              <w:rPr>
                <w:rFonts w:hint="eastAsia" w:ascii="宋体" w:hAnsi="宋体" w:eastAsia="宋体" w:cs="宋体"/>
                <w:sz w:val="24"/>
                <w:szCs w:val="24"/>
                <w:lang w:val="en-US" w:eastAsia="zh-CN"/>
              </w:rPr>
              <w:t>120</w:t>
            </w:r>
            <w:bookmarkEnd w:id="167"/>
          </w:p>
        </w:tc>
        <w:tc>
          <w:tcPr>
            <w:tcW w:w="9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68" w:name="_Toc11318"/>
            <w:r>
              <w:rPr>
                <w:rFonts w:hint="eastAsia" w:ascii="宋体" w:hAnsi="宋体" w:eastAsia="宋体" w:cs="宋体"/>
                <w:sz w:val="24"/>
                <w:szCs w:val="24"/>
                <w:lang w:val="en-US" w:eastAsia="zh-CN"/>
              </w:rPr>
              <w:t>3</w:t>
            </w:r>
            <w:bookmarkEnd w:id="168"/>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69" w:name="_Toc13871"/>
            <w:r>
              <w:rPr>
                <w:rFonts w:hint="eastAsia" w:ascii="宋体" w:hAnsi="宋体" w:eastAsia="宋体" w:cs="宋体"/>
                <w:sz w:val="24"/>
                <w:szCs w:val="24"/>
                <w:lang w:val="en-US" w:eastAsia="zh-CN"/>
              </w:rPr>
              <w:t>5</w:t>
            </w:r>
            <w:bookmarkEnd w:id="169"/>
          </w:p>
        </w:tc>
        <w:tc>
          <w:tcPr>
            <w:tcW w:w="74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70" w:name="_Toc13688"/>
            <w:r>
              <w:rPr>
                <w:rFonts w:hint="eastAsia" w:ascii="宋体" w:hAnsi="宋体" w:eastAsia="宋体" w:cs="宋体"/>
                <w:sz w:val="24"/>
                <w:szCs w:val="24"/>
                <w:lang w:val="en-US" w:eastAsia="zh-CN"/>
              </w:rPr>
              <w:t>1</w:t>
            </w:r>
            <w:bookmarkEnd w:id="170"/>
          </w:p>
        </w:tc>
        <w:tc>
          <w:tcPr>
            <w:tcW w:w="7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71" w:name="_Toc25706"/>
            <w:r>
              <w:rPr>
                <w:rFonts w:hint="eastAsia" w:ascii="宋体" w:hAnsi="宋体" w:eastAsia="宋体" w:cs="宋体"/>
                <w:sz w:val="24"/>
                <w:szCs w:val="24"/>
                <w:lang w:val="en-US" w:eastAsia="zh-CN"/>
              </w:rPr>
              <w:t>1</w:t>
            </w:r>
            <w:bookmarkEnd w:id="171"/>
          </w:p>
        </w:tc>
        <w:tc>
          <w:tcPr>
            <w:tcW w:w="76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72" w:name="_Toc990"/>
            <w:r>
              <w:rPr>
                <w:rFonts w:hint="eastAsia" w:ascii="宋体" w:hAnsi="宋体" w:eastAsia="宋体" w:cs="宋体"/>
                <w:sz w:val="24"/>
                <w:szCs w:val="24"/>
                <w:lang w:val="en-US" w:eastAsia="zh-CN"/>
              </w:rPr>
              <w:t>24</w:t>
            </w:r>
            <w:bookmarkEnd w:id="172"/>
          </w:p>
        </w:tc>
        <w:tc>
          <w:tcPr>
            <w:tcW w:w="100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73" w:name="_Toc18582"/>
            <w:r>
              <w:rPr>
                <w:rFonts w:hint="eastAsia" w:ascii="宋体" w:hAnsi="宋体" w:eastAsia="宋体" w:cs="宋体"/>
                <w:sz w:val="24"/>
                <w:szCs w:val="24"/>
                <w:lang w:val="en-US" w:eastAsia="zh-CN"/>
              </w:rPr>
              <w:t>1</w:t>
            </w:r>
            <w:bookmarkEnd w:id="173"/>
          </w:p>
        </w:tc>
        <w:tc>
          <w:tcPr>
            <w:tcW w:w="79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74" w:name="_Toc22882"/>
            <w:r>
              <w:rPr>
                <w:rFonts w:hint="eastAsia" w:ascii="宋体" w:hAnsi="宋体" w:eastAsia="宋体" w:cs="宋体"/>
                <w:sz w:val="24"/>
                <w:szCs w:val="24"/>
                <w:lang w:val="en-US" w:eastAsia="zh-CN"/>
              </w:rPr>
              <w:t>2</w:t>
            </w:r>
            <w:bookmarkEnd w:id="174"/>
          </w:p>
        </w:tc>
        <w:tc>
          <w:tcPr>
            <w:tcW w:w="118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lang w:val="en-US" w:eastAsia="zh-CN"/>
              </w:rPr>
            </w:pPr>
            <w:bookmarkStart w:id="175" w:name="_Toc29076"/>
            <w:r>
              <w:rPr>
                <w:rFonts w:hint="eastAsia" w:ascii="宋体" w:hAnsi="宋体" w:eastAsia="宋体" w:cs="宋体"/>
                <w:sz w:val="24"/>
                <w:szCs w:val="24"/>
                <w:lang w:val="en-US" w:eastAsia="zh-CN"/>
              </w:rPr>
              <w:t>82</w:t>
            </w:r>
            <w:bookmarkEnd w:id="175"/>
          </w:p>
        </w:tc>
      </w:tr>
    </w:tbl>
    <w:p>
      <w:pPr>
        <w:pStyle w:val="4"/>
        <w:bidi w:val="0"/>
        <w:rPr>
          <w:rFonts w:hint="eastAsia"/>
          <w:lang w:eastAsia="zh-CN"/>
        </w:rPr>
      </w:pPr>
      <w:bookmarkStart w:id="176" w:name="_Toc19878"/>
      <w:bookmarkStart w:id="177" w:name="_Toc1215"/>
      <w:r>
        <w:rPr>
          <w:rFonts w:hint="eastAsia"/>
          <w:lang w:eastAsia="zh-CN"/>
        </w:rPr>
        <w:t>（二）课程设置与教学进程表</w:t>
      </w:r>
      <w:bookmarkEnd w:id="176"/>
      <w:bookmarkEnd w:id="177"/>
    </w:p>
    <w:p>
      <w:pPr>
        <w:bidi w:val="0"/>
        <w:rPr>
          <w:highlight w:val="none"/>
        </w:rPr>
      </w:pPr>
      <w:r>
        <w:rPr>
          <w:highlight w:val="none"/>
        </w:rPr>
        <w:t>本专业总学时数为</w:t>
      </w:r>
      <w:r>
        <w:rPr>
          <w:rFonts w:hint="eastAsia"/>
          <w:highlight w:val="none"/>
          <w:lang w:val="en-US" w:eastAsia="zh-CN"/>
        </w:rPr>
        <w:t>2932</w:t>
      </w:r>
      <w:r>
        <w:rPr>
          <w:highlight w:val="none"/>
        </w:rPr>
        <w:t>学时，每16-18学时折算1学分，总学分为</w:t>
      </w:r>
      <w:r>
        <w:rPr>
          <w:rFonts w:hint="eastAsia"/>
          <w:highlight w:val="none"/>
          <w:lang w:val="en-US" w:eastAsia="zh-CN"/>
        </w:rPr>
        <w:t>154.5</w:t>
      </w:r>
      <w:r>
        <w:rPr>
          <w:highlight w:val="none"/>
        </w:rPr>
        <w:t>学分。公共基础课学时为946学、49</w:t>
      </w:r>
      <w:r>
        <w:rPr>
          <w:rFonts w:hint="eastAsia"/>
          <w:highlight w:val="none"/>
          <w:lang w:val="en-US" w:eastAsia="zh-CN"/>
        </w:rPr>
        <w:t>.5</w:t>
      </w:r>
      <w:r>
        <w:rPr>
          <w:highlight w:val="none"/>
        </w:rPr>
        <w:t>学分；专业课学时为</w:t>
      </w:r>
      <w:r>
        <w:rPr>
          <w:rFonts w:hint="eastAsia"/>
          <w:highlight w:val="none"/>
          <w:lang w:val="en-US" w:eastAsia="zh-CN"/>
        </w:rPr>
        <w:t>1266</w:t>
      </w:r>
      <w:r>
        <w:rPr>
          <w:highlight w:val="none"/>
        </w:rPr>
        <w:t>学时、</w:t>
      </w:r>
      <w:r>
        <w:rPr>
          <w:rFonts w:hint="eastAsia"/>
          <w:highlight w:val="none"/>
          <w:lang w:val="en-US" w:eastAsia="zh-CN"/>
        </w:rPr>
        <w:t>66</w:t>
      </w:r>
      <w:r>
        <w:rPr>
          <w:highlight w:val="none"/>
        </w:rPr>
        <w:t>学分。其中，公共基础课学时占总学时的3</w:t>
      </w:r>
      <w:r>
        <w:rPr>
          <w:rFonts w:hint="eastAsia"/>
          <w:highlight w:val="none"/>
          <w:lang w:val="en-US" w:eastAsia="zh-CN"/>
        </w:rPr>
        <w:t>2</w:t>
      </w:r>
      <w:r>
        <w:rPr>
          <w:highlight w:val="none"/>
        </w:rPr>
        <w:t>.</w:t>
      </w:r>
      <w:r>
        <w:rPr>
          <w:rFonts w:hint="eastAsia"/>
          <w:highlight w:val="none"/>
          <w:lang w:val="en-US" w:eastAsia="zh-CN"/>
        </w:rPr>
        <w:t>26</w:t>
      </w:r>
      <w:r>
        <w:rPr>
          <w:highlight w:val="none"/>
        </w:rPr>
        <w:t>%，实践性教学学时占总学时的58.</w:t>
      </w:r>
      <w:r>
        <w:rPr>
          <w:rFonts w:hint="eastAsia"/>
          <w:highlight w:val="none"/>
          <w:lang w:val="en-US" w:eastAsia="zh-CN"/>
        </w:rPr>
        <w:t>94</w:t>
      </w:r>
      <w:r>
        <w:rPr>
          <w:highlight w:val="none"/>
        </w:rPr>
        <w:t>%，各类选修课学时累计占总学时的21.</w:t>
      </w:r>
      <w:r>
        <w:rPr>
          <w:rFonts w:hint="eastAsia"/>
          <w:highlight w:val="none"/>
          <w:lang w:val="en-US" w:eastAsia="zh-CN"/>
        </w:rPr>
        <w:t>01</w:t>
      </w:r>
      <w:r>
        <w:rPr>
          <w:highlight w:val="none"/>
        </w:rPr>
        <w:t>%，顶岗实习为6个月，即从第五学期寒假开始到第六学期第20周结束。入学教育、认知实习、专业劳动实践、岗前培训各占1学分，毕业设计、社会公益活动各占2学分，跟岗实习4学分，顶岗实习27学分，共计39学分。</w:t>
      </w:r>
    </w:p>
    <w:p>
      <w:pPr>
        <w:bidi w:val="0"/>
        <w:jc w:val="center"/>
        <w:rPr>
          <w:rFonts w:hint="eastAsia" w:ascii="宋体" w:hAnsi="宋体" w:eastAsia="宋体" w:cs="宋体"/>
          <w:b/>
          <w:bCs/>
          <w:sz w:val="24"/>
          <w:szCs w:val="24"/>
          <w:lang w:eastAsia="zh-CN"/>
        </w:rPr>
      </w:pPr>
    </w:p>
    <w:p>
      <w:pPr>
        <w:keepNext w:val="0"/>
        <w:keepLines w:val="0"/>
        <w:pageBreakBefore w:val="0"/>
        <w:widowControl/>
        <w:kinsoku w:val="0"/>
        <w:wordWrap/>
        <w:overflowPunct/>
        <w:topLinePunct w:val="0"/>
        <w:autoSpaceDE w:val="0"/>
        <w:autoSpaceDN w:val="0"/>
        <w:bidi w:val="0"/>
        <w:adjustRightInd w:val="0"/>
        <w:snapToGrid w:val="0"/>
        <w:spacing w:before="289" w:line="240" w:lineRule="auto"/>
        <w:ind w:left="677"/>
        <w:jc w:val="center"/>
        <w:textAlignment w:val="baseline"/>
        <w:outlineLvl w:val="9"/>
        <w:rPr>
          <w:rFonts w:hint="eastAsia" w:ascii="宋体" w:hAnsi="宋体" w:eastAsia="宋体" w:cs="宋体"/>
          <w:b/>
          <w:bCs/>
          <w:spacing w:val="-3"/>
          <w:sz w:val="24"/>
          <w:szCs w:val="24"/>
          <w:lang w:eastAsia="zh-CN"/>
          <w14:textOutline w14:w="5103" w14:cap="sq" w14:cmpd="sng">
            <w14:solidFill>
              <w14:srgbClr w14:val="000000"/>
            </w14:solidFill>
            <w14:prstDash w14:val="solid"/>
            <w14:bevel/>
          </w14:textOutline>
        </w:rPr>
        <w:sectPr>
          <w:footerReference r:id="rId8" w:type="default"/>
          <w:pgSz w:w="11905" w:h="16838"/>
          <w:pgMar w:top="1417" w:right="1701" w:bottom="1417" w:left="1701" w:header="0" w:footer="1020" w:gutter="0"/>
          <w:pgBorders>
            <w:top w:val="none" w:sz="0" w:space="0"/>
            <w:left w:val="none" w:sz="0" w:space="0"/>
            <w:bottom w:val="single" w:color="auto" w:sz="4" w:space="1"/>
            <w:right w:val="none" w:sz="0" w:space="0"/>
          </w:pgBorders>
          <w:pgNumType w:fmt="decimal"/>
          <w:cols w:space="0" w:num="1"/>
          <w:rtlGutter w:val="0"/>
          <w:docGrid w:linePitch="0" w:charSpace="0"/>
        </w:sectPr>
      </w:pPr>
    </w:p>
    <w:p>
      <w:pPr>
        <w:bidi w:val="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表</w:t>
      </w:r>
      <w:r>
        <w:rPr>
          <w:rFonts w:hint="eastAsia" w:ascii="宋体" w:hAnsi="宋体" w:eastAsia="宋体" w:cs="宋体"/>
          <w:b/>
          <w:bCs/>
          <w:sz w:val="24"/>
          <w:szCs w:val="24"/>
          <w:lang w:val="en-US" w:eastAsia="zh-CN"/>
        </w:rPr>
        <w:t>12:</w:t>
      </w:r>
      <w:r>
        <w:rPr>
          <w:rFonts w:hint="eastAsia" w:ascii="宋体" w:hAnsi="宋体" w:eastAsia="宋体" w:cs="宋体"/>
          <w:b/>
          <w:bCs/>
          <w:sz w:val="24"/>
          <w:szCs w:val="24"/>
          <w:lang w:eastAsia="zh-CN"/>
        </w:rPr>
        <w:t>教学进程安排表</w:t>
      </w:r>
    </w:p>
    <w:tbl>
      <w:tblPr>
        <w:tblStyle w:val="14"/>
        <w:tblpPr w:leftFromText="180" w:rightFromText="180" w:vertAnchor="text" w:horzAnchor="page" w:tblpXSpec="center" w:tblpY="463"/>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8"/>
        <w:gridCol w:w="1187"/>
        <w:gridCol w:w="955"/>
        <w:gridCol w:w="1396"/>
        <w:gridCol w:w="709"/>
        <w:gridCol w:w="914"/>
        <w:gridCol w:w="846"/>
        <w:gridCol w:w="846"/>
        <w:gridCol w:w="846"/>
        <w:gridCol w:w="843"/>
        <w:gridCol w:w="1179"/>
        <w:gridCol w:w="821"/>
        <w:gridCol w:w="777"/>
        <w:gridCol w:w="668"/>
        <w:gridCol w:w="723"/>
        <w:gridCol w:w="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95" w:type="dxa"/>
            <w:gridSpan w:val="2"/>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18"/>
                <w:szCs w:val="18"/>
                <w:u w:val="none"/>
              </w:rPr>
            </w:pPr>
            <w:r>
              <w:rPr>
                <w:rStyle w:val="21"/>
                <w:lang w:val="en-US" w:eastAsia="zh-CN" w:bidi="ar"/>
              </w:rPr>
              <w:t>课程类别</w:t>
            </w:r>
          </w:p>
        </w:tc>
        <w:tc>
          <w:tcPr>
            <w:tcW w:w="955" w:type="dxa"/>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课程编码</w:t>
            </w:r>
          </w:p>
        </w:tc>
        <w:tc>
          <w:tcPr>
            <w:tcW w:w="1396" w:type="dxa"/>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Style w:val="21"/>
                <w:lang w:val="en-US" w:eastAsia="zh-CN" w:bidi="ar"/>
              </w:rPr>
              <w:t>课程名称</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课程性质</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学分</w:t>
            </w:r>
          </w:p>
        </w:tc>
        <w:tc>
          <w:tcPr>
            <w:tcW w:w="2538" w:type="dxa"/>
            <w:gridSpan w:val="3"/>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Style w:val="21"/>
                <w:lang w:val="en-US" w:eastAsia="zh-CN" w:bidi="ar"/>
              </w:rPr>
              <w:t>学时分配</w:t>
            </w:r>
          </w:p>
        </w:tc>
        <w:tc>
          <w:tcPr>
            <w:tcW w:w="5011" w:type="dxa"/>
            <w:gridSpan w:val="6"/>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Style w:val="21"/>
                <w:lang w:val="en-US" w:eastAsia="zh-CN" w:bidi="ar"/>
              </w:rPr>
              <w:t>学期/教学周/课时数</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95" w:type="dxa"/>
            <w:gridSpan w:val="2"/>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总学时</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理论学时</w:t>
            </w:r>
          </w:p>
        </w:tc>
        <w:tc>
          <w:tcPr>
            <w:tcW w:w="84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实践</w:t>
            </w:r>
          </w:p>
        </w:tc>
        <w:tc>
          <w:tcPr>
            <w:tcW w:w="84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1179"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77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66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72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1895" w:type="dxa"/>
            <w:gridSpan w:val="2"/>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955"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1396"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jc w:val="center"/>
              <w:rPr>
                <w:rFonts w:hint="eastAsia" w:ascii="宋体" w:hAnsi="宋体" w:eastAsia="宋体" w:cs="宋体"/>
                <w:b/>
                <w:bCs/>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jc w:val="center"/>
              <w:rPr>
                <w:rFonts w:hint="eastAsia" w:ascii="宋体" w:hAnsi="宋体" w:eastAsia="宋体" w:cs="宋体"/>
                <w:b/>
                <w:bCs/>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学时</w:t>
            </w:r>
          </w:p>
        </w:tc>
        <w:tc>
          <w:tcPr>
            <w:tcW w:w="84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20周</w:t>
            </w:r>
          </w:p>
        </w:tc>
        <w:tc>
          <w:tcPr>
            <w:tcW w:w="1179"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20周</w:t>
            </w:r>
          </w:p>
        </w:tc>
        <w:tc>
          <w:tcPr>
            <w:tcW w:w="821"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20周</w:t>
            </w:r>
          </w:p>
        </w:tc>
        <w:tc>
          <w:tcPr>
            <w:tcW w:w="777"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20周</w:t>
            </w:r>
          </w:p>
        </w:tc>
        <w:tc>
          <w:tcPr>
            <w:tcW w:w="66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20周</w:t>
            </w:r>
          </w:p>
        </w:tc>
        <w:tc>
          <w:tcPr>
            <w:tcW w:w="723"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Style w:val="21"/>
                <w:lang w:val="en-US" w:eastAsia="zh-CN" w:bidi="ar"/>
              </w:rPr>
              <w:t>20周</w:t>
            </w: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公共基础课程</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公共基础必修课程</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900001</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军事理论</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900005</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军事技能</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900003</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劳动教育</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2415018</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美育</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2610001</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思想道德与法治</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2*13</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2610002</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毛泽东思想和中国特色社会主义理论体系概论</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261006</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习近平新时代中国特色社会主义思想概论</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Style w:val="22"/>
                <w:lang w:val="en-US" w:eastAsia="zh-CN" w:bidi="ar"/>
              </w:rPr>
              <w:t>02620001（1-5）</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形势与政策</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2640001</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大学生心理健康教育</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2*12</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2023015</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信息技术</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4*12</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1113002</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创业基础</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1113001</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大学生职业发展与就业指导</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2413001 （1-4）</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大学体育</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Style w:val="21"/>
                <w:lang w:val="en-US" w:eastAsia="zh-CN" w:bidi="ar"/>
              </w:rPr>
              <w:t>小计</w:t>
            </w:r>
          </w:p>
        </w:tc>
        <w:tc>
          <w:tcPr>
            <w:tcW w:w="91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614</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328</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286</w:t>
            </w:r>
          </w:p>
        </w:tc>
        <w:tc>
          <w:tcPr>
            <w:tcW w:w="8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w:t>
            </w:r>
          </w:p>
        </w:tc>
        <w:tc>
          <w:tcPr>
            <w:tcW w:w="11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15</w:t>
            </w:r>
          </w:p>
        </w:tc>
        <w:tc>
          <w:tcPr>
            <w:tcW w:w="8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7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7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公共基础限选课程</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2415012</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应用文写作</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2413009</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大学语文</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2*18</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2415105</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国家安全教育</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900033</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党史国史</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2530001 （1-2）</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大学英语</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4*16</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4*16</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2143016</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健康教育</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线上开展，记学时不计入周课时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2143017</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职业素养</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1*16</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2413018</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中华优秀传统文化</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Style w:val="21"/>
                <w:lang w:val="en-US" w:eastAsia="zh-CN" w:bidi="ar"/>
              </w:rPr>
              <w:t>小计</w:t>
            </w:r>
          </w:p>
        </w:tc>
        <w:tc>
          <w:tcPr>
            <w:tcW w:w="91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17.5</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280</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248</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32</w:t>
            </w:r>
          </w:p>
        </w:tc>
        <w:tc>
          <w:tcPr>
            <w:tcW w:w="8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11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8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7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7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公共基础任选课程4门选2门，三、四学期任选1门，修满2个学分</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1000221</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普通话</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1000222</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演讲与口才</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1000223</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土家织锦</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1000224</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苗族蜡染</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Style w:val="21"/>
                <w:lang w:val="en-US" w:eastAsia="zh-CN" w:bidi="ar"/>
              </w:rPr>
              <w:t>小计</w:t>
            </w:r>
          </w:p>
        </w:tc>
        <w:tc>
          <w:tcPr>
            <w:tcW w:w="91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52</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32</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7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247"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Style w:val="21"/>
                <w:lang w:val="en-US" w:eastAsia="zh-CN" w:bidi="ar"/>
              </w:rPr>
              <w:t>合计</w:t>
            </w:r>
          </w:p>
        </w:tc>
        <w:tc>
          <w:tcPr>
            <w:tcW w:w="91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49.5</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946</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608</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338</w:t>
            </w:r>
          </w:p>
        </w:tc>
        <w:tc>
          <w:tcPr>
            <w:tcW w:w="8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19</w:t>
            </w:r>
          </w:p>
        </w:tc>
        <w:tc>
          <w:tcPr>
            <w:tcW w:w="11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23</w:t>
            </w:r>
          </w:p>
        </w:tc>
        <w:tc>
          <w:tcPr>
            <w:tcW w:w="8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w:t>
            </w:r>
          </w:p>
        </w:tc>
        <w:tc>
          <w:tcPr>
            <w:tcW w:w="7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w:t>
            </w:r>
          </w:p>
        </w:tc>
        <w:tc>
          <w:tcPr>
            <w:tcW w:w="7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D9D9D9"/>
            <w:vAlign w:val="top"/>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专业课程</w:t>
            </w: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专业基础课程</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2545001</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音乐基础</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查考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2545004</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钢琴基础</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2545005</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幼儿歌曲弹唱</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78</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2545006</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舞蹈基础</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2545007</w:t>
            </w:r>
          </w:p>
        </w:tc>
        <w:tc>
          <w:tcPr>
            <w:tcW w:w="13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幼儿舞蹈表演与创编</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2525069</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美术基础</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2513035</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手工与玩教具制作</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2513011</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幼儿园课程</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2513035</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幼儿教师口语</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2545031</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幼儿园班管理</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2513036</w:t>
            </w:r>
          </w:p>
        </w:tc>
        <w:tc>
          <w:tcPr>
            <w:tcW w:w="13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学前儿童卫生与保育</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1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2513006</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学前儿童发展心理学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2513010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Style w:val="21"/>
                <w:lang w:val="en-US" w:eastAsia="zh-CN" w:bidi="ar"/>
              </w:rPr>
              <w:t>小计</w:t>
            </w:r>
          </w:p>
        </w:tc>
        <w:tc>
          <w:tcPr>
            <w:tcW w:w="91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38</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696</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294</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402</w:t>
            </w:r>
          </w:p>
        </w:tc>
        <w:tc>
          <w:tcPr>
            <w:tcW w:w="8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11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8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7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7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D9D9D9"/>
            <w:vAlign w:val="top"/>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专业核心课程</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2543014</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幼儿园健康教育活动设计与指导</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2543015</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幼儿园语言教育活动设计与指导</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2543016</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幼儿园社会教育活动设计与指导</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2543017</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幼儿园科学教育活动设计与指导</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2543018</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幼儿园艺术教育活动设计与指导</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2543013</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default" w:ascii="宋体" w:hAnsi="宋体" w:eastAsia="宋体" w:cs="宋体"/>
                <w:i w:val="0"/>
                <w:iCs w:val="0"/>
                <w:color w:val="000000"/>
                <w:sz w:val="18"/>
                <w:szCs w:val="18"/>
                <w:u w:val="none"/>
                <w:lang w:val="en-US" w:eastAsia="zh-CN"/>
              </w:rPr>
            </w:pPr>
            <w:r>
              <w:rPr>
                <w:rFonts w:hint="eastAsia" w:cs="宋体"/>
                <w:i w:val="0"/>
                <w:iCs w:val="0"/>
                <w:color w:val="000000"/>
                <w:sz w:val="18"/>
                <w:szCs w:val="18"/>
                <w:u w:val="none"/>
                <w:lang w:val="en-US" w:eastAsia="zh-CN"/>
              </w:rPr>
              <w:t>学前儿童游戏设计与指导</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2545033</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儿童行为观察与指导</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2545014</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幼儿园环境创设</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91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286</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146</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140</w:t>
            </w:r>
          </w:p>
        </w:tc>
        <w:tc>
          <w:tcPr>
            <w:tcW w:w="8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8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7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7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专业拓展课程/专业选修课</w:t>
            </w: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2513037</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教师书写技能</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2533009</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学前儿童文学</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2545008</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学前教育史</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2545036</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幼儿园教师综合素质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2515082</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多媒体课件制作</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限选</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91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160</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100</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60</w:t>
            </w:r>
          </w:p>
        </w:tc>
        <w:tc>
          <w:tcPr>
            <w:tcW w:w="8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8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7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7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2545021</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学前教育研究方法</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25430031</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蒙台梭利教学法</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2545037</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学前特殊儿童教育</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2545020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儿童家庭与社区教育</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2545032</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儿童戏剧表演</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2533010</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奥尔夫音乐</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2533011</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美术鉴赏</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儿童水墨画</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2543032</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幼儿球类活动</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2543034</w:t>
            </w:r>
          </w:p>
        </w:tc>
        <w:tc>
          <w:tcPr>
            <w:tcW w:w="1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幼儿体操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选修</w:t>
            </w: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小计</w:t>
            </w:r>
          </w:p>
        </w:tc>
        <w:tc>
          <w:tcPr>
            <w:tcW w:w="91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124</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56</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68</w:t>
            </w:r>
          </w:p>
        </w:tc>
        <w:tc>
          <w:tcPr>
            <w:tcW w:w="8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11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8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7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w:t>
            </w:r>
          </w:p>
        </w:tc>
        <w:tc>
          <w:tcPr>
            <w:tcW w:w="7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70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4247" w:type="dxa"/>
            <w:gridSpan w:val="4"/>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91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66</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1266</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596</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670</w:t>
            </w:r>
          </w:p>
        </w:tc>
        <w:tc>
          <w:tcPr>
            <w:tcW w:w="843" w:type="dxa"/>
            <w:tcBorders>
              <w:top w:val="single" w:color="000000" w:sz="4" w:space="0"/>
              <w:left w:val="single" w:color="000000" w:sz="4" w:space="0"/>
              <w:bottom w:val="single" w:color="000000" w:sz="4" w:space="0"/>
              <w:right w:val="single" w:color="000000" w:sz="4" w:space="0"/>
            </w:tcBorders>
            <w:shd w:val="clear" w:color="auto" w:fill="DADADA" w:themeFill="accent3"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29</w:t>
            </w:r>
          </w:p>
        </w:tc>
        <w:tc>
          <w:tcPr>
            <w:tcW w:w="1179" w:type="dxa"/>
            <w:tcBorders>
              <w:top w:val="single" w:color="000000" w:sz="4" w:space="0"/>
              <w:left w:val="single" w:color="000000" w:sz="4" w:space="0"/>
              <w:bottom w:val="single" w:color="000000" w:sz="4" w:space="0"/>
              <w:right w:val="single" w:color="000000" w:sz="4" w:space="0"/>
            </w:tcBorders>
            <w:shd w:val="clear" w:color="auto" w:fill="DADADA" w:themeFill="accent3" w:themeFillTint="66"/>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29</w:t>
            </w:r>
          </w:p>
        </w:tc>
        <w:tc>
          <w:tcPr>
            <w:tcW w:w="821" w:type="dxa"/>
            <w:tcBorders>
              <w:top w:val="single" w:color="000000" w:sz="4" w:space="0"/>
              <w:left w:val="single" w:color="000000" w:sz="4" w:space="0"/>
              <w:bottom w:val="single" w:color="000000" w:sz="4" w:space="0"/>
              <w:right w:val="single" w:color="000000" w:sz="4" w:space="0"/>
            </w:tcBorders>
            <w:shd w:val="clear" w:color="auto" w:fill="DADADA" w:themeFill="accent3"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27</w:t>
            </w:r>
          </w:p>
        </w:tc>
        <w:tc>
          <w:tcPr>
            <w:tcW w:w="777" w:type="dxa"/>
            <w:tcBorders>
              <w:top w:val="single" w:color="000000" w:sz="4" w:space="0"/>
              <w:left w:val="single" w:color="000000" w:sz="4" w:space="0"/>
              <w:bottom w:val="single" w:color="000000" w:sz="4" w:space="0"/>
              <w:right w:val="single" w:color="000000" w:sz="4" w:space="0"/>
            </w:tcBorders>
            <w:shd w:val="clear" w:color="auto" w:fill="DADADA" w:themeFill="accent3"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25</w:t>
            </w:r>
          </w:p>
        </w:tc>
        <w:tc>
          <w:tcPr>
            <w:tcW w:w="668" w:type="dxa"/>
            <w:tcBorders>
              <w:top w:val="single" w:color="000000" w:sz="4" w:space="0"/>
              <w:left w:val="single" w:color="000000" w:sz="4" w:space="0"/>
              <w:bottom w:val="single" w:color="000000" w:sz="4" w:space="0"/>
              <w:right w:val="single" w:color="000000" w:sz="4" w:space="0"/>
            </w:tcBorders>
            <w:shd w:val="clear" w:color="auto" w:fill="DADADA" w:themeFill="accent3"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25</w:t>
            </w:r>
          </w:p>
        </w:tc>
        <w:tc>
          <w:tcPr>
            <w:tcW w:w="7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9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集中实践课程/环节</w:t>
            </w: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900005</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入学教育</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FF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2523109</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认知实习</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w:t>
            </w: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8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2523110</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专业劳动实践</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w:t>
            </w: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FF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2300006</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社会公益活动</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1W(暑假）</w:t>
            </w:r>
          </w:p>
        </w:tc>
        <w:tc>
          <w:tcPr>
            <w:tcW w:w="82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1W(寒假）</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FF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ind w:left="0" w:leftChars="0" w:firstLine="0" w:firstLineChars="0"/>
              <w:jc w:val="both"/>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2523111</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跟岗实习</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w:t>
            </w: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FF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2313023</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毕业设计</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FF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2300001</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岗前培训</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FF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9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2300003</w:t>
            </w:r>
          </w:p>
        </w:tc>
        <w:tc>
          <w:tcPr>
            <w:tcW w:w="1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顶岗实习</w:t>
            </w:r>
          </w:p>
        </w:tc>
        <w:tc>
          <w:tcPr>
            <w:tcW w:w="70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必修</w:t>
            </w:r>
          </w:p>
        </w:tc>
        <w:tc>
          <w:tcPr>
            <w:tcW w:w="9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846" w:type="dxa"/>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ind w:left="0" w:leftChars="0" w:firstLine="0" w:firstLineChars="0"/>
              <w:jc w:val="both"/>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8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4W(假期）</w:t>
            </w:r>
          </w:p>
        </w:tc>
        <w:tc>
          <w:tcPr>
            <w:tcW w:w="7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w:t>
            </w:r>
          </w:p>
        </w:tc>
        <w:tc>
          <w:tcPr>
            <w:tcW w:w="8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8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060"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Style w:val="21"/>
                <w:lang w:val="en-US" w:eastAsia="zh-CN" w:bidi="ar"/>
              </w:rPr>
              <w:t>小计</w:t>
            </w:r>
          </w:p>
        </w:tc>
        <w:tc>
          <w:tcPr>
            <w:tcW w:w="914"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39</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720</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0</w:t>
            </w:r>
          </w:p>
        </w:tc>
        <w:tc>
          <w:tcPr>
            <w:tcW w:w="846" w:type="dxa"/>
            <w:tcBorders>
              <w:top w:val="single" w:color="000000" w:sz="4" w:space="0"/>
              <w:left w:val="single" w:color="000000" w:sz="4" w:space="0"/>
              <w:bottom w:val="single" w:color="000000" w:sz="4" w:space="0"/>
              <w:right w:val="single" w:color="000000" w:sz="4" w:space="0"/>
            </w:tcBorders>
            <w:shd w:val="clear" w:color="auto" w:fill="D9D9D9"/>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720</w:t>
            </w:r>
          </w:p>
        </w:tc>
        <w:tc>
          <w:tcPr>
            <w:tcW w:w="84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D9D9D9"/>
            <w:vAlign w:val="center"/>
          </w:tcPr>
          <w:p>
            <w:pPr>
              <w:jc w:val="center"/>
              <w:rPr>
                <w:rFonts w:hint="eastAsia" w:ascii="宋体" w:hAnsi="宋体" w:eastAsia="宋体" w:cs="宋体"/>
                <w:b/>
                <w:bCs/>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D9D9D9"/>
            <w:vAlign w:val="top"/>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4955" w:type="dxa"/>
            <w:gridSpan w:val="5"/>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Style w:val="23"/>
                <w:lang w:val="en-US" w:eastAsia="zh-CN" w:bidi="ar"/>
              </w:rPr>
              <w:t>总  计</w:t>
            </w:r>
          </w:p>
        </w:tc>
        <w:tc>
          <w:tcPr>
            <w:tcW w:w="914"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154.5</w:t>
            </w:r>
          </w:p>
        </w:tc>
        <w:tc>
          <w:tcPr>
            <w:tcW w:w="846"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2932</w:t>
            </w:r>
          </w:p>
        </w:tc>
        <w:tc>
          <w:tcPr>
            <w:tcW w:w="846"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1204</w:t>
            </w:r>
          </w:p>
        </w:tc>
        <w:tc>
          <w:tcPr>
            <w:tcW w:w="846"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1728</w:t>
            </w:r>
          </w:p>
        </w:tc>
        <w:tc>
          <w:tcPr>
            <w:tcW w:w="843"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rPr>
                <w:rFonts w:hint="eastAsia" w:ascii="宋体" w:hAnsi="宋体" w:eastAsia="宋体" w:cs="宋体"/>
                <w:b/>
                <w:bCs/>
                <w:i w:val="0"/>
                <w:iCs w:val="0"/>
                <w:color w:val="000000"/>
                <w:sz w:val="18"/>
                <w:szCs w:val="18"/>
                <w:u w:val="none"/>
              </w:rPr>
            </w:pPr>
          </w:p>
        </w:tc>
        <w:tc>
          <w:tcPr>
            <w:tcW w:w="1179"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rPr>
                <w:rFonts w:hint="eastAsia" w:ascii="宋体" w:hAnsi="宋体" w:eastAsia="宋体" w:cs="宋体"/>
                <w:b/>
                <w:bCs/>
                <w:i w:val="0"/>
                <w:iCs w:val="0"/>
                <w:color w:val="000000"/>
                <w:sz w:val="18"/>
                <w:szCs w:val="18"/>
                <w:u w:val="none"/>
              </w:rPr>
            </w:pPr>
          </w:p>
        </w:tc>
        <w:tc>
          <w:tcPr>
            <w:tcW w:w="821"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rPr>
                <w:rFonts w:hint="eastAsia" w:ascii="宋体" w:hAnsi="宋体" w:eastAsia="宋体" w:cs="宋体"/>
                <w:b/>
                <w:bCs/>
                <w:i w:val="0"/>
                <w:iCs w:val="0"/>
                <w:color w:val="000000"/>
                <w:sz w:val="18"/>
                <w:szCs w:val="18"/>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rPr>
                <w:rFonts w:hint="eastAsia" w:ascii="宋体" w:hAnsi="宋体" w:eastAsia="宋体" w:cs="宋体"/>
                <w:b/>
                <w:bCs/>
                <w:i w:val="0"/>
                <w:iCs w:val="0"/>
                <w:color w:val="000000"/>
                <w:sz w:val="18"/>
                <w:szCs w:val="18"/>
                <w:u w:val="none"/>
              </w:rPr>
            </w:pPr>
          </w:p>
        </w:tc>
        <w:tc>
          <w:tcPr>
            <w:tcW w:w="668"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rPr>
                <w:rFonts w:hint="eastAsia" w:ascii="宋体" w:hAnsi="宋体" w:eastAsia="宋体" w:cs="宋体"/>
                <w:b/>
                <w:bCs/>
                <w:i w:val="0"/>
                <w:iCs w:val="0"/>
                <w:color w:val="000000"/>
                <w:sz w:val="18"/>
                <w:szCs w:val="18"/>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vAlign w:val="center"/>
          </w:tcPr>
          <w:p>
            <w:pPr>
              <w:jc w:val="center"/>
              <w:rPr>
                <w:rFonts w:hint="eastAsia" w:ascii="宋体" w:hAnsi="宋体" w:eastAsia="宋体" w:cs="宋体"/>
                <w:b/>
                <w:bCs/>
                <w:i w:val="0"/>
                <w:iCs w:val="0"/>
                <w:color w:val="000000"/>
                <w:sz w:val="18"/>
                <w:szCs w:val="18"/>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CFCECE" w:themeFill="background2" w:themeFillShade="E5"/>
            <w:noWrap/>
            <w:vAlign w:val="center"/>
          </w:tcPr>
          <w:p>
            <w:pPr>
              <w:jc w:val="center"/>
              <w:rPr>
                <w:rFonts w:hint="eastAsia" w:ascii="宋体" w:hAnsi="宋体" w:eastAsia="宋体" w:cs="宋体"/>
                <w:i w:val="0"/>
                <w:iCs w:val="0"/>
                <w:color w:val="000000"/>
                <w:sz w:val="22"/>
                <w:szCs w:val="22"/>
                <w:u w:val="none"/>
              </w:rPr>
            </w:pPr>
          </w:p>
        </w:tc>
      </w:tr>
    </w:tbl>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textAlignment w:val="baseline"/>
        <w:rPr>
          <w:rFonts w:ascii="Arial" w:hAnsi="Arial" w:eastAsia="Arial" w:cs="Arial"/>
          <w:sz w:val="21"/>
          <w:szCs w:val="21"/>
        </w:rPr>
      </w:pPr>
      <w:r>
        <w:rPr>
          <w:rFonts w:ascii="Arial" w:hAnsi="Arial" w:eastAsia="Arial" w:cs="Arial"/>
          <w:sz w:val="21"/>
          <w:szCs w:val="21"/>
        </w:rPr>
        <w:br w:type="textWrapping"/>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Arial" w:hAnsi="Arial" w:eastAsia="Arial" w:cs="Arial"/>
          <w:sz w:val="21"/>
          <w:szCs w:val="21"/>
        </w:rPr>
        <w:sectPr>
          <w:footerReference r:id="rId9" w:type="default"/>
          <w:pgSz w:w="16838" w:h="11905" w:orient="landscape"/>
          <w:pgMar w:top="1701" w:right="1417" w:bottom="1701" w:left="1417" w:header="0" w:footer="1077" w:gutter="0"/>
          <w:pgBorders>
            <w:top w:val="none" w:sz="0" w:space="0"/>
            <w:left w:val="none" w:sz="0" w:space="0"/>
            <w:bottom w:val="single" w:color="auto" w:sz="4" w:space="1"/>
            <w:right w:val="none" w:sz="0" w:space="0"/>
          </w:pgBorders>
          <w:pgNumType w:fmt="decimal"/>
          <w:cols w:space="0" w:num="1"/>
          <w:rtlGutter w:val="0"/>
          <w:docGrid w:linePitch="0" w:charSpace="0"/>
        </w:sect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78" w:firstLineChars="200"/>
        <w:textAlignment w:val="baseline"/>
        <w:outlineLvl w:val="1"/>
        <w:rPr>
          <w:rFonts w:hint="eastAsia" w:ascii="宋体" w:hAnsi="宋体" w:eastAsia="宋体" w:cs="宋体"/>
          <w:b/>
          <w:bCs/>
          <w:spacing w:val="-1"/>
          <w:sz w:val="24"/>
          <w:szCs w:val="24"/>
          <w:lang w:eastAsia="zh-CN"/>
        </w:rPr>
      </w:pPr>
      <w:bookmarkStart w:id="178" w:name="_Toc18369"/>
      <w:bookmarkStart w:id="179" w:name="_Toc13463"/>
      <w:r>
        <w:rPr>
          <w:rFonts w:hint="eastAsia" w:ascii="宋体" w:hAnsi="宋体" w:eastAsia="宋体" w:cs="宋体"/>
          <w:b/>
          <w:bCs/>
          <w:spacing w:val="-1"/>
          <w:sz w:val="24"/>
          <w:szCs w:val="24"/>
          <w:lang w:eastAsia="zh-CN"/>
        </w:rPr>
        <w:t>（三）课程结构与学时比例</w:t>
      </w:r>
      <w:bookmarkEnd w:id="178"/>
      <w:bookmarkEnd w:id="179"/>
    </w:p>
    <w:p>
      <w:pPr>
        <w:keepNext w:val="0"/>
        <w:keepLines w:val="0"/>
        <w:pageBreakBefore w:val="0"/>
        <w:widowControl/>
        <w:kinsoku w:val="0"/>
        <w:wordWrap/>
        <w:overflowPunct/>
        <w:topLinePunct w:val="0"/>
        <w:autoSpaceDE w:val="0"/>
        <w:autoSpaceDN w:val="0"/>
        <w:bidi w:val="0"/>
        <w:adjustRightInd w:val="0"/>
        <w:snapToGrid w:val="0"/>
        <w:spacing w:before="209" w:line="240" w:lineRule="auto"/>
        <w:ind w:left="736"/>
        <w:textAlignment w:val="baseline"/>
        <w:rPr>
          <w:rFonts w:ascii="宋体" w:hAnsi="宋体" w:eastAsia="宋体" w:cs="宋体"/>
          <w:sz w:val="24"/>
          <w:szCs w:val="24"/>
          <w:highlight w:val="none"/>
        </w:rPr>
      </w:pPr>
      <w:r>
        <w:rPr>
          <w:rFonts w:ascii="宋体" w:hAnsi="宋体" w:eastAsia="宋体" w:cs="宋体"/>
          <w:spacing w:val="-2"/>
          <w:sz w:val="24"/>
          <w:szCs w:val="24"/>
          <w:highlight w:val="none"/>
        </w:rPr>
        <w:t>学时与学分分配如表1</w:t>
      </w:r>
      <w:r>
        <w:rPr>
          <w:rFonts w:hint="eastAsia" w:ascii="宋体" w:hAnsi="宋体" w:eastAsia="宋体" w:cs="宋体"/>
          <w:spacing w:val="-2"/>
          <w:sz w:val="24"/>
          <w:szCs w:val="24"/>
          <w:highlight w:val="none"/>
          <w:lang w:val="en-US" w:eastAsia="zh-CN"/>
        </w:rPr>
        <w:t>3</w:t>
      </w:r>
      <w:r>
        <w:rPr>
          <w:rFonts w:ascii="宋体" w:hAnsi="宋体" w:eastAsia="宋体" w:cs="宋体"/>
          <w:spacing w:val="-2"/>
          <w:sz w:val="24"/>
          <w:szCs w:val="24"/>
          <w:highlight w:val="none"/>
        </w:rPr>
        <w:t>所示。</w:t>
      </w:r>
    </w:p>
    <w:p>
      <w:pPr>
        <w:pStyle w:val="17"/>
        <w:bidi w:val="0"/>
        <w:rPr>
          <w:rFonts w:hint="eastAsia"/>
          <w:highlight w:val="none"/>
          <w:lang w:eastAsia="zh-CN"/>
        </w:rPr>
      </w:pPr>
      <w:r>
        <w:rPr>
          <w:rFonts w:hint="eastAsia"/>
          <w:highlight w:val="none"/>
          <w:lang w:eastAsia="zh-CN"/>
        </w:rPr>
        <w:t>表1</w:t>
      </w:r>
      <w:r>
        <w:rPr>
          <w:rFonts w:hint="eastAsia"/>
          <w:highlight w:val="none"/>
          <w:lang w:val="en-US" w:eastAsia="zh-CN"/>
        </w:rPr>
        <w:t>3:课程结构及学时比例</w:t>
      </w:r>
      <w:r>
        <w:rPr>
          <w:rFonts w:hint="eastAsia"/>
          <w:highlight w:val="none"/>
          <w:lang w:eastAsia="zh-CN"/>
        </w:rPr>
        <w:t>表</w:t>
      </w:r>
      <w:r>
        <w:rPr>
          <w:rFonts w:hint="eastAsia"/>
          <w:highlight w:val="none"/>
          <w:lang w:eastAsia="zh-CN"/>
        </w:rPr>
        <w:br w:type="textWrapping"/>
      </w:r>
    </w:p>
    <w:tbl>
      <w:tblPr>
        <w:tblStyle w:val="14"/>
        <w:tblW w:w="94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960"/>
        <w:gridCol w:w="988"/>
        <w:gridCol w:w="1330"/>
        <w:gridCol w:w="1262"/>
        <w:gridCol w:w="1262"/>
        <w:gridCol w:w="1262"/>
        <w:gridCol w:w="14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课程类别</w:t>
            </w:r>
          </w:p>
        </w:tc>
        <w:tc>
          <w:tcPr>
            <w:tcW w:w="96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课程</w:t>
            </w:r>
          </w:p>
        </w:tc>
        <w:tc>
          <w:tcPr>
            <w:tcW w:w="98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课程</w:t>
            </w:r>
          </w:p>
        </w:tc>
        <w:tc>
          <w:tcPr>
            <w:tcW w:w="1330" w:type="dxa"/>
            <w:vMerge w:val="restart"/>
            <w:tcBorders>
              <w:top w:val="single" w:color="000000" w:sz="4" w:space="0"/>
              <w:left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学分小计</w:t>
            </w:r>
          </w:p>
        </w:tc>
        <w:tc>
          <w:tcPr>
            <w:tcW w:w="2524" w:type="dxa"/>
            <w:gridSpan w:val="2"/>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学时分配</w:t>
            </w:r>
          </w:p>
        </w:tc>
        <w:tc>
          <w:tcPr>
            <w:tcW w:w="126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jc w:val="both"/>
              <w:rPr>
                <w:rFonts w:hint="default" w:ascii="Arial" w:hAnsi="Arial" w:eastAsia="宋体" w:cs="Arial"/>
                <w:i w:val="0"/>
                <w:iCs w:val="0"/>
                <w:color w:val="000000"/>
                <w:sz w:val="24"/>
                <w:szCs w:val="24"/>
                <w:u w:val="none"/>
              </w:rPr>
            </w:pPr>
          </w:p>
        </w:tc>
        <w:tc>
          <w:tcPr>
            <w:tcW w:w="1453" w:type="dxa"/>
            <w:vMerge w:val="restart"/>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占总学时比例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7"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DBE5F1"/>
            <w:vAlign w:val="center"/>
          </w:tcPr>
          <w:p>
            <w:pPr>
              <w:jc w:val="both"/>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性质</w:t>
            </w:r>
          </w:p>
        </w:tc>
        <w:tc>
          <w:tcPr>
            <w:tcW w:w="988"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门数</w:t>
            </w:r>
          </w:p>
        </w:tc>
        <w:tc>
          <w:tcPr>
            <w:tcW w:w="1330" w:type="dxa"/>
            <w:vMerge w:val="continue"/>
            <w:tcBorders>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p>
        </w:tc>
        <w:tc>
          <w:tcPr>
            <w:tcW w:w="126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理论课时</w:t>
            </w:r>
          </w:p>
        </w:tc>
        <w:tc>
          <w:tcPr>
            <w:tcW w:w="126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实践课时</w:t>
            </w:r>
          </w:p>
        </w:tc>
        <w:tc>
          <w:tcPr>
            <w:tcW w:w="1262" w:type="dxa"/>
            <w:tcBorders>
              <w:top w:val="single" w:color="000000" w:sz="4" w:space="0"/>
              <w:left w:val="single" w:color="000000" w:sz="4" w:space="0"/>
              <w:bottom w:val="single" w:color="000000" w:sz="4" w:space="0"/>
              <w:right w:val="single" w:color="000000" w:sz="4" w:space="0"/>
            </w:tcBorders>
            <w:shd w:val="clear" w:color="auto" w:fill="BDD6EE" w:themeFill="accent1" w:themeFillTint="66"/>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总学时</w:t>
            </w:r>
          </w:p>
        </w:tc>
        <w:tc>
          <w:tcPr>
            <w:tcW w:w="1453" w:type="dxa"/>
            <w:vMerge w:val="continue"/>
            <w:tcBorders>
              <w:top w:val="single" w:color="000000" w:sz="4" w:space="0"/>
              <w:left w:val="single" w:color="000000" w:sz="4" w:space="0"/>
              <w:bottom w:val="single" w:color="000000" w:sz="4" w:space="0"/>
              <w:right w:val="single" w:color="000000" w:sz="4" w:space="0"/>
            </w:tcBorders>
            <w:shd w:val="clear" w:color="auto" w:fill="DBE5F1"/>
            <w:vAlign w:val="center"/>
          </w:tcPr>
          <w:p>
            <w:pPr>
              <w:jc w:val="both"/>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7" w:hRule="atLeast"/>
          <w:jc w:val="center"/>
        </w:trPr>
        <w:tc>
          <w:tcPr>
            <w:tcW w:w="9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公共基础课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必修课</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286</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jc w:val="center"/>
        </w:trPr>
        <w:tc>
          <w:tcPr>
            <w:tcW w:w="9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限选课</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7" w:hRule="atLeast"/>
          <w:jc w:val="center"/>
        </w:trPr>
        <w:tc>
          <w:tcPr>
            <w:tcW w:w="960" w:type="dxa"/>
            <w:vMerge w:val="continue"/>
            <w:tcBorders>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任选课</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专业基础课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必修课</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402</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专业核心课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必修课</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专业拓展课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限选课</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4"/>
                <w:szCs w:val="24"/>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选修课</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集中实践课</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必修课</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720</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jc w:val="center"/>
        </w:trPr>
        <w:tc>
          <w:tcPr>
            <w:tcW w:w="19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总计</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67</w:t>
            </w: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154.5</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1204</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1728</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2932</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公共基础课</w:t>
            </w:r>
          </w:p>
        </w:tc>
        <w:tc>
          <w:tcPr>
            <w:tcW w:w="58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1920" w:firstLineChars="80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实践课</w:t>
            </w:r>
          </w:p>
        </w:tc>
        <w:tc>
          <w:tcPr>
            <w:tcW w:w="58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920" w:firstLineChars="80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1728</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7"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选修课</w:t>
            </w:r>
          </w:p>
        </w:tc>
        <w:tc>
          <w:tcPr>
            <w:tcW w:w="580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1920" w:firstLineChars="800"/>
              <w:jc w:val="both"/>
              <w:textAlignment w:val="center"/>
              <w:rPr>
                <w:rFonts w:hint="eastAsia" w:ascii="宋体" w:hAnsi="宋体" w:eastAsia="宋体" w:cs="宋体"/>
                <w:i w:val="0"/>
                <w:iCs w:val="0"/>
                <w:color w:val="000000"/>
                <w:sz w:val="24"/>
                <w:szCs w:val="24"/>
                <w:u w:val="none"/>
              </w:rPr>
            </w:pPr>
            <w:r>
              <w:rPr>
                <w:rStyle w:val="20"/>
                <w:sz w:val="24"/>
                <w:szCs w:val="24"/>
                <w:lang w:val="en-US" w:eastAsia="zh-CN" w:bidi="ar"/>
              </w:rPr>
              <w:t>/</w:t>
            </w:r>
          </w:p>
        </w:tc>
        <w:tc>
          <w:tcPr>
            <w:tcW w:w="12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616</w:t>
            </w:r>
          </w:p>
        </w:tc>
        <w:tc>
          <w:tcPr>
            <w:tcW w:w="1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1"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Style w:val="20"/>
                <w:rFonts w:hint="default"/>
                <w:sz w:val="24"/>
                <w:szCs w:val="24"/>
                <w:lang w:val="en-US" w:eastAsia="zh-CN" w:bidi="ar"/>
              </w:rPr>
            </w:pPr>
            <w:r>
              <w:rPr>
                <w:rStyle w:val="20"/>
                <w:rFonts w:hint="eastAsia"/>
                <w:sz w:val="24"/>
                <w:szCs w:val="24"/>
                <w:lang w:val="en-US" w:eastAsia="zh-CN" w:bidi="ar"/>
              </w:rPr>
              <w:t>说明</w:t>
            </w:r>
          </w:p>
        </w:tc>
        <w:tc>
          <w:tcPr>
            <w:tcW w:w="851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本专业学生要求修满154.5学分、2932学时，准予毕业。</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本专业选修课共616学时，占总学时比例为21.01%（计算公式为616/2932）</w:t>
            </w:r>
          </w:p>
          <w:p>
            <w:pPr>
              <w:keepNext w:val="0"/>
              <w:keepLines w:val="0"/>
              <w:widowControl/>
              <w:suppressLineNumbers w:val="0"/>
              <w:jc w:val="both"/>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本专业实践学时1728，占总学时比例为58.94%（计算公式为1728/2932）。</w:t>
            </w:r>
          </w:p>
        </w:tc>
      </w:tr>
    </w:tbl>
    <w:p>
      <w:pPr>
        <w:pStyle w:val="17"/>
        <w:bidi w:val="0"/>
        <w:rPr>
          <w:rFonts w:hint="eastAsia"/>
          <w:highlight w:val="none"/>
          <w:lang w:eastAsia="zh-CN"/>
        </w:rPr>
      </w:pPr>
    </w:p>
    <w:p>
      <w:pPr>
        <w:pStyle w:val="3"/>
        <w:bidi w:val="0"/>
      </w:pPr>
      <w:bookmarkStart w:id="180" w:name="_Toc6166"/>
      <w:bookmarkStart w:id="181" w:name="_Toc10013"/>
      <w:r>
        <w:rPr>
          <w:rFonts w:hint="eastAsia"/>
          <w:lang w:val="en-US" w:eastAsia="zh-CN"/>
        </w:rPr>
        <w:t>八</w:t>
      </w:r>
      <w:r>
        <w:t>、实施保障</w:t>
      </w:r>
      <w:bookmarkEnd w:id="180"/>
      <w:bookmarkEnd w:id="181"/>
    </w:p>
    <w:p>
      <w:pPr>
        <w:pStyle w:val="4"/>
        <w:bidi w:val="0"/>
        <w:rPr>
          <w:rFonts w:hint="eastAsia"/>
          <w:lang w:eastAsia="zh-CN"/>
        </w:rPr>
      </w:pPr>
      <w:bookmarkStart w:id="182" w:name="_Toc1134"/>
      <w:bookmarkStart w:id="183" w:name="_Toc16757"/>
      <w:r>
        <w:rPr>
          <w:rFonts w:hint="eastAsia"/>
          <w:lang w:eastAsia="zh-CN"/>
        </w:rPr>
        <w:t>（一）师资队伍</w:t>
      </w:r>
      <w:bookmarkEnd w:id="182"/>
      <w:bookmarkEnd w:id="183"/>
    </w:p>
    <w:p>
      <w:pPr>
        <w:pStyle w:val="5"/>
        <w:bidi w:val="0"/>
        <w:rPr>
          <w:rFonts w:hint="eastAsia"/>
          <w:lang w:val="en-US" w:eastAsia="zh-CN"/>
        </w:rPr>
      </w:pPr>
      <w:bookmarkStart w:id="184" w:name="_Toc755"/>
      <w:bookmarkStart w:id="185" w:name="_Toc3324"/>
      <w:r>
        <w:rPr>
          <w:rFonts w:hint="eastAsia"/>
          <w:lang w:val="en-US" w:eastAsia="zh-CN"/>
        </w:rPr>
        <w:t>1.队伍结构与数量</w:t>
      </w:r>
      <w:bookmarkEnd w:id="184"/>
      <w:bookmarkEnd w:id="185"/>
    </w:p>
    <w:p>
      <w:pPr>
        <w:bidi w:val="0"/>
        <w:rPr>
          <w:rFonts w:hint="default"/>
          <w:lang w:val="en-US"/>
        </w:rPr>
      </w:pPr>
      <w:r>
        <w:rPr>
          <w:rFonts w:hint="eastAsia"/>
          <w:lang w:eastAsia="zh-CN"/>
        </w:rPr>
        <w:t>本专业将通过引进、培养等方式，逐步建立一支职称结构、学历结构、年龄结构等较为合理，专业基础扎实、创新精神强、热爱学前教育事业的专任教师队伍。专任教师数量结构能够适应本专业教学和发展需求，师生比不低于</w:t>
      </w:r>
      <w:r>
        <w:rPr>
          <w:rFonts w:hint="eastAsia"/>
          <w:lang w:val="en-US" w:eastAsia="zh-CN"/>
        </w:rPr>
        <w:t>1:18，专任教师占本专业教师比例不低于60%，幼儿园兼职教师占教师教育课程比例不低于20%。具有高级职称教师占专任教师比例高于学校平均水平，具有硕博士学位教师占专任教师比例不低于30%，专业课教师具有双师素质的比例不低于60%。专任教师队伍考虑专业、职称、年龄和学历结构，建设一支由专业带头人、教学名师、青年骨干教师及校外导师组成的专业教学团队。</w:t>
      </w:r>
    </w:p>
    <w:p>
      <w:pPr>
        <w:pStyle w:val="5"/>
        <w:bidi w:val="0"/>
        <w:rPr>
          <w:rFonts w:hint="eastAsia"/>
          <w:lang w:val="en-US" w:eastAsia="zh-CN"/>
        </w:rPr>
      </w:pPr>
      <w:bookmarkStart w:id="186" w:name="_Toc6680"/>
      <w:bookmarkStart w:id="187" w:name="_Toc6592"/>
      <w:r>
        <w:rPr>
          <w:rFonts w:hint="eastAsia"/>
          <w:lang w:val="en-US" w:eastAsia="zh-CN"/>
        </w:rPr>
        <w:t>2.专任教师</w:t>
      </w:r>
      <w:bookmarkEnd w:id="186"/>
      <w:bookmarkEnd w:id="187"/>
    </w:p>
    <w:p>
      <w:pPr>
        <w:bidi w:val="0"/>
      </w:pPr>
      <w:r>
        <w:rPr>
          <w:rFonts w:hint="eastAsia"/>
          <w:lang w:eastAsia="zh-CN"/>
        </w:rPr>
        <w:t>（</w:t>
      </w:r>
      <w:r>
        <w:rPr>
          <w:rFonts w:hint="eastAsia"/>
          <w:lang w:val="en-US" w:eastAsia="zh-CN"/>
        </w:rPr>
        <w:t>1）</w:t>
      </w:r>
      <w:r>
        <w:rPr>
          <w:rFonts w:hint="eastAsia"/>
          <w:lang w:eastAsia="zh-CN"/>
        </w:rPr>
        <w:t>具有中级及以上职称或</w:t>
      </w:r>
      <w:r>
        <w:t>硕士研究生及以上学历，所学专业须与承担的专业课程紧密联系。</w:t>
      </w:r>
    </w:p>
    <w:p>
      <w:pPr>
        <w:bidi w:val="0"/>
      </w:pPr>
      <w:r>
        <w:rPr>
          <w:rFonts w:hint="eastAsia"/>
          <w:lang w:eastAsia="zh-CN"/>
        </w:rPr>
        <w:t>（</w:t>
      </w:r>
      <w:r>
        <w:rPr>
          <w:rFonts w:hint="eastAsia"/>
          <w:lang w:val="en-US" w:eastAsia="zh-CN"/>
        </w:rPr>
        <w:t>2）</w:t>
      </w:r>
      <w:r>
        <w:t>具有高等学校教师任职资格。</w:t>
      </w:r>
    </w:p>
    <w:p>
      <w:pPr>
        <w:bidi w:val="0"/>
      </w:pPr>
      <w:r>
        <w:rPr>
          <w:rFonts w:hint="eastAsia"/>
          <w:lang w:eastAsia="zh-CN"/>
        </w:rPr>
        <w:t>（</w:t>
      </w:r>
      <w:r>
        <w:rPr>
          <w:rFonts w:hint="eastAsia"/>
          <w:lang w:val="en-US" w:eastAsia="zh-CN"/>
        </w:rPr>
        <w:t>3）</w:t>
      </w:r>
      <w:r>
        <w:t>具有良好的职业道德修养，爱岗敬业，严谨治学。</w:t>
      </w:r>
    </w:p>
    <w:p>
      <w:pPr>
        <w:bidi w:val="0"/>
      </w:pPr>
      <w:r>
        <w:t>（4）具有较深厚的教育科学理论知识，了解学前教育领域的前沿动态。</w:t>
      </w:r>
    </w:p>
    <w:p>
      <w:pPr>
        <w:bidi w:val="0"/>
      </w:pPr>
      <w:r>
        <w:t>（5）具有扎实的学科专业知识和专业技能，熟悉教育基本规律及教学要求。</w:t>
      </w:r>
    </w:p>
    <w:p>
      <w:pPr>
        <w:bidi w:val="0"/>
      </w:pPr>
      <w:r>
        <w:t>（6）具有较强的教育教学能力、教育科研能力和教学创新能力。</w:t>
      </w:r>
    </w:p>
    <w:p>
      <w:pPr>
        <w:bidi w:val="0"/>
      </w:pPr>
      <w:r>
        <w:t>（7）能熟练使用多媒体教学手段和信息技术手段。</w:t>
      </w:r>
    </w:p>
    <w:p>
      <w:pPr>
        <w:bidi w:val="0"/>
      </w:pPr>
      <w:r>
        <w:t>（8）</w:t>
      </w:r>
      <w:r>
        <w:rPr>
          <w:rFonts w:hint="eastAsia"/>
          <w:lang w:val="en-US" w:eastAsia="zh-CN"/>
        </w:rPr>
        <w:t>具</w:t>
      </w:r>
      <w:r>
        <w:t>有每</w:t>
      </w:r>
      <w:r>
        <w:rPr>
          <w:rFonts w:hint="eastAsia"/>
          <w:lang w:val="en-US" w:eastAsia="zh-CN"/>
        </w:rPr>
        <w:t>5</w:t>
      </w:r>
      <w:r>
        <w:t>年累计不少于6个月的学前教育行业企业的实践经历。</w:t>
      </w:r>
    </w:p>
    <w:p>
      <w:pPr>
        <w:bidi w:val="0"/>
        <w:rPr>
          <w:rFonts w:hint="default"/>
          <w:lang w:val="en-US" w:eastAsia="zh-CN"/>
        </w:rPr>
      </w:pPr>
      <w:r>
        <w:rPr>
          <w:rFonts w:hint="eastAsia"/>
          <w:lang w:eastAsia="zh-CN"/>
        </w:rPr>
        <w:t>（</w:t>
      </w:r>
      <w:r>
        <w:rPr>
          <w:rFonts w:hint="eastAsia"/>
          <w:lang w:val="en-US" w:eastAsia="zh-CN"/>
        </w:rPr>
        <w:t>9）专业核心课专任教师应符合《学校“双师型”教师认定标准》的相关要求。</w:t>
      </w:r>
    </w:p>
    <w:p>
      <w:pPr>
        <w:pStyle w:val="5"/>
        <w:bidi w:val="0"/>
        <w:rPr>
          <w:rFonts w:hint="eastAsia"/>
          <w:lang w:val="en-US" w:eastAsia="zh-CN"/>
        </w:rPr>
      </w:pPr>
      <w:bookmarkStart w:id="188" w:name="_Toc10333"/>
      <w:bookmarkStart w:id="189" w:name="_Toc17527"/>
      <w:r>
        <w:rPr>
          <w:rFonts w:hint="eastAsia"/>
          <w:lang w:val="en-US" w:eastAsia="zh-CN"/>
        </w:rPr>
        <w:t>3.专业带头人</w:t>
      </w:r>
      <w:bookmarkEnd w:id="188"/>
      <w:bookmarkEnd w:id="189"/>
    </w:p>
    <w:p>
      <w:pPr>
        <w:bidi w:val="0"/>
      </w:pPr>
      <w:r>
        <w:t>（1）具有副高及以上职称，能够较好地把握国内外行业、专业发展，能够主动联系行业企业，了解行业企业对本专业人才的实际需求，牵头组织开展教科研工作能力强，在本区域或本领域有一定的专业影响力。</w:t>
      </w:r>
    </w:p>
    <w:p>
      <w:pPr>
        <w:bidi w:val="0"/>
      </w:pPr>
      <w:r>
        <w:t>（2）专业知识扎实，专业视野宽广，实践技能较强，富有改革和创新精神；能主持专业课程开发，带动课程教学团队进行教育教学改革、进行精品课程建设、教材建设、校内外基地建设等。</w:t>
      </w:r>
    </w:p>
    <w:p>
      <w:pPr>
        <w:bidi w:val="0"/>
      </w:pPr>
      <w:r>
        <w:rPr>
          <w:rFonts w:hint="eastAsia"/>
          <w:lang w:eastAsia="zh-CN"/>
        </w:rPr>
        <w:t>（</w:t>
      </w:r>
      <w:r>
        <w:rPr>
          <w:rFonts w:hint="eastAsia"/>
          <w:lang w:val="en-US" w:eastAsia="zh-CN"/>
        </w:rPr>
        <w:t>3</w:t>
      </w:r>
      <w:r>
        <w:rPr>
          <w:rFonts w:hint="eastAsia"/>
          <w:lang w:eastAsia="zh-CN"/>
        </w:rPr>
        <w:t>）</w:t>
      </w:r>
      <w:r>
        <w:t>熟悉本专业的培养方案，精通本专业部分核心课程，主持或参与过本专业人才培养方案制（修）订、课程体系开发与建设、教学内容改革、实训基地建设、特色或品牌专业建设。</w:t>
      </w:r>
    </w:p>
    <w:p>
      <w:pPr>
        <w:pStyle w:val="5"/>
        <w:bidi w:val="0"/>
        <w:rPr>
          <w:rFonts w:hint="eastAsia"/>
          <w:lang w:val="en-US" w:eastAsia="zh-CN"/>
        </w:rPr>
      </w:pPr>
      <w:bookmarkStart w:id="190" w:name="_Toc11746"/>
      <w:bookmarkStart w:id="191" w:name="_Toc9525"/>
      <w:r>
        <w:rPr>
          <w:rFonts w:hint="eastAsia"/>
          <w:lang w:val="en-US" w:eastAsia="zh-CN"/>
        </w:rPr>
        <w:t>4.兼职教师</w:t>
      </w:r>
      <w:bookmarkEnd w:id="190"/>
      <w:bookmarkEnd w:id="191"/>
    </w:p>
    <w:p>
      <w:pPr>
        <w:bidi w:val="0"/>
      </w:pPr>
      <w:r>
        <w:t>（1）不超过专任教师总数的四分之一。</w:t>
      </w:r>
    </w:p>
    <w:p>
      <w:pPr>
        <w:bidi w:val="0"/>
      </w:pPr>
      <w:r>
        <w:t>（2）具备良好的思想政治素质、职业道德。</w:t>
      </w:r>
    </w:p>
    <w:p>
      <w:pPr>
        <w:bidi w:val="0"/>
      </w:pPr>
      <w:r>
        <w:t>（3）具有扎实的学前教育理论功底和丰富的保教实践经验。</w:t>
      </w:r>
    </w:p>
    <w:p>
      <w:pPr>
        <w:bidi w:val="0"/>
      </w:pPr>
      <w:r>
        <w:t>（4）熟悉学前教育领域实际工作情况，具有八年以上幼儿园教育实践经验且具有中级以上职称；或省市级教学名师、教学骨干、学科带头人。</w:t>
      </w:r>
    </w:p>
    <w:p>
      <w:pPr>
        <w:bidi w:val="0"/>
      </w:pPr>
      <w:r>
        <w:t>（5）具有高等学校教师资格证书或相关领域职业证书，具有高级专业技术资格。</w:t>
      </w:r>
    </w:p>
    <w:p>
      <w:pPr>
        <w:bidi w:val="0"/>
        <w:rPr>
          <w:rFonts w:hint="eastAsia"/>
          <w:lang w:eastAsia="zh-CN"/>
        </w:rPr>
      </w:pPr>
      <w:r>
        <w:t>（6）能承担专业课程教学、实习实训指导或学生职业发展规划指导等教学任务</w:t>
      </w:r>
      <w:r>
        <w:rPr>
          <w:rFonts w:hint="eastAsia"/>
          <w:lang w:eastAsia="zh-CN"/>
        </w:rPr>
        <w:t>。</w:t>
      </w:r>
    </w:p>
    <w:p>
      <w:pPr>
        <w:pStyle w:val="4"/>
        <w:bidi w:val="0"/>
        <w:rPr>
          <w:rFonts w:hint="eastAsia"/>
          <w:lang w:eastAsia="zh-CN"/>
        </w:rPr>
      </w:pPr>
      <w:bookmarkStart w:id="192" w:name="_Toc20536"/>
      <w:bookmarkStart w:id="193" w:name="_Toc7763"/>
      <w:r>
        <w:rPr>
          <w:rFonts w:hint="eastAsia"/>
          <w:lang w:eastAsia="zh-CN"/>
        </w:rPr>
        <w:t>（二）教学设施</w:t>
      </w:r>
      <w:bookmarkEnd w:id="192"/>
      <w:bookmarkEnd w:id="193"/>
    </w:p>
    <w:p>
      <w:pPr>
        <w:pStyle w:val="5"/>
        <w:bidi w:val="0"/>
        <w:rPr>
          <w:rFonts w:hint="eastAsia"/>
          <w:lang w:val="en-US" w:eastAsia="zh-CN"/>
        </w:rPr>
      </w:pPr>
      <w:bookmarkStart w:id="194" w:name="_Toc17634"/>
      <w:bookmarkStart w:id="195" w:name="_Toc26364"/>
      <w:r>
        <w:rPr>
          <w:rFonts w:hint="eastAsia"/>
          <w:lang w:val="en-US" w:eastAsia="zh-CN"/>
        </w:rPr>
        <w:t>1.专业教室基本条件</w:t>
      </w:r>
      <w:bookmarkEnd w:id="194"/>
      <w:bookmarkEnd w:id="195"/>
    </w:p>
    <w:p>
      <w:pPr>
        <w:bidi w:val="0"/>
      </w:pPr>
      <w:r>
        <w:t>一般配备黑（白）板、多媒体计算机、投影设备、音响设备，互联网接入或WiFi环境，并具有网络安全防护措施。安装应急照明装置并保持良好状态，符合紧急疏散要求、标志明显、保持逃生通道畅通无阻。</w:t>
      </w:r>
    </w:p>
    <w:p>
      <w:pPr>
        <w:pStyle w:val="5"/>
        <w:bidi w:val="0"/>
        <w:rPr>
          <w:rFonts w:hint="eastAsia"/>
          <w:lang w:val="en-US" w:eastAsia="zh-CN"/>
        </w:rPr>
      </w:pPr>
      <w:bookmarkStart w:id="196" w:name="_Toc11669"/>
      <w:bookmarkStart w:id="197" w:name="_Toc10276"/>
      <w:r>
        <w:rPr>
          <w:rFonts w:hint="eastAsia"/>
          <w:lang w:val="en-US" w:eastAsia="zh-CN"/>
        </w:rPr>
        <w:t>2.校内实训教学基地基本要求</w:t>
      </w:r>
      <w:bookmarkEnd w:id="196"/>
      <w:bookmarkEnd w:id="197"/>
    </w:p>
    <w:p>
      <w:pPr>
        <w:bidi w:val="0"/>
        <w:rPr>
          <w:rFonts w:hint="eastAsia"/>
          <w:lang w:eastAsia="zh-CN"/>
        </w:rPr>
      </w:pPr>
      <w:r>
        <w:rPr>
          <w:rFonts w:hint="eastAsia"/>
          <w:lang w:eastAsia="zh-CN"/>
        </w:rPr>
        <w:t>根据教育部</w:t>
      </w:r>
      <w:r>
        <w:rPr>
          <w:rFonts w:hint="eastAsia"/>
          <w:lang w:val="en-US" w:eastAsia="zh-CN"/>
        </w:rPr>
        <w:t>2021年颁布的《高等职业院校学前教育专业实训教学条件建设标准》，校内实训教学场所工位数量充足，能有效支撑课程实施，</w:t>
      </w:r>
      <w:r>
        <w:rPr>
          <w:rFonts w:hint="eastAsia"/>
          <w:lang w:eastAsia="zh-CN"/>
        </w:rPr>
        <w:t>具体要求如下表：</w:t>
      </w:r>
    </w:p>
    <w:p>
      <w:pPr>
        <w:pStyle w:val="17"/>
        <w:bidi w:val="0"/>
        <w:rPr>
          <w:rFonts w:hint="eastAsia"/>
        </w:rPr>
      </w:pPr>
    </w:p>
    <w:p>
      <w:pPr>
        <w:pStyle w:val="17"/>
        <w:bidi w:val="0"/>
      </w:pPr>
      <w:r>
        <w:rPr>
          <w:rFonts w:hint="eastAsia"/>
        </w:rPr>
        <w:t>表1</w:t>
      </w:r>
      <w:r>
        <w:rPr>
          <w:rFonts w:hint="eastAsia"/>
          <w:lang w:val="en-US" w:eastAsia="zh-CN"/>
        </w:rPr>
        <w:t>4：学前教育专业</w:t>
      </w:r>
      <w:r>
        <w:rPr>
          <w:rFonts w:hint="eastAsia"/>
          <w:lang w:eastAsia="zh-CN"/>
        </w:rPr>
        <w:t>校内实训教学基地要求表</w:t>
      </w:r>
    </w:p>
    <w:tbl>
      <w:tblPr>
        <w:tblStyle w:val="19"/>
        <w:tblW w:w="916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28" w:type="dxa"/>
          <w:left w:w="57" w:type="dxa"/>
          <w:bottom w:w="28" w:type="dxa"/>
          <w:right w:w="57" w:type="dxa"/>
        </w:tblCellMar>
      </w:tblPr>
      <w:tblGrid>
        <w:gridCol w:w="617"/>
        <w:gridCol w:w="1558"/>
        <w:gridCol w:w="3510"/>
        <w:gridCol w:w="1335"/>
        <w:gridCol w:w="214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tblHeader/>
          <w:jc w:val="center"/>
        </w:trPr>
        <w:tc>
          <w:tcPr>
            <w:tcW w:w="617" w:type="dxa"/>
            <w:shd w:val="clear" w:color="auto" w:fill="BDD6EE" w:themeFill="accent1" w:themeFillTint="66"/>
            <w:vAlign w:val="center"/>
          </w:tcPr>
          <w:p>
            <w:pPr>
              <w:keepNext w:val="0"/>
              <w:keepLines w:val="0"/>
              <w:pageBreakBefore w:val="0"/>
              <w:widowControl w:val="0"/>
              <w:kinsoku/>
              <w:wordWrap/>
              <w:overflowPunct/>
              <w:topLinePunct/>
              <w:autoSpaceDE/>
              <w:autoSpaceDN/>
              <w:bidi w:val="0"/>
              <w:adjustRightInd/>
              <w:snapToGrid/>
              <w:ind w:firstLine="0" w:firstLineChars="0"/>
              <w:jc w:val="center"/>
              <w:textAlignment w:val="auto"/>
              <w:rPr>
                <w:rFonts w:hint="eastAsia"/>
                <w:sz w:val="24"/>
                <w:szCs w:val="24"/>
              </w:rPr>
            </w:pPr>
            <w:r>
              <w:rPr>
                <w:rFonts w:hint="eastAsia"/>
                <w:sz w:val="24"/>
                <w:szCs w:val="24"/>
              </w:rPr>
              <w:t>序号</w:t>
            </w:r>
          </w:p>
        </w:tc>
        <w:tc>
          <w:tcPr>
            <w:tcW w:w="1558" w:type="dxa"/>
            <w:shd w:val="clear" w:color="auto" w:fill="BDD6EE" w:themeFill="accent1" w:themeFillTint="66"/>
            <w:vAlign w:val="center"/>
          </w:tcPr>
          <w:p>
            <w:pPr>
              <w:keepNext w:val="0"/>
              <w:keepLines w:val="0"/>
              <w:pageBreakBefore w:val="0"/>
              <w:widowControl w:val="0"/>
              <w:kinsoku/>
              <w:wordWrap/>
              <w:overflowPunct/>
              <w:topLinePunct/>
              <w:autoSpaceDE/>
              <w:autoSpaceDN/>
              <w:bidi w:val="0"/>
              <w:adjustRightInd/>
              <w:snapToGrid/>
              <w:ind w:firstLine="0" w:firstLineChars="0"/>
              <w:jc w:val="center"/>
              <w:textAlignment w:val="auto"/>
              <w:rPr>
                <w:rFonts w:hint="eastAsia"/>
                <w:sz w:val="24"/>
                <w:szCs w:val="24"/>
              </w:rPr>
            </w:pPr>
            <w:r>
              <w:rPr>
                <w:rFonts w:hint="eastAsia"/>
                <w:sz w:val="24"/>
                <w:szCs w:val="24"/>
              </w:rPr>
              <w:t>实训室名称</w:t>
            </w:r>
          </w:p>
        </w:tc>
        <w:tc>
          <w:tcPr>
            <w:tcW w:w="3510" w:type="dxa"/>
            <w:shd w:val="clear" w:color="auto" w:fill="BDD6EE" w:themeFill="accent1" w:themeFillTint="66"/>
            <w:vAlign w:val="center"/>
          </w:tcPr>
          <w:p>
            <w:pPr>
              <w:keepNext w:val="0"/>
              <w:keepLines w:val="0"/>
              <w:pageBreakBefore w:val="0"/>
              <w:widowControl w:val="0"/>
              <w:kinsoku/>
              <w:wordWrap/>
              <w:overflowPunct/>
              <w:topLinePunct/>
              <w:autoSpaceDE/>
              <w:autoSpaceDN/>
              <w:bidi w:val="0"/>
              <w:adjustRightInd/>
              <w:snapToGrid/>
              <w:ind w:firstLine="0" w:firstLineChars="0"/>
              <w:jc w:val="center"/>
              <w:textAlignment w:val="auto"/>
              <w:rPr>
                <w:rFonts w:hint="eastAsia"/>
                <w:sz w:val="24"/>
                <w:szCs w:val="24"/>
              </w:rPr>
            </w:pPr>
            <w:r>
              <w:rPr>
                <w:rFonts w:hint="eastAsia"/>
                <w:sz w:val="24"/>
                <w:szCs w:val="24"/>
              </w:rPr>
              <w:t>主要工具与设备名称</w:t>
            </w:r>
          </w:p>
        </w:tc>
        <w:tc>
          <w:tcPr>
            <w:tcW w:w="1335" w:type="dxa"/>
            <w:shd w:val="clear" w:color="auto" w:fill="BDD6EE" w:themeFill="accent1" w:themeFillTint="66"/>
            <w:vAlign w:val="center"/>
          </w:tcPr>
          <w:p>
            <w:pPr>
              <w:keepNext w:val="0"/>
              <w:keepLines w:val="0"/>
              <w:pageBreakBefore w:val="0"/>
              <w:widowControl w:val="0"/>
              <w:kinsoku/>
              <w:wordWrap/>
              <w:overflowPunct/>
              <w:topLinePunct/>
              <w:autoSpaceDE/>
              <w:autoSpaceDN/>
              <w:bidi w:val="0"/>
              <w:adjustRightInd/>
              <w:snapToGrid/>
              <w:ind w:firstLine="0" w:firstLineChars="0"/>
              <w:jc w:val="center"/>
              <w:textAlignment w:val="auto"/>
              <w:rPr>
                <w:rFonts w:hint="eastAsia"/>
                <w:sz w:val="24"/>
                <w:szCs w:val="24"/>
              </w:rPr>
            </w:pPr>
            <w:r>
              <w:rPr>
                <w:rFonts w:hint="eastAsia"/>
                <w:sz w:val="24"/>
                <w:szCs w:val="24"/>
              </w:rPr>
              <w:t>容量（一次性容纳人数）</w:t>
            </w:r>
          </w:p>
        </w:tc>
        <w:tc>
          <w:tcPr>
            <w:tcW w:w="2145" w:type="dxa"/>
            <w:shd w:val="clear" w:color="auto" w:fill="BDD6EE" w:themeFill="accent1" w:themeFillTint="66"/>
            <w:vAlign w:val="center"/>
          </w:tcPr>
          <w:p>
            <w:pPr>
              <w:keepNext w:val="0"/>
              <w:keepLines w:val="0"/>
              <w:pageBreakBefore w:val="0"/>
              <w:widowControl w:val="0"/>
              <w:kinsoku/>
              <w:wordWrap/>
              <w:overflowPunct/>
              <w:topLinePunct/>
              <w:autoSpaceDE/>
              <w:autoSpaceDN/>
              <w:bidi w:val="0"/>
              <w:adjustRightInd/>
              <w:snapToGrid/>
              <w:ind w:firstLine="0" w:firstLineChars="0"/>
              <w:jc w:val="center"/>
              <w:textAlignment w:val="auto"/>
              <w:rPr>
                <w:rFonts w:hint="eastAsia"/>
                <w:sz w:val="24"/>
                <w:szCs w:val="24"/>
              </w:rPr>
            </w:pPr>
            <w:r>
              <w:rPr>
                <w:rFonts w:hint="eastAsia"/>
                <w:sz w:val="24"/>
                <w:szCs w:val="24"/>
              </w:rPr>
              <w:t>主要实训项目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1</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蒙氏教育实训</w:t>
            </w:r>
            <w:r>
              <w:rPr>
                <w:rFonts w:hint="eastAsia" w:ascii="宋体" w:hAnsi="宋体" w:eastAsia="宋体" w:cs="宋体"/>
                <w:sz w:val="24"/>
                <w:szCs w:val="24"/>
              </w:rPr>
              <w:t>室</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蒙氏教学设备：感官教具</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蒙氏教学设备：数学教具</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蒙氏教学设备：科学教具</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蒙氏教学设备：语言教具</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4"/>
                <w:sz w:val="24"/>
                <w:szCs w:val="24"/>
              </w:rPr>
              <w:t>蒙氏教学设备：日常生活教具</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50</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感官教育</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6"/>
                <w:sz w:val="24"/>
                <w:szCs w:val="24"/>
              </w:rPr>
              <w:t>数学教育</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科学教育</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语言教育</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日常生活教育</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2</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奥尔夫音乐实</w:t>
            </w:r>
            <w:r>
              <w:rPr>
                <w:rFonts w:hint="eastAsia" w:ascii="宋体" w:hAnsi="宋体" w:eastAsia="宋体" w:cs="宋体"/>
                <w:spacing w:val="3"/>
                <w:sz w:val="24"/>
                <w:szCs w:val="24"/>
              </w:rPr>
              <w:t>训室</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沙锤、儿童鼓、卡巴萨（小号）卡巴萨（大号）、铜锣套装</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9"/>
                <w:sz w:val="24"/>
                <w:szCs w:val="24"/>
              </w:rPr>
              <w:t>带柄碰钟、木沙筒、双响筒</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打击棒、木鱼、长柄响板</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9"/>
                <w:sz w:val="24"/>
                <w:szCs w:val="24"/>
              </w:rPr>
              <w:t>棒铃、三角铁、单棒铃、铃鼓</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50</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8"/>
                <w:sz w:val="24"/>
                <w:szCs w:val="24"/>
              </w:rPr>
              <w:t>奥尔夫音乐的听力训练、节奏训练、律动训练、声势、形体及</w:t>
            </w:r>
            <w:r>
              <w:rPr>
                <w:rFonts w:hint="eastAsia" w:ascii="宋体" w:hAnsi="宋体" w:eastAsia="宋体" w:cs="宋体"/>
                <w:spacing w:val="6"/>
                <w:sz w:val="24"/>
                <w:szCs w:val="24"/>
              </w:rPr>
              <w:t>游戏等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3</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lang w:eastAsia="zh-CN"/>
              </w:rPr>
            </w:pPr>
            <w:r>
              <w:rPr>
                <w:rFonts w:hint="eastAsia" w:ascii="宋体" w:hAnsi="宋体" w:eastAsia="宋体" w:cs="宋体"/>
                <w:spacing w:val="5"/>
                <w:sz w:val="24"/>
                <w:szCs w:val="24"/>
                <w:lang w:eastAsia="zh-CN"/>
              </w:rPr>
              <w:t>智慧教室（虚拟仿真）</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lang w:eastAsia="zh-CN"/>
              </w:rPr>
            </w:pPr>
            <w:r>
              <w:rPr>
                <w:rFonts w:hint="eastAsia" w:ascii="宋体" w:hAnsi="宋体" w:eastAsia="宋体" w:cs="宋体"/>
                <w:sz w:val="24"/>
                <w:szCs w:val="24"/>
                <w:lang w:eastAsia="zh-CN"/>
              </w:rPr>
              <w:t>多媒体设备、课桌椅、摄像机、交互式白板、音箱、话筒</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50</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lang w:eastAsia="zh-CN"/>
              </w:rPr>
            </w:pPr>
            <w:r>
              <w:rPr>
                <w:rFonts w:hint="eastAsia" w:ascii="宋体" w:hAnsi="宋体" w:eastAsia="宋体" w:cs="宋体"/>
                <w:spacing w:val="7"/>
                <w:sz w:val="24"/>
                <w:szCs w:val="24"/>
                <w:lang w:eastAsia="zh-CN"/>
              </w:rPr>
              <w:t>幼儿园游戏活动指导、幼儿园教育活动设计与实施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4</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美术实训室</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画架、石膏几何体、石膏头像</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50</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8"/>
                <w:sz w:val="24"/>
                <w:szCs w:val="24"/>
              </w:rPr>
              <w:t>美术技能的基础训练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5</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8"/>
                <w:sz w:val="24"/>
                <w:szCs w:val="24"/>
                <w:lang w:eastAsia="zh-CN"/>
              </w:rPr>
              <w:t>玩教具</w:t>
            </w:r>
            <w:r>
              <w:rPr>
                <w:rFonts w:hint="eastAsia" w:ascii="宋体" w:hAnsi="宋体" w:eastAsia="宋体" w:cs="宋体"/>
                <w:spacing w:val="8"/>
                <w:sz w:val="24"/>
                <w:szCs w:val="24"/>
              </w:rPr>
              <w:t>制作实训</w:t>
            </w:r>
            <w:r>
              <w:rPr>
                <w:rFonts w:hint="eastAsia" w:ascii="宋体" w:hAnsi="宋体" w:eastAsia="宋体" w:cs="宋体"/>
                <w:sz w:val="24"/>
                <w:szCs w:val="24"/>
              </w:rPr>
              <w:t>室</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lang w:eastAsia="zh-CN"/>
              </w:rPr>
            </w:pPr>
            <w:r>
              <w:rPr>
                <w:rFonts w:hint="eastAsia" w:ascii="宋体" w:hAnsi="宋体" w:eastAsia="宋体" w:cs="宋体"/>
                <w:spacing w:val="7"/>
                <w:sz w:val="24"/>
                <w:szCs w:val="24"/>
                <w:lang w:eastAsia="zh-CN"/>
              </w:rPr>
              <w:t>纸艺、布艺、泥塑、木制、绳艺、废旧材料、自然材料玩教具的设计与制作</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50</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7"/>
                <w:sz w:val="24"/>
                <w:szCs w:val="24"/>
              </w:rPr>
              <w:t>多种材料手工作品制</w:t>
            </w:r>
            <w:r>
              <w:rPr>
                <w:rFonts w:hint="eastAsia" w:ascii="宋体" w:hAnsi="宋体" w:eastAsia="宋体" w:cs="宋体"/>
                <w:sz w:val="24"/>
                <w:szCs w:val="24"/>
              </w:rPr>
              <w:t>作</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6</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舞蹈实训室</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镜子、扶手、软垫</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50</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7"/>
                <w:sz w:val="24"/>
                <w:szCs w:val="24"/>
              </w:rPr>
              <w:t>舞蹈基本功</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5"/>
                <w:sz w:val="24"/>
                <w:szCs w:val="24"/>
              </w:rPr>
              <w:t>舞蹈编排</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6"/>
                <w:sz w:val="24"/>
                <w:szCs w:val="24"/>
              </w:rPr>
              <w:t>形体训练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7</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8"/>
                <w:sz w:val="24"/>
                <w:szCs w:val="24"/>
              </w:rPr>
              <w:t>钢琴实训室</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4"/>
                <w:sz w:val="24"/>
                <w:szCs w:val="24"/>
              </w:rPr>
              <w:t>电钢琴、钢琴</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50</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8"/>
                <w:sz w:val="24"/>
                <w:szCs w:val="24"/>
              </w:rPr>
              <w:t>钢琴基本技能教学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8</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3"/>
                <w:sz w:val="24"/>
                <w:szCs w:val="24"/>
              </w:rPr>
              <w:t>琴房</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5"/>
                <w:sz w:val="24"/>
                <w:szCs w:val="24"/>
              </w:rPr>
              <w:t>钢琴</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1</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8"/>
                <w:sz w:val="24"/>
                <w:szCs w:val="24"/>
              </w:rPr>
              <w:t>钢琴指法练习</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歌曲弹唱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z w:val="24"/>
                <w:szCs w:val="24"/>
              </w:rPr>
              <w:t>9</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婴幼儿卫生保健实训室</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7"/>
                <w:sz w:val="24"/>
                <w:szCs w:val="24"/>
              </w:rPr>
              <w:t>多媒体互动教学设备</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高级仿真智能娃娃模型</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婴幼儿日常生活照料用品</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创伤护理急救箱</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7"/>
                <w:sz w:val="24"/>
                <w:szCs w:val="24"/>
              </w:rPr>
              <w:t>高级急救模拟娃娃</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50</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8"/>
                <w:sz w:val="24"/>
                <w:szCs w:val="24"/>
              </w:rPr>
              <w:t>婴幼儿生长发育评</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8"/>
                <w:sz w:val="24"/>
                <w:szCs w:val="24"/>
              </w:rPr>
              <w:t>估、婴幼儿疾病预防</w:t>
            </w:r>
            <w:r>
              <w:rPr>
                <w:rFonts w:hint="eastAsia" w:ascii="宋体" w:hAnsi="宋体" w:eastAsia="宋体" w:cs="宋体"/>
                <w:spacing w:val="5"/>
                <w:sz w:val="24"/>
                <w:szCs w:val="24"/>
              </w:rPr>
              <w:t>与保健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10</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3"/>
                <w:sz w:val="24"/>
                <w:szCs w:val="24"/>
              </w:rPr>
              <w:t>幼儿情景模拟综合实训室</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多媒体互动教学设备</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4"/>
                <w:sz w:val="24"/>
                <w:szCs w:val="24"/>
              </w:rPr>
              <w:t>海康威视录像监控</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儿童课桌椅</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编织材料</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纸工布艺</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4"/>
                <w:sz w:val="24"/>
                <w:szCs w:val="24"/>
              </w:rPr>
              <w:t>数学益智早教玩具</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4"/>
                <w:sz w:val="24"/>
                <w:szCs w:val="24"/>
              </w:rPr>
              <w:t>经典绘本及互动点读绘本</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50</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8"/>
                <w:sz w:val="24"/>
                <w:szCs w:val="24"/>
              </w:rPr>
              <w:t>幼儿园教育理论与方法教学活动模拟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11</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幼儿游戏实训</w:t>
            </w:r>
            <w:r>
              <w:rPr>
                <w:rFonts w:hint="eastAsia" w:ascii="宋体" w:hAnsi="宋体" w:eastAsia="宋体" w:cs="宋体"/>
                <w:sz w:val="24"/>
                <w:szCs w:val="24"/>
              </w:rPr>
              <w:t>室</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3"/>
                <w:sz w:val="24"/>
                <w:szCs w:val="24"/>
              </w:rPr>
              <w:t>儿童课桌椅</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7"/>
                <w:sz w:val="24"/>
                <w:szCs w:val="24"/>
              </w:rPr>
              <w:t>多媒体互动教学设备</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海康威视录像监控</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lang w:eastAsia="zh-CN"/>
              </w:rPr>
              <w:t>幼儿园游戏活动实训系列设备，实现全真实环境的教学功能</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50</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8"/>
                <w:sz w:val="24"/>
                <w:szCs w:val="24"/>
                <w:lang w:eastAsia="zh-CN"/>
              </w:rPr>
              <w:t>幼儿园游戏活动及各领域教育活动组织与实施</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28" w:type="dxa"/>
            <w:left w:w="57" w:type="dxa"/>
            <w:bottom w:w="28" w:type="dxa"/>
            <w:right w:w="57" w:type="dxa"/>
          </w:tblCellMar>
        </w:tblPrEx>
        <w:trPr>
          <w:trHeight w:val="79" w:hRule="atLeast"/>
          <w:jc w:val="center"/>
        </w:trPr>
        <w:tc>
          <w:tcPr>
            <w:tcW w:w="617"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12</w:t>
            </w:r>
          </w:p>
        </w:tc>
        <w:tc>
          <w:tcPr>
            <w:tcW w:w="1558"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7"/>
                <w:sz w:val="24"/>
                <w:szCs w:val="24"/>
              </w:rPr>
              <w:t>婴幼儿生活照护实训室</w:t>
            </w:r>
          </w:p>
        </w:tc>
        <w:tc>
          <w:tcPr>
            <w:tcW w:w="3510"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7"/>
                <w:sz w:val="24"/>
                <w:szCs w:val="24"/>
              </w:rPr>
              <w:t>多媒体互动教学设备</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高级新生儿护理模型</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9"/>
                <w:sz w:val="24"/>
                <w:szCs w:val="24"/>
              </w:rPr>
              <w:t>早产儿模型、婴儿护理工具箱</w:t>
            </w:r>
            <w:r>
              <w:rPr>
                <w:rFonts w:hint="eastAsia" w:ascii="宋体" w:hAnsi="宋体" w:eastAsia="宋体" w:cs="宋体"/>
                <w:spacing w:val="9"/>
                <w:sz w:val="24"/>
                <w:szCs w:val="24"/>
                <w:lang w:eastAsia="zh-CN"/>
              </w:rPr>
              <w:t>、</w:t>
            </w:r>
            <w:r>
              <w:rPr>
                <w:rFonts w:hint="eastAsia" w:ascii="宋体" w:hAnsi="宋体" w:eastAsia="宋体" w:cs="宋体"/>
                <w:spacing w:val="8"/>
                <w:sz w:val="24"/>
                <w:szCs w:val="24"/>
              </w:rPr>
              <w:t>婴儿床、婴儿餐椅、消毒柜</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both"/>
              <w:textAlignment w:val="baseline"/>
              <w:rPr>
                <w:rFonts w:hint="eastAsia" w:ascii="宋体" w:hAnsi="宋体" w:eastAsia="宋体" w:cs="宋体"/>
                <w:sz w:val="24"/>
                <w:szCs w:val="24"/>
              </w:rPr>
            </w:pPr>
            <w:r>
              <w:rPr>
                <w:rFonts w:hint="eastAsia" w:ascii="宋体" w:hAnsi="宋体" w:eastAsia="宋体" w:cs="宋体"/>
                <w:spacing w:val="8"/>
                <w:sz w:val="24"/>
                <w:szCs w:val="24"/>
              </w:rPr>
              <w:t>婴儿护理操作台</w:t>
            </w:r>
          </w:p>
        </w:tc>
        <w:tc>
          <w:tcPr>
            <w:tcW w:w="1335" w:type="dxa"/>
            <w:vAlign w:val="center"/>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center"/>
              <w:textAlignment w:val="baseline"/>
              <w:rPr>
                <w:rFonts w:hint="eastAsia" w:ascii="宋体" w:hAnsi="宋体" w:eastAsia="宋体" w:cs="宋体"/>
                <w:sz w:val="24"/>
                <w:szCs w:val="24"/>
              </w:rPr>
            </w:pPr>
            <w:r>
              <w:rPr>
                <w:rFonts w:hint="eastAsia" w:ascii="宋体" w:hAnsi="宋体" w:eastAsia="宋体" w:cs="宋体"/>
                <w:spacing w:val="-2"/>
                <w:sz w:val="24"/>
                <w:szCs w:val="24"/>
              </w:rPr>
              <w:t>50</w:t>
            </w:r>
          </w:p>
        </w:tc>
        <w:tc>
          <w:tcPr>
            <w:tcW w:w="2145" w:type="dxa"/>
            <w:vAlign w:val="top"/>
          </w:tcPr>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8"/>
                <w:sz w:val="24"/>
                <w:szCs w:val="24"/>
              </w:rPr>
              <w:t>婴幼儿行为观察记录婴幼儿日常生活照料婴幼儿睡眠照料</w:t>
            </w:r>
          </w:p>
          <w:p>
            <w:pPr>
              <w:pStyle w:val="18"/>
              <w:keepNext w:val="0"/>
              <w:keepLines w:val="0"/>
              <w:pageBreakBefore w:val="0"/>
              <w:widowControl w:val="0"/>
              <w:kinsoku/>
              <w:wordWrap/>
              <w:overflowPunct/>
              <w:topLinePunct/>
              <w:autoSpaceDE w:val="0"/>
              <w:autoSpaceDN w:val="0"/>
              <w:bidi w:val="0"/>
              <w:adjustRightInd w:val="0"/>
              <w:snapToGrid w:val="0"/>
              <w:spacing w:line="240" w:lineRule="auto"/>
              <w:ind w:left="0" w:right="0" w:firstLine="0" w:firstLineChars="0"/>
              <w:jc w:val="left"/>
              <w:textAlignment w:val="baseline"/>
              <w:rPr>
                <w:rFonts w:hint="eastAsia" w:ascii="宋体" w:hAnsi="宋体" w:eastAsia="宋体" w:cs="宋体"/>
                <w:sz w:val="24"/>
                <w:szCs w:val="24"/>
              </w:rPr>
            </w:pPr>
            <w:r>
              <w:rPr>
                <w:rFonts w:hint="eastAsia" w:ascii="宋体" w:hAnsi="宋体" w:eastAsia="宋体" w:cs="宋体"/>
                <w:spacing w:val="8"/>
                <w:sz w:val="24"/>
                <w:szCs w:val="24"/>
              </w:rPr>
              <w:t>婴幼儿各类伤害预</w:t>
            </w:r>
            <w:r>
              <w:rPr>
                <w:rFonts w:hint="eastAsia" w:ascii="宋体" w:hAnsi="宋体" w:eastAsia="宋体" w:cs="宋体"/>
                <w:spacing w:val="6"/>
                <w:sz w:val="24"/>
                <w:szCs w:val="24"/>
              </w:rPr>
              <w:t>防、伤害处理</w:t>
            </w:r>
          </w:p>
        </w:tc>
      </w:tr>
    </w:tbl>
    <w:p>
      <w:pPr>
        <w:pStyle w:val="5"/>
        <w:bidi w:val="0"/>
        <w:rPr>
          <w:rFonts w:hint="eastAsia"/>
          <w:lang w:val="en-US" w:eastAsia="zh-CN"/>
        </w:rPr>
      </w:pPr>
      <w:bookmarkStart w:id="198" w:name="_Toc11697"/>
      <w:bookmarkStart w:id="199" w:name="_Toc21083"/>
      <w:r>
        <w:rPr>
          <w:rFonts w:hint="eastAsia"/>
          <w:lang w:val="en-US" w:eastAsia="zh-CN"/>
        </w:rPr>
        <w:t>3.校外实训教学基地要求</w:t>
      </w:r>
      <w:bookmarkEnd w:id="198"/>
      <w:bookmarkEnd w:id="199"/>
    </w:p>
    <w:p>
      <w:pPr>
        <w:pStyle w:val="17"/>
        <w:bidi w:val="0"/>
        <w:rPr>
          <w:rFonts w:hint="eastAsia"/>
          <w:lang w:eastAsia="zh-CN"/>
        </w:rPr>
      </w:pPr>
      <w:r>
        <w:rPr>
          <w:rFonts w:hint="eastAsia"/>
          <w:lang w:eastAsia="zh-CN"/>
        </w:rPr>
        <w:t>表</w:t>
      </w:r>
      <w:r>
        <w:rPr>
          <w:rFonts w:hint="eastAsia"/>
          <w:lang w:val="en-US" w:eastAsia="zh-CN"/>
        </w:rPr>
        <w:t>15：</w:t>
      </w:r>
      <w:r>
        <w:rPr>
          <w:rFonts w:hint="eastAsia"/>
          <w:lang w:eastAsia="zh-CN"/>
        </w:rPr>
        <w:t>学前教育专业部分校外实习基地表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4487"/>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widowControl w:val="0"/>
              <w:ind w:left="0" w:leftChars="0" w:firstLine="0" w:firstLineChars="0"/>
              <w:jc w:val="center"/>
              <w:rPr>
                <w:rFonts w:hint="eastAsia" w:ascii="宋体" w:hAnsi="宋体" w:eastAsia="宋体" w:cs="宋体"/>
                <w:b/>
                <w:bCs/>
                <w:snapToGrid w:val="0"/>
                <w:color w:val="000000"/>
                <w:spacing w:val="8"/>
                <w:kern w:val="0"/>
                <w:sz w:val="24"/>
                <w:szCs w:val="24"/>
                <w:lang w:val="en-US" w:eastAsia="zh-CN" w:bidi="ar-SA"/>
              </w:rPr>
            </w:pPr>
            <w:r>
              <w:rPr>
                <w:rFonts w:hint="eastAsia" w:ascii="宋体" w:hAnsi="宋体" w:eastAsia="宋体" w:cs="宋体"/>
                <w:b/>
                <w:bCs/>
                <w:snapToGrid w:val="0"/>
                <w:color w:val="000000"/>
                <w:spacing w:val="8"/>
                <w:kern w:val="0"/>
                <w:sz w:val="24"/>
                <w:szCs w:val="24"/>
                <w:lang w:val="en-US" w:eastAsia="zh-CN" w:bidi="ar-SA"/>
              </w:rPr>
              <w:t>序号</w:t>
            </w:r>
          </w:p>
        </w:tc>
        <w:tc>
          <w:tcPr>
            <w:tcW w:w="4487" w:type="dxa"/>
            <w:vAlign w:val="center"/>
          </w:tcPr>
          <w:p>
            <w:pPr>
              <w:widowControl w:val="0"/>
              <w:ind w:left="0" w:leftChars="0" w:firstLine="0" w:firstLineChars="0"/>
              <w:jc w:val="center"/>
              <w:rPr>
                <w:rFonts w:hint="eastAsia" w:ascii="宋体" w:hAnsi="宋体" w:eastAsia="宋体" w:cs="宋体"/>
                <w:b/>
                <w:bCs/>
                <w:snapToGrid w:val="0"/>
                <w:color w:val="000000"/>
                <w:spacing w:val="8"/>
                <w:kern w:val="0"/>
                <w:sz w:val="24"/>
                <w:szCs w:val="24"/>
                <w:lang w:val="en-US" w:eastAsia="zh-CN" w:bidi="ar-SA"/>
              </w:rPr>
            </w:pPr>
            <w:r>
              <w:rPr>
                <w:rFonts w:hint="eastAsia" w:ascii="宋体" w:hAnsi="宋体" w:eastAsia="宋体" w:cs="宋体"/>
                <w:b/>
                <w:bCs/>
                <w:snapToGrid w:val="0"/>
                <w:color w:val="000000"/>
                <w:spacing w:val="8"/>
                <w:kern w:val="0"/>
                <w:sz w:val="24"/>
                <w:szCs w:val="24"/>
                <w:lang w:val="en-US" w:eastAsia="zh-CN" w:bidi="ar-SA"/>
              </w:rPr>
              <w:t>校外实践教学基地名称</w:t>
            </w:r>
          </w:p>
        </w:tc>
        <w:tc>
          <w:tcPr>
            <w:tcW w:w="3563" w:type="dxa"/>
            <w:vAlign w:val="center"/>
          </w:tcPr>
          <w:p>
            <w:pPr>
              <w:widowControl w:val="0"/>
              <w:ind w:left="0" w:leftChars="0" w:firstLine="0" w:firstLineChars="0"/>
              <w:jc w:val="center"/>
              <w:rPr>
                <w:rFonts w:hint="eastAsia" w:ascii="宋体" w:hAnsi="宋体" w:eastAsia="宋体" w:cs="宋体"/>
                <w:b/>
                <w:bCs/>
                <w:snapToGrid w:val="0"/>
                <w:color w:val="000000"/>
                <w:spacing w:val="8"/>
                <w:kern w:val="0"/>
                <w:sz w:val="24"/>
                <w:szCs w:val="24"/>
                <w:lang w:val="en-US" w:eastAsia="zh-CN" w:bidi="ar-SA"/>
              </w:rPr>
            </w:pPr>
            <w:r>
              <w:rPr>
                <w:rFonts w:hint="eastAsia" w:ascii="宋体" w:hAnsi="宋体" w:eastAsia="宋体" w:cs="宋体"/>
                <w:b/>
                <w:bCs/>
                <w:snapToGrid w:val="0"/>
                <w:color w:val="000000"/>
                <w:spacing w:val="8"/>
                <w:kern w:val="0"/>
                <w:sz w:val="24"/>
                <w:szCs w:val="24"/>
                <w:lang w:val="en-US" w:eastAsia="zh-CN" w:bidi="ar-SA"/>
              </w:rPr>
              <w:t>实践教学项目及其一次性容量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widowControl w:val="0"/>
              <w:ind w:left="0" w:leftChars="0" w:firstLine="0" w:firstLineChars="0"/>
              <w:jc w:val="center"/>
              <w:rPr>
                <w:rFonts w:hint="default" w:ascii="宋体" w:hAnsi="宋体" w:eastAsia="宋体" w:cs="宋体"/>
                <w:b w:val="0"/>
                <w:bCs w:val="0"/>
                <w:snapToGrid w:val="0"/>
                <w:color w:val="000000"/>
                <w:spacing w:val="8"/>
                <w:kern w:val="0"/>
                <w:sz w:val="24"/>
                <w:szCs w:val="24"/>
                <w:lang w:val="en-US" w:eastAsia="zh-CN" w:bidi="ar-SA"/>
              </w:rPr>
            </w:pPr>
            <w:r>
              <w:rPr>
                <w:rFonts w:hint="eastAsia" w:ascii="宋体" w:hAnsi="宋体" w:eastAsia="宋体" w:cs="宋体"/>
                <w:b w:val="0"/>
                <w:bCs w:val="0"/>
                <w:snapToGrid w:val="0"/>
                <w:color w:val="000000"/>
                <w:spacing w:val="8"/>
                <w:kern w:val="0"/>
                <w:sz w:val="24"/>
                <w:szCs w:val="24"/>
                <w:lang w:val="en-US" w:eastAsia="zh-CN" w:bidi="ar-SA"/>
              </w:rPr>
              <w:t>1</w:t>
            </w:r>
          </w:p>
        </w:tc>
        <w:tc>
          <w:tcPr>
            <w:tcW w:w="4487" w:type="dxa"/>
            <w:vAlign w:val="center"/>
          </w:tcPr>
          <w:p>
            <w:pPr>
              <w:widowControl w:val="0"/>
              <w:ind w:left="0" w:leftChars="0" w:firstLine="0" w:firstLineChars="0"/>
              <w:jc w:val="center"/>
              <w:rPr>
                <w:rFonts w:hint="default" w:ascii="宋体" w:hAnsi="宋体" w:eastAsia="宋体" w:cs="宋体"/>
                <w:b w:val="0"/>
                <w:bCs w:val="0"/>
                <w:snapToGrid w:val="0"/>
                <w:color w:val="000000"/>
                <w:spacing w:val="8"/>
                <w:kern w:val="0"/>
                <w:sz w:val="24"/>
                <w:szCs w:val="24"/>
                <w:lang w:val="en-US" w:eastAsia="zh-CN" w:bidi="ar-SA"/>
              </w:rPr>
            </w:pPr>
            <w:r>
              <w:rPr>
                <w:rFonts w:hint="eastAsia" w:ascii="宋体" w:hAnsi="宋体" w:eastAsia="宋体" w:cs="宋体"/>
                <w:b w:val="0"/>
                <w:bCs w:val="0"/>
                <w:snapToGrid w:val="0"/>
                <w:color w:val="000000"/>
                <w:spacing w:val="8"/>
                <w:kern w:val="0"/>
                <w:sz w:val="24"/>
                <w:szCs w:val="24"/>
                <w:lang w:val="en-US" w:eastAsia="zh-CN" w:bidi="ar-SA"/>
              </w:rPr>
              <w:t>吉首市第十一幼儿园</w:t>
            </w:r>
          </w:p>
        </w:tc>
        <w:tc>
          <w:tcPr>
            <w:tcW w:w="3563" w:type="dxa"/>
            <w:vAlign w:val="center"/>
          </w:tcPr>
          <w:p>
            <w:pPr>
              <w:widowControl w:val="0"/>
              <w:ind w:left="0" w:leftChars="0" w:firstLine="0" w:firstLineChars="0"/>
              <w:jc w:val="center"/>
              <w:rPr>
                <w:rFonts w:hint="eastAsia" w:ascii="宋体" w:hAnsi="宋体" w:eastAsia="宋体" w:cs="宋体"/>
                <w:b/>
                <w:bCs/>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zh-CN" w:bidi="ar-SA"/>
              </w:rPr>
              <w:t>认知实习、岗位实习，20人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widowControl w:val="0"/>
              <w:ind w:left="0" w:leftChars="0" w:firstLine="0" w:firstLineChars="0"/>
              <w:jc w:val="center"/>
              <w:rPr>
                <w:rFonts w:hint="default" w:ascii="宋体" w:hAnsi="宋体" w:eastAsia="宋体" w:cs="宋体"/>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zh-CN" w:bidi="ar-SA"/>
              </w:rPr>
              <w:t>2</w:t>
            </w:r>
          </w:p>
        </w:tc>
        <w:tc>
          <w:tcPr>
            <w:tcW w:w="4487"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en-US" w:bidi="ar-SA"/>
              </w:rPr>
              <w:t>红杉优幼教育集团湘西联盟园实训基地</w:t>
            </w:r>
          </w:p>
        </w:tc>
        <w:tc>
          <w:tcPr>
            <w:tcW w:w="3563" w:type="dxa"/>
            <w:vAlign w:val="center"/>
          </w:tcPr>
          <w:p>
            <w:pPr>
              <w:widowControl w:val="0"/>
              <w:ind w:left="0" w:leftChars="0" w:firstLine="0" w:firstLineChars="0"/>
              <w:jc w:val="center"/>
              <w:rPr>
                <w:rFonts w:hint="eastAsia" w:ascii="宋体" w:hAnsi="宋体" w:eastAsia="宋体" w:cs="宋体"/>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zh-CN" w:bidi="ar-SA"/>
              </w:rPr>
              <w:t>认知实习、岗位实习，50人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widowControl w:val="0"/>
              <w:ind w:left="0" w:leftChars="0" w:firstLine="0" w:firstLineChars="0"/>
              <w:jc w:val="center"/>
              <w:rPr>
                <w:rFonts w:hint="default" w:ascii="宋体" w:hAnsi="宋体" w:eastAsia="宋体" w:cs="宋体"/>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zh-CN" w:bidi="ar-SA"/>
              </w:rPr>
              <w:t>3</w:t>
            </w:r>
          </w:p>
        </w:tc>
        <w:tc>
          <w:tcPr>
            <w:tcW w:w="4487" w:type="dxa"/>
            <w:vAlign w:val="center"/>
          </w:tcPr>
          <w:p>
            <w:pPr>
              <w:pStyle w:val="18"/>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hint="eastAsia" w:ascii="宋体" w:hAnsi="宋体" w:eastAsia="宋体" w:cs="宋体"/>
                <w:snapToGrid w:val="0"/>
                <w:color w:val="000000"/>
                <w:spacing w:val="8"/>
                <w:kern w:val="0"/>
                <w:sz w:val="24"/>
                <w:szCs w:val="24"/>
                <w:lang w:val="en-US" w:eastAsia="zh-CN" w:bidi="ar-SA"/>
              </w:rPr>
            </w:pPr>
            <w:r>
              <w:rPr>
                <w:rFonts w:hint="eastAsia" w:cs="宋体"/>
                <w:snapToGrid w:val="0"/>
                <w:color w:val="000000"/>
                <w:spacing w:val="8"/>
                <w:kern w:val="0"/>
                <w:sz w:val="24"/>
                <w:szCs w:val="24"/>
                <w:lang w:val="en-US" w:eastAsia="zh-CN" w:bidi="ar-SA"/>
              </w:rPr>
              <w:t>小精灵幼儿园</w:t>
            </w:r>
          </w:p>
        </w:tc>
        <w:tc>
          <w:tcPr>
            <w:tcW w:w="3563" w:type="dxa"/>
            <w:vAlign w:val="center"/>
          </w:tcPr>
          <w:p>
            <w:pPr>
              <w:widowControl w:val="0"/>
              <w:ind w:left="0" w:leftChars="0" w:firstLine="0" w:firstLineChars="0"/>
              <w:jc w:val="center"/>
              <w:rPr>
                <w:rFonts w:hint="eastAsia" w:ascii="宋体" w:hAnsi="宋体" w:eastAsia="宋体" w:cs="宋体"/>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zh-CN" w:bidi="ar-SA"/>
              </w:rPr>
              <w:t>认知实习、岗位实习，20人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widowControl w:val="0"/>
              <w:ind w:left="0" w:leftChars="0" w:firstLine="0" w:firstLineChars="0"/>
              <w:jc w:val="center"/>
              <w:rPr>
                <w:rFonts w:hint="eastAsia" w:ascii="宋体" w:hAnsi="宋体" w:eastAsia="宋体" w:cs="宋体"/>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zh-CN" w:bidi="ar-SA"/>
              </w:rPr>
              <w:t>4</w:t>
            </w:r>
          </w:p>
        </w:tc>
        <w:tc>
          <w:tcPr>
            <w:tcW w:w="4487" w:type="dxa"/>
            <w:vAlign w:val="center"/>
          </w:tcPr>
          <w:p>
            <w:pPr>
              <w:widowControl w:val="0"/>
              <w:ind w:left="0" w:leftChars="0" w:firstLine="0" w:firstLineChars="0"/>
              <w:jc w:val="center"/>
              <w:rPr>
                <w:rFonts w:hint="eastAsia" w:ascii="宋体" w:hAnsi="宋体" w:eastAsia="宋体" w:cs="宋体"/>
                <w:snapToGrid w:val="0"/>
                <w:color w:val="000000"/>
                <w:spacing w:val="8"/>
                <w:kern w:val="0"/>
                <w:sz w:val="24"/>
                <w:szCs w:val="24"/>
                <w:lang w:val="en-US" w:eastAsia="zh-CN" w:bidi="ar-SA"/>
              </w:rPr>
            </w:pPr>
            <w:r>
              <w:rPr>
                <w:rFonts w:hint="eastAsia" w:ascii="宋体" w:hAnsi="宋体" w:eastAsia="宋体" w:cs="宋体"/>
                <w:spacing w:val="8"/>
                <w:sz w:val="24"/>
                <w:szCs w:val="24"/>
              </w:rPr>
              <w:t>青果树幼儿园实训</w:t>
            </w:r>
            <w:r>
              <w:rPr>
                <w:rFonts w:hint="eastAsia" w:ascii="宋体" w:hAnsi="宋体" w:eastAsia="宋体" w:cs="宋体"/>
                <w:spacing w:val="4"/>
                <w:sz w:val="24"/>
                <w:szCs w:val="24"/>
              </w:rPr>
              <w:t>基地</w:t>
            </w:r>
          </w:p>
        </w:tc>
        <w:tc>
          <w:tcPr>
            <w:tcW w:w="3563" w:type="dxa"/>
            <w:vAlign w:val="center"/>
          </w:tcPr>
          <w:p>
            <w:pPr>
              <w:widowControl w:val="0"/>
              <w:ind w:left="0" w:leftChars="0" w:firstLine="0" w:firstLineChars="0"/>
              <w:jc w:val="center"/>
              <w:rPr>
                <w:rFonts w:hint="eastAsia" w:ascii="宋体" w:hAnsi="宋体" w:eastAsia="宋体" w:cs="宋体"/>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zh-CN" w:bidi="ar-SA"/>
              </w:rPr>
              <w:t>认知实习、岗位实习，20人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widowControl w:val="0"/>
              <w:ind w:left="0" w:leftChars="0" w:firstLine="0" w:firstLineChars="0"/>
              <w:jc w:val="center"/>
              <w:rPr>
                <w:rFonts w:hint="default" w:ascii="宋体" w:hAnsi="宋体" w:eastAsia="宋体" w:cs="宋体"/>
                <w:sz w:val="24"/>
                <w:szCs w:val="24"/>
                <w:vertAlign w:val="baseline"/>
                <w:lang w:val="en-US" w:eastAsia="zh-CN"/>
                <w14:textOutline w14:w="4358" w14:cap="sq" w14:cmpd="sng">
                  <w14:solidFill>
                    <w14:srgbClr w14:val="000000"/>
                  </w14:solidFill>
                  <w14:prstDash w14:val="solid"/>
                  <w14:bevel/>
                </w14:textOutline>
              </w:rPr>
            </w:pPr>
            <w:r>
              <w:rPr>
                <w:rFonts w:hint="eastAsia" w:ascii="宋体" w:hAnsi="宋体" w:eastAsia="宋体" w:cs="宋体"/>
                <w:snapToGrid w:val="0"/>
                <w:color w:val="000000"/>
                <w:spacing w:val="8"/>
                <w:kern w:val="0"/>
                <w:sz w:val="24"/>
                <w:szCs w:val="24"/>
                <w:lang w:val="en-US" w:eastAsia="zh-CN" w:bidi="ar-SA"/>
              </w:rPr>
              <w:t>5</w:t>
            </w:r>
          </w:p>
        </w:tc>
        <w:tc>
          <w:tcPr>
            <w:tcW w:w="4487" w:type="dxa"/>
            <w:vAlign w:val="center"/>
          </w:tcPr>
          <w:p>
            <w:pPr>
              <w:widowControl w:val="0"/>
              <w:ind w:left="0" w:leftChars="0" w:firstLine="0" w:firstLineChars="0"/>
              <w:jc w:val="center"/>
              <w:rPr>
                <w:rFonts w:hint="eastAsia" w:ascii="宋体" w:hAnsi="宋体" w:eastAsia="宋体" w:cs="宋体"/>
                <w:sz w:val="24"/>
                <w:szCs w:val="24"/>
                <w:vertAlign w:val="baseline"/>
                <w:lang w:eastAsia="zh-CN"/>
                <w14:textOutline w14:w="4358" w14:cap="sq" w14:cmpd="sng">
                  <w14:solidFill>
                    <w14:srgbClr w14:val="000000"/>
                  </w14:solidFill>
                  <w14:prstDash w14:val="solid"/>
                  <w14:bevel/>
                </w14:textOutline>
              </w:rPr>
            </w:pPr>
            <w:r>
              <w:rPr>
                <w:rFonts w:hint="eastAsia" w:ascii="宋体" w:hAnsi="宋体" w:eastAsia="宋体" w:cs="宋体"/>
                <w:spacing w:val="8"/>
                <w:sz w:val="24"/>
                <w:szCs w:val="24"/>
              </w:rPr>
              <w:t>赫瑞兹幼稚园实训</w:t>
            </w:r>
            <w:r>
              <w:rPr>
                <w:rFonts w:hint="eastAsia" w:ascii="宋体" w:hAnsi="宋体" w:eastAsia="宋体" w:cs="宋体"/>
                <w:spacing w:val="4"/>
                <w:sz w:val="24"/>
                <w:szCs w:val="24"/>
              </w:rPr>
              <w:t>基地</w:t>
            </w:r>
          </w:p>
        </w:tc>
        <w:tc>
          <w:tcPr>
            <w:tcW w:w="3563" w:type="dxa"/>
            <w:vAlign w:val="center"/>
          </w:tcPr>
          <w:p>
            <w:pPr>
              <w:widowControl w:val="0"/>
              <w:ind w:left="0" w:leftChars="0" w:firstLine="0" w:firstLineChars="0"/>
              <w:jc w:val="center"/>
              <w:rPr>
                <w:rFonts w:hint="eastAsia" w:ascii="宋体" w:hAnsi="宋体" w:eastAsia="宋体" w:cs="宋体"/>
                <w:sz w:val="24"/>
                <w:szCs w:val="24"/>
                <w:vertAlign w:val="baseline"/>
                <w:lang w:eastAsia="zh-CN"/>
                <w14:textOutline w14:w="4358" w14:cap="sq" w14:cmpd="sng">
                  <w14:solidFill>
                    <w14:srgbClr w14:val="000000"/>
                  </w14:solidFill>
                  <w14:prstDash w14:val="solid"/>
                  <w14:bevel/>
                </w14:textOutline>
              </w:rPr>
            </w:pPr>
            <w:r>
              <w:rPr>
                <w:rFonts w:hint="eastAsia" w:ascii="宋体" w:hAnsi="宋体" w:eastAsia="宋体" w:cs="宋体"/>
                <w:snapToGrid w:val="0"/>
                <w:color w:val="000000"/>
                <w:spacing w:val="8"/>
                <w:kern w:val="0"/>
                <w:sz w:val="24"/>
                <w:szCs w:val="24"/>
                <w:lang w:val="en-US" w:eastAsia="zh-CN" w:bidi="ar-SA"/>
              </w:rPr>
              <w:t>认知实习、岗位实习，20人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widowControl w:val="0"/>
              <w:ind w:left="0" w:leftChars="0" w:firstLine="0" w:firstLineChars="0"/>
              <w:jc w:val="center"/>
              <w:rPr>
                <w:rFonts w:hint="default" w:ascii="宋体" w:hAnsi="宋体" w:eastAsia="宋体" w:cs="宋体"/>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zh-CN" w:bidi="ar-SA"/>
              </w:rPr>
              <w:t>6</w:t>
            </w:r>
          </w:p>
        </w:tc>
        <w:tc>
          <w:tcPr>
            <w:tcW w:w="4487" w:type="dxa"/>
            <w:vAlign w:val="center"/>
          </w:tcPr>
          <w:p>
            <w:pPr>
              <w:widowControl w:val="0"/>
              <w:ind w:left="0" w:leftChars="0" w:firstLine="0" w:firstLineChars="0"/>
              <w:jc w:val="center"/>
              <w:rPr>
                <w:rFonts w:hint="eastAsia" w:ascii="宋体" w:hAnsi="宋体" w:eastAsia="宋体" w:cs="宋体"/>
                <w:sz w:val="24"/>
                <w:szCs w:val="24"/>
                <w:vertAlign w:val="baseline"/>
                <w:lang w:eastAsia="zh-CN"/>
                <w14:textOutline w14:w="4358" w14:cap="sq" w14:cmpd="sng">
                  <w14:solidFill>
                    <w14:srgbClr w14:val="000000"/>
                  </w14:solidFill>
                  <w14:prstDash w14:val="solid"/>
                  <w14:bevel/>
                </w14:textOutline>
              </w:rPr>
            </w:pPr>
            <w:r>
              <w:rPr>
                <w:rFonts w:hint="eastAsia" w:ascii="宋体" w:hAnsi="宋体" w:eastAsia="宋体" w:cs="宋体"/>
                <w:spacing w:val="8"/>
                <w:sz w:val="24"/>
                <w:szCs w:val="24"/>
              </w:rPr>
              <w:t>华湘汇实训基地</w:t>
            </w:r>
          </w:p>
        </w:tc>
        <w:tc>
          <w:tcPr>
            <w:tcW w:w="3563" w:type="dxa"/>
            <w:vAlign w:val="center"/>
          </w:tcPr>
          <w:p>
            <w:pPr>
              <w:widowControl w:val="0"/>
              <w:ind w:left="0" w:leftChars="0" w:firstLine="0" w:firstLineChars="0"/>
              <w:jc w:val="center"/>
              <w:rPr>
                <w:rFonts w:hint="eastAsia" w:ascii="宋体" w:hAnsi="宋体" w:eastAsia="宋体" w:cs="宋体"/>
                <w:sz w:val="24"/>
                <w:szCs w:val="24"/>
                <w:vertAlign w:val="baseline"/>
                <w:lang w:eastAsia="zh-CN"/>
                <w14:textOutline w14:w="4358" w14:cap="sq" w14:cmpd="sng">
                  <w14:solidFill>
                    <w14:srgbClr w14:val="000000"/>
                  </w14:solidFill>
                  <w14:prstDash w14:val="solid"/>
                  <w14:bevel/>
                </w14:textOutline>
              </w:rPr>
            </w:pPr>
            <w:r>
              <w:rPr>
                <w:rFonts w:hint="eastAsia" w:ascii="宋体" w:hAnsi="宋体" w:eastAsia="宋体" w:cs="宋体"/>
                <w:snapToGrid w:val="0"/>
                <w:color w:val="000000"/>
                <w:spacing w:val="8"/>
                <w:kern w:val="0"/>
                <w:sz w:val="24"/>
                <w:szCs w:val="24"/>
                <w:lang w:val="en-US" w:eastAsia="zh-CN" w:bidi="ar-SA"/>
              </w:rPr>
              <w:t>认知实习、岗位实习，20人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widowControl w:val="0"/>
              <w:ind w:left="0" w:leftChars="0" w:firstLine="0" w:firstLineChars="0"/>
              <w:jc w:val="center"/>
              <w:rPr>
                <w:rFonts w:hint="default" w:ascii="宋体" w:hAnsi="宋体" w:eastAsia="宋体" w:cs="宋体"/>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zh-CN" w:bidi="ar-SA"/>
              </w:rPr>
              <w:t>7</w:t>
            </w:r>
          </w:p>
        </w:tc>
        <w:tc>
          <w:tcPr>
            <w:tcW w:w="4487" w:type="dxa"/>
            <w:vAlign w:val="center"/>
          </w:tcPr>
          <w:p>
            <w:pPr>
              <w:widowControl w:val="0"/>
              <w:ind w:left="0" w:leftChars="0" w:firstLine="0" w:firstLineChars="0"/>
              <w:jc w:val="center"/>
              <w:rPr>
                <w:rFonts w:hint="eastAsia" w:ascii="宋体" w:hAnsi="宋体" w:eastAsia="宋体" w:cs="宋体"/>
                <w:sz w:val="24"/>
                <w:szCs w:val="24"/>
                <w:vertAlign w:val="baseline"/>
                <w:lang w:eastAsia="zh-CN"/>
                <w14:textOutline w14:w="4358" w14:cap="sq" w14:cmpd="sng">
                  <w14:solidFill>
                    <w14:srgbClr w14:val="000000"/>
                  </w14:solidFill>
                  <w14:prstDash w14:val="solid"/>
                  <w14:bevel/>
                </w14:textOutline>
              </w:rPr>
            </w:pPr>
            <w:r>
              <w:rPr>
                <w:rFonts w:hint="eastAsia" w:ascii="宋体" w:hAnsi="宋体" w:eastAsia="宋体" w:cs="宋体"/>
                <w:spacing w:val="8"/>
                <w:sz w:val="24"/>
                <w:szCs w:val="24"/>
              </w:rPr>
              <w:t>酷贝拉实训基地</w:t>
            </w:r>
          </w:p>
        </w:tc>
        <w:tc>
          <w:tcPr>
            <w:tcW w:w="3563" w:type="dxa"/>
            <w:vAlign w:val="center"/>
          </w:tcPr>
          <w:p>
            <w:pPr>
              <w:widowControl w:val="0"/>
              <w:ind w:left="0" w:leftChars="0" w:firstLine="0" w:firstLineChars="0"/>
              <w:jc w:val="center"/>
              <w:rPr>
                <w:rFonts w:hint="eastAsia" w:ascii="宋体" w:hAnsi="宋体" w:eastAsia="宋体" w:cs="宋体"/>
                <w:sz w:val="24"/>
                <w:szCs w:val="24"/>
                <w:vertAlign w:val="baseline"/>
                <w:lang w:eastAsia="zh-CN"/>
                <w14:textOutline w14:w="4358" w14:cap="sq" w14:cmpd="sng">
                  <w14:solidFill>
                    <w14:srgbClr w14:val="000000"/>
                  </w14:solidFill>
                  <w14:prstDash w14:val="solid"/>
                  <w14:bevel/>
                </w14:textOutline>
              </w:rPr>
            </w:pPr>
            <w:r>
              <w:rPr>
                <w:rFonts w:hint="eastAsia" w:ascii="宋体" w:hAnsi="宋体" w:eastAsia="宋体" w:cs="宋体"/>
                <w:snapToGrid w:val="0"/>
                <w:color w:val="000000"/>
                <w:spacing w:val="8"/>
                <w:kern w:val="0"/>
                <w:sz w:val="24"/>
                <w:szCs w:val="24"/>
                <w:lang w:val="en-US" w:eastAsia="zh-CN" w:bidi="ar-SA"/>
              </w:rPr>
              <w:t>认知实习、岗位实习，20人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widowControl w:val="0"/>
              <w:ind w:left="0" w:leftChars="0" w:firstLine="0" w:firstLineChars="0"/>
              <w:jc w:val="center"/>
              <w:rPr>
                <w:rFonts w:hint="default" w:ascii="宋体" w:hAnsi="宋体" w:eastAsia="宋体" w:cs="宋体"/>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zh-CN" w:bidi="ar-SA"/>
              </w:rPr>
              <w:t>8</w:t>
            </w:r>
          </w:p>
        </w:tc>
        <w:tc>
          <w:tcPr>
            <w:tcW w:w="4487" w:type="dxa"/>
            <w:vAlign w:val="center"/>
          </w:tcPr>
          <w:p>
            <w:pPr>
              <w:widowControl w:val="0"/>
              <w:ind w:left="0" w:leftChars="0" w:firstLine="0" w:firstLineChars="0"/>
              <w:jc w:val="center"/>
              <w:rPr>
                <w:rFonts w:hint="eastAsia" w:ascii="宋体" w:hAnsi="宋体" w:eastAsia="宋体" w:cs="宋体"/>
                <w:sz w:val="24"/>
                <w:szCs w:val="24"/>
                <w:vertAlign w:val="baseline"/>
                <w:lang w:eastAsia="zh-CN"/>
                <w14:textOutline w14:w="4358" w14:cap="sq" w14:cmpd="sng">
                  <w14:solidFill>
                    <w14:srgbClr w14:val="000000"/>
                  </w14:solidFill>
                  <w14:prstDash w14:val="solid"/>
                  <w14:bevel/>
                </w14:textOutline>
              </w:rPr>
            </w:pPr>
            <w:r>
              <w:rPr>
                <w:rFonts w:hint="eastAsia" w:ascii="宋体" w:hAnsi="宋体" w:eastAsia="宋体" w:cs="宋体"/>
                <w:spacing w:val="8"/>
                <w:sz w:val="24"/>
                <w:szCs w:val="24"/>
              </w:rPr>
              <w:t>励德实训基地</w:t>
            </w:r>
          </w:p>
        </w:tc>
        <w:tc>
          <w:tcPr>
            <w:tcW w:w="3563" w:type="dxa"/>
            <w:vAlign w:val="center"/>
          </w:tcPr>
          <w:p>
            <w:pPr>
              <w:widowControl w:val="0"/>
              <w:ind w:left="0" w:leftChars="0" w:firstLine="0" w:firstLineChars="0"/>
              <w:jc w:val="center"/>
              <w:rPr>
                <w:rFonts w:hint="eastAsia" w:ascii="宋体" w:hAnsi="宋体" w:eastAsia="宋体" w:cs="宋体"/>
                <w:sz w:val="24"/>
                <w:szCs w:val="24"/>
                <w:vertAlign w:val="baseline"/>
                <w:lang w:eastAsia="zh-CN"/>
                <w14:textOutline w14:w="4358" w14:cap="sq" w14:cmpd="sng">
                  <w14:solidFill>
                    <w14:srgbClr w14:val="000000"/>
                  </w14:solidFill>
                  <w14:prstDash w14:val="solid"/>
                  <w14:bevel/>
                </w14:textOutline>
              </w:rPr>
            </w:pPr>
            <w:r>
              <w:rPr>
                <w:rFonts w:hint="eastAsia" w:ascii="宋体" w:hAnsi="宋体" w:eastAsia="宋体" w:cs="宋体"/>
                <w:snapToGrid w:val="0"/>
                <w:color w:val="000000"/>
                <w:spacing w:val="8"/>
                <w:kern w:val="0"/>
                <w:sz w:val="24"/>
                <w:szCs w:val="24"/>
                <w:lang w:val="en-US" w:eastAsia="zh-CN" w:bidi="ar-SA"/>
              </w:rPr>
              <w:t>认知实习、岗位实习，50人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3" w:type="dxa"/>
            <w:vAlign w:val="center"/>
          </w:tcPr>
          <w:p>
            <w:pPr>
              <w:widowControl w:val="0"/>
              <w:ind w:left="0" w:leftChars="0" w:firstLine="0" w:firstLineChars="0"/>
              <w:jc w:val="center"/>
              <w:rPr>
                <w:rFonts w:hint="default" w:ascii="宋体" w:hAnsi="宋体" w:eastAsia="宋体" w:cs="宋体"/>
                <w:snapToGrid w:val="0"/>
                <w:color w:val="000000"/>
                <w:spacing w:val="8"/>
                <w:kern w:val="0"/>
                <w:sz w:val="24"/>
                <w:szCs w:val="24"/>
                <w:lang w:val="en-US" w:eastAsia="zh-CN" w:bidi="ar-SA"/>
              </w:rPr>
            </w:pPr>
            <w:r>
              <w:rPr>
                <w:rFonts w:hint="eastAsia" w:ascii="宋体" w:hAnsi="宋体" w:eastAsia="宋体" w:cs="宋体"/>
                <w:snapToGrid w:val="0"/>
                <w:color w:val="000000"/>
                <w:spacing w:val="8"/>
                <w:kern w:val="0"/>
                <w:sz w:val="24"/>
                <w:szCs w:val="24"/>
                <w:lang w:val="en-US" w:eastAsia="zh-CN" w:bidi="ar-SA"/>
              </w:rPr>
              <w:t>9</w:t>
            </w:r>
          </w:p>
        </w:tc>
        <w:tc>
          <w:tcPr>
            <w:tcW w:w="4487" w:type="dxa"/>
            <w:vAlign w:val="center"/>
          </w:tcPr>
          <w:p>
            <w:pPr>
              <w:widowControl w:val="0"/>
              <w:ind w:left="0" w:leftChars="0" w:firstLine="0" w:firstLineChars="0"/>
              <w:jc w:val="center"/>
              <w:rPr>
                <w:rFonts w:hint="eastAsia" w:ascii="宋体" w:hAnsi="宋体" w:eastAsia="宋体" w:cs="宋体"/>
                <w:spacing w:val="8"/>
                <w:sz w:val="24"/>
                <w:szCs w:val="24"/>
                <w:lang w:eastAsia="zh-CN"/>
              </w:rPr>
            </w:pPr>
            <w:r>
              <w:rPr>
                <w:rFonts w:hint="eastAsia" w:ascii="宋体" w:hAnsi="宋体" w:eastAsia="宋体" w:cs="宋体"/>
                <w:spacing w:val="8"/>
                <w:sz w:val="24"/>
                <w:szCs w:val="24"/>
              </w:rPr>
              <w:t>加德教育实训基地</w:t>
            </w:r>
          </w:p>
        </w:tc>
        <w:tc>
          <w:tcPr>
            <w:tcW w:w="3563" w:type="dxa"/>
            <w:vAlign w:val="center"/>
          </w:tcPr>
          <w:p>
            <w:pPr>
              <w:widowControl w:val="0"/>
              <w:ind w:left="0" w:leftChars="0" w:firstLine="0" w:firstLineChars="0"/>
              <w:jc w:val="center"/>
              <w:rPr>
                <w:rFonts w:hint="eastAsia" w:ascii="宋体" w:hAnsi="宋体" w:eastAsia="宋体" w:cs="宋体"/>
                <w:sz w:val="24"/>
                <w:szCs w:val="24"/>
                <w:vertAlign w:val="baseline"/>
                <w:lang w:eastAsia="zh-CN"/>
                <w14:textOutline w14:w="4358" w14:cap="sq" w14:cmpd="sng">
                  <w14:solidFill>
                    <w14:srgbClr w14:val="000000"/>
                  </w14:solidFill>
                  <w14:prstDash w14:val="solid"/>
                  <w14:bevel/>
                </w14:textOutline>
              </w:rPr>
            </w:pPr>
            <w:r>
              <w:rPr>
                <w:rFonts w:hint="eastAsia" w:ascii="宋体" w:hAnsi="宋体" w:eastAsia="宋体" w:cs="宋体"/>
                <w:snapToGrid w:val="0"/>
                <w:color w:val="000000"/>
                <w:spacing w:val="8"/>
                <w:kern w:val="0"/>
                <w:sz w:val="24"/>
                <w:szCs w:val="24"/>
                <w:lang w:val="en-US" w:eastAsia="zh-CN" w:bidi="ar-SA"/>
              </w:rPr>
              <w:t>认知实习、岗位实习，20人</w:t>
            </w:r>
          </w:p>
        </w:tc>
      </w:tr>
    </w:tbl>
    <w:p>
      <w:pPr>
        <w:pStyle w:val="5"/>
        <w:bidi w:val="0"/>
        <w:rPr>
          <w:rFonts w:hint="eastAsia"/>
          <w:lang w:val="en-US" w:eastAsia="zh-CN"/>
        </w:rPr>
      </w:pPr>
      <w:bookmarkStart w:id="200" w:name="_Toc28312"/>
      <w:bookmarkStart w:id="201" w:name="_Toc12972"/>
      <w:r>
        <w:rPr>
          <w:rFonts w:hint="eastAsia"/>
          <w:lang w:val="en-US" w:eastAsia="zh-CN"/>
        </w:rPr>
        <w:t>4.支持信息化教学的基本要求</w:t>
      </w:r>
      <w:bookmarkEnd w:id="200"/>
      <w:bookmarkEnd w:id="201"/>
    </w:p>
    <w:p>
      <w:pPr>
        <w:bidi w:val="0"/>
        <w:rPr>
          <w:rFonts w:hint="eastAsia"/>
          <w:lang w:eastAsia="zh-CN"/>
        </w:rPr>
      </w:pPr>
      <w:r>
        <w:rPr>
          <w:rFonts w:hint="eastAsia"/>
          <w:lang w:eastAsia="zh-CN"/>
        </w:rPr>
        <w:t>重视网络学习平台建设，服务专业信息化教学。鼓励教师有效利用数字化教学资源库、文献资料、在线精品课程等信息化条件；鼓励教师充分利用网络教学软件，落实线上线下混合式教学；结合本校和本专业发展现状，大力支持自主研发教学资源；支持教师开发并利用信息化教学资源、教学平台，开展精品课程建设工作，创新教学方法，提升教学效果。</w:t>
      </w:r>
    </w:p>
    <w:p>
      <w:pPr>
        <w:pStyle w:val="4"/>
        <w:bidi w:val="0"/>
        <w:rPr>
          <w:rFonts w:hint="eastAsia"/>
          <w:lang w:eastAsia="zh-CN"/>
        </w:rPr>
      </w:pPr>
      <w:bookmarkStart w:id="202" w:name="_Toc17570"/>
      <w:bookmarkStart w:id="203" w:name="_Toc20675"/>
      <w:r>
        <w:rPr>
          <w:rFonts w:hint="eastAsia"/>
          <w:lang w:eastAsia="zh-CN"/>
        </w:rPr>
        <w:t>（三）教学资源</w:t>
      </w:r>
      <w:bookmarkEnd w:id="202"/>
      <w:bookmarkEnd w:id="203"/>
    </w:p>
    <w:p>
      <w:pPr>
        <w:pStyle w:val="5"/>
        <w:bidi w:val="0"/>
        <w:rPr>
          <w:rFonts w:hint="eastAsia"/>
          <w:lang w:val="en-US" w:eastAsia="zh-CN"/>
        </w:rPr>
      </w:pPr>
      <w:bookmarkStart w:id="204" w:name="_Toc26008"/>
      <w:bookmarkStart w:id="205" w:name="_Toc8948"/>
      <w:r>
        <w:rPr>
          <w:rFonts w:hint="eastAsia"/>
          <w:lang w:val="en-US" w:eastAsia="zh-CN"/>
        </w:rPr>
        <w:t>1．教材选用基本要求</w:t>
      </w:r>
      <w:bookmarkEnd w:id="204"/>
      <w:bookmarkEnd w:id="205"/>
    </w:p>
    <w:p>
      <w:pPr>
        <w:bidi w:val="0"/>
      </w:pPr>
      <w:r>
        <w:rPr>
          <w:rFonts w:hint="eastAsia"/>
          <w:lang w:eastAsia="zh-CN"/>
        </w:rPr>
        <w:t>按照教育部《职业院校教材管理办法》规定，</w:t>
      </w:r>
      <w:r>
        <w:t>优先选用职业教育国家、省级规划教材，并要求教材内容、编排必须体现党和国家意志，体现科学性、先进性、适用性、思政性，禁止不合格的教材进入课堂。由专业教师、企业行家和教研人员参与，完善教材选用制度，规范程序择优选择。</w:t>
      </w:r>
    </w:p>
    <w:p>
      <w:pPr>
        <w:bidi w:val="0"/>
        <w:rPr>
          <w:rFonts w:hint="eastAsia"/>
          <w:lang w:eastAsia="zh-CN"/>
        </w:rPr>
      </w:pPr>
      <w:r>
        <w:rPr>
          <w:rFonts w:hint="eastAsia"/>
          <w:lang w:eastAsia="zh-CN"/>
        </w:rPr>
        <w:t>本专业课程教材应遵循《学校教材选用征订及发放管理规定》，紧跟行业和企业新发展、新动态、新技术，所选教材与行业岗位群工作项目相适应，体现新技术、新工艺、新规范，与行业企业合作，鼓励开发、选用适应性强、特色鲜明的校本项目化教材、活页式教材或工作手册式教材，开发选用与在线课程配套的数字化资源库和数字化教材，为线上线下教学活动提供教学资源。</w:t>
      </w:r>
    </w:p>
    <w:p>
      <w:pPr>
        <w:pStyle w:val="5"/>
        <w:bidi w:val="0"/>
        <w:rPr>
          <w:rFonts w:hint="eastAsia"/>
          <w:lang w:val="en-US" w:eastAsia="zh-CN"/>
        </w:rPr>
      </w:pPr>
      <w:bookmarkStart w:id="206" w:name="_Toc14142"/>
      <w:bookmarkStart w:id="207" w:name="_Toc1185"/>
      <w:r>
        <w:rPr>
          <w:rFonts w:hint="eastAsia"/>
          <w:lang w:val="en-US" w:eastAsia="zh-CN"/>
        </w:rPr>
        <w:t>2．图书文献配备基本要求</w:t>
      </w:r>
      <w:bookmarkEnd w:id="206"/>
      <w:bookmarkEnd w:id="207"/>
    </w:p>
    <w:p>
      <w:pPr>
        <w:bidi w:val="0"/>
      </w:pPr>
      <w:r>
        <w:t>学院图书馆应保证生均图书80册以上，包括纸质和电子图书。图书、文献配备基本满足学生全面培养、教学和科研工作、专业建设等的需要，方便师生查询、借阅。应保证图书馆藏文献类型多样，其中专业类图书文献应包括：行业政策法规类、职业标准类、教育管理类、优秀传统文化类、科学文化类、信息技术类、文化艺术类等图书</w:t>
      </w:r>
      <w:r>
        <w:rPr>
          <w:rFonts w:hint="eastAsia"/>
          <w:lang w:eastAsia="zh-CN"/>
        </w:rPr>
        <w:t>和文献</w:t>
      </w:r>
      <w:r>
        <w:t>。</w:t>
      </w:r>
      <w:r>
        <w:rPr>
          <w:rFonts w:hint="eastAsia"/>
          <w:lang w:eastAsia="zh-CN"/>
        </w:rPr>
        <w:t>应订阅《学前教育研究》《幼儿教育研究》《幼儿教育导读》《教师教育研究》等多种相关专业的报纸、杂志和学术期刊等。</w:t>
      </w:r>
      <w:r>
        <w:t>应建立完善的文献信息检索系统，满足用户多途径检索的需求，加强对书目数据库的管理和维护，保证数据与资源的一致性。</w:t>
      </w:r>
    </w:p>
    <w:p>
      <w:pPr>
        <w:pStyle w:val="5"/>
        <w:bidi w:val="0"/>
        <w:rPr>
          <w:rFonts w:hint="eastAsia"/>
          <w:lang w:val="en-US" w:eastAsia="zh-CN"/>
        </w:rPr>
      </w:pPr>
      <w:bookmarkStart w:id="208" w:name="_Toc20447"/>
      <w:bookmarkStart w:id="209" w:name="_Toc14731"/>
      <w:r>
        <w:rPr>
          <w:rFonts w:hint="eastAsia"/>
          <w:lang w:val="en-US" w:eastAsia="zh-CN"/>
        </w:rPr>
        <w:t>3．数字教学资源配置基本要求</w:t>
      </w:r>
      <w:bookmarkEnd w:id="208"/>
      <w:bookmarkEnd w:id="209"/>
    </w:p>
    <w:p>
      <w:pPr>
        <w:bidi w:val="0"/>
      </w:pPr>
      <w:r>
        <w:t>建设、配备与本专业有关的音视频素材、教学课件、数字化教学案例库、虚拟仿真软件、数字教材等数字资源，建设一批本专业在线精品课程。数字教学资源种类丰富、形式多样、使用便捷</w:t>
      </w:r>
      <w:r>
        <w:rPr>
          <w:rFonts w:hint="eastAsia"/>
          <w:lang w:eastAsia="zh-CN"/>
        </w:rPr>
        <w:t>、动态更新、选用数字化资源如：当代学前教育网（http://www.ddxqjy.com/），幼教网（http://www.youjiao.com/），中国幼教网（https://www.chinayoujiao.com/）等，</w:t>
      </w:r>
      <w:r>
        <w:t>支持学生自主学习。</w:t>
      </w:r>
    </w:p>
    <w:p>
      <w:pPr>
        <w:pStyle w:val="2"/>
        <w:rPr>
          <w:rFonts w:hint="eastAsia"/>
          <w:lang w:eastAsia="zh-CN"/>
        </w:rPr>
      </w:pPr>
    </w:p>
    <w:p>
      <w:pPr>
        <w:pStyle w:val="2"/>
        <w:rPr>
          <w:rFonts w:hint="eastAsia" w:ascii="宋体" w:hAnsi="宋体" w:eastAsia="宋体" w:cs="宋体"/>
          <w:sz w:val="24"/>
          <w:szCs w:val="24"/>
          <w:lang w:eastAsia="zh-CN"/>
          <w14:textOutline w14:w="4358" w14:cap="sq" w14:cmpd="sng">
            <w14:solidFill>
              <w14:srgbClr w14:val="000000"/>
            </w14:solidFill>
            <w14:prstDash w14:val="solid"/>
            <w14:bevel/>
          </w14:textOutline>
        </w:rPr>
      </w:pPr>
    </w:p>
    <w:p>
      <w:pPr>
        <w:pStyle w:val="2"/>
        <w:ind w:firstLine="1440" w:firstLineChars="600"/>
        <w:rPr>
          <w:rFonts w:hint="eastAsia" w:ascii="宋体" w:hAnsi="宋体" w:eastAsia="宋体" w:cs="宋体"/>
          <w:sz w:val="24"/>
          <w:szCs w:val="24"/>
          <w:lang w:eastAsia="zh-CN"/>
          <w14:textOutline w14:w="4358" w14:cap="sq" w14:cmpd="sng">
            <w14:solidFill>
              <w14:srgbClr w14:val="000000"/>
            </w14:solidFill>
            <w14:prstDash w14:val="solid"/>
            <w14:bevel/>
          </w14:textOutline>
        </w:rPr>
      </w:pPr>
    </w:p>
    <w:p>
      <w:pPr>
        <w:pStyle w:val="2"/>
        <w:ind w:firstLine="1440" w:firstLineChars="600"/>
        <w:rPr>
          <w:rFonts w:ascii="宋体" w:hAnsi="宋体" w:eastAsia="宋体" w:cs="宋体"/>
          <w:sz w:val="24"/>
          <w:szCs w:val="24"/>
          <w14:textOutline w14:w="4358" w14:cap="sq" w14:cmpd="sng">
            <w14:solidFill>
              <w14:srgbClr w14:val="000000"/>
            </w14:solidFill>
            <w14:prstDash w14:val="solid"/>
            <w14:bevel/>
          </w14:textOutline>
        </w:rPr>
      </w:pPr>
      <w:r>
        <w:rPr>
          <w:rFonts w:hint="eastAsia" w:ascii="宋体" w:hAnsi="宋体" w:eastAsia="宋体" w:cs="宋体"/>
          <w:sz w:val="24"/>
          <w:szCs w:val="24"/>
          <w:lang w:eastAsia="zh-CN"/>
          <w14:textOutline w14:w="4358" w14:cap="sq" w14:cmpd="sng">
            <w14:solidFill>
              <w14:srgbClr w14:val="000000"/>
            </w14:solidFill>
            <w14:prstDash w14:val="solid"/>
            <w14:bevel/>
          </w14:textOutline>
        </w:rPr>
        <w:t>表</w:t>
      </w:r>
      <w:r>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t>16：</w:t>
      </w:r>
      <w:r>
        <w:rPr>
          <w:rFonts w:ascii="宋体" w:hAnsi="宋体" w:eastAsia="宋体" w:cs="宋体"/>
          <w:sz w:val="24"/>
          <w:szCs w:val="24"/>
          <w14:textOutline w14:w="4358" w14:cap="sq" w14:cmpd="sng">
            <w14:solidFill>
              <w14:srgbClr w14:val="000000"/>
            </w14:solidFill>
            <w14:prstDash w14:val="solid"/>
            <w14:bevel/>
          </w14:textOutline>
        </w:rPr>
        <w:t>学前教育专业教材选用表（部分）</w:t>
      </w:r>
    </w:p>
    <w:tbl>
      <w:tblPr>
        <w:tblStyle w:val="19"/>
        <w:tblpPr w:leftFromText="180" w:rightFromText="180" w:vertAnchor="text" w:horzAnchor="page" w:tblpXSpec="center" w:tblpY="318"/>
        <w:tblOverlap w:val="never"/>
        <w:tblW w:w="5138"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0"/>
        <w:gridCol w:w="3137"/>
        <w:gridCol w:w="1345"/>
        <w:gridCol w:w="1958"/>
        <w:gridCol w:w="1242"/>
        <w:gridCol w:w="10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79" w:hRule="atLeast"/>
          <w:jc w:val="center"/>
        </w:trPr>
        <w:tc>
          <w:tcPr>
            <w:tcW w:w="428" w:type="pct"/>
            <w:vAlign w:val="top"/>
          </w:tcPr>
          <w:p>
            <w:pPr>
              <w:spacing w:before="158" w:line="195"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序号</w:t>
            </w:r>
          </w:p>
        </w:tc>
        <w:tc>
          <w:tcPr>
            <w:tcW w:w="1639" w:type="pct"/>
            <w:vAlign w:val="top"/>
          </w:tcPr>
          <w:p>
            <w:pPr>
              <w:pStyle w:val="18"/>
              <w:spacing w:before="122" w:line="229" w:lineRule="auto"/>
              <w:ind w:left="0" w:leftChars="0"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教材名称</w:t>
            </w:r>
          </w:p>
        </w:tc>
        <w:tc>
          <w:tcPr>
            <w:tcW w:w="702" w:type="pct"/>
            <w:vAlign w:val="top"/>
          </w:tcPr>
          <w:p>
            <w:pPr>
              <w:ind w:left="0" w:leftChars="0" w:firstLine="0" w:firstLineChars="0"/>
              <w:jc w:val="center"/>
              <w:rPr>
                <w:rFonts w:hint="eastAsia" w:ascii="宋体" w:hAnsi="宋体" w:eastAsia="宋体" w:cs="宋体"/>
                <w:spacing w:val="24"/>
                <w:sz w:val="24"/>
                <w:szCs w:val="24"/>
                <w:lang w:eastAsia="zh-CN"/>
              </w:rPr>
            </w:pPr>
            <w:r>
              <w:rPr>
                <w:rFonts w:hint="eastAsia" w:ascii="宋体" w:hAnsi="宋体" w:eastAsia="宋体" w:cs="宋体"/>
                <w:spacing w:val="24"/>
                <w:sz w:val="24"/>
                <w:szCs w:val="24"/>
                <w:lang w:eastAsia="zh-CN"/>
              </w:rPr>
              <w:t>教材类型</w:t>
            </w:r>
          </w:p>
        </w:tc>
        <w:tc>
          <w:tcPr>
            <w:tcW w:w="1023" w:type="pct"/>
            <w:vAlign w:val="top"/>
          </w:tcPr>
          <w:p>
            <w:pPr>
              <w:pStyle w:val="18"/>
              <w:spacing w:before="123" w:line="228" w:lineRule="auto"/>
              <w:ind w:left="0" w:leftChars="0" w:firstLine="0" w:firstLineChars="0"/>
              <w:jc w:val="center"/>
              <w:rPr>
                <w:rFonts w:hint="eastAsia" w:ascii="宋体" w:hAnsi="宋体" w:eastAsia="宋体" w:cs="宋体"/>
                <w:spacing w:val="8"/>
                <w:sz w:val="24"/>
                <w:szCs w:val="24"/>
                <w:lang w:eastAsia="zh-CN"/>
              </w:rPr>
            </w:pPr>
            <w:r>
              <w:rPr>
                <w:rFonts w:hint="eastAsia" w:ascii="宋体" w:hAnsi="宋体" w:eastAsia="宋体" w:cs="宋体"/>
                <w:spacing w:val="8"/>
                <w:sz w:val="24"/>
                <w:szCs w:val="24"/>
                <w:lang w:eastAsia="zh-CN"/>
              </w:rPr>
              <w:t>出版社</w:t>
            </w:r>
          </w:p>
        </w:tc>
        <w:tc>
          <w:tcPr>
            <w:tcW w:w="648" w:type="pct"/>
            <w:vAlign w:val="top"/>
          </w:tcPr>
          <w:p>
            <w:pPr>
              <w:pStyle w:val="18"/>
              <w:spacing w:before="123" w:line="228" w:lineRule="auto"/>
              <w:ind w:left="0" w:leftChars="0" w:firstLine="0" w:firstLineChars="0"/>
              <w:jc w:val="center"/>
              <w:rPr>
                <w:rFonts w:hint="eastAsia" w:ascii="宋体" w:hAnsi="宋体" w:eastAsia="宋体" w:cs="宋体"/>
                <w:spacing w:val="6"/>
                <w:sz w:val="24"/>
                <w:szCs w:val="24"/>
                <w:lang w:eastAsia="zh-CN"/>
              </w:rPr>
            </w:pPr>
            <w:r>
              <w:rPr>
                <w:rFonts w:hint="eastAsia" w:ascii="宋体" w:hAnsi="宋体" w:eastAsia="宋体" w:cs="宋体"/>
                <w:spacing w:val="6"/>
                <w:sz w:val="24"/>
                <w:szCs w:val="24"/>
                <w:lang w:eastAsia="zh-CN"/>
              </w:rPr>
              <w:t>主编</w:t>
            </w:r>
          </w:p>
        </w:tc>
        <w:tc>
          <w:tcPr>
            <w:tcW w:w="556" w:type="pct"/>
            <w:vAlign w:val="top"/>
          </w:tcPr>
          <w:p>
            <w:pPr>
              <w:pStyle w:val="18"/>
              <w:spacing w:before="123" w:line="228" w:lineRule="auto"/>
              <w:ind w:left="0" w:leftChars="0" w:firstLine="0" w:firstLineChars="0"/>
              <w:jc w:val="center"/>
              <w:rPr>
                <w:rFonts w:hint="eastAsia" w:ascii="宋体" w:hAnsi="宋体" w:eastAsia="宋体" w:cs="宋体"/>
                <w:spacing w:val="4"/>
                <w:sz w:val="24"/>
                <w:szCs w:val="24"/>
                <w:lang w:eastAsia="zh-CN"/>
              </w:rPr>
            </w:pPr>
            <w:r>
              <w:rPr>
                <w:rFonts w:hint="eastAsia" w:ascii="宋体" w:hAnsi="宋体" w:eastAsia="宋体" w:cs="宋体"/>
                <w:spacing w:val="4"/>
                <w:sz w:val="24"/>
                <w:szCs w:val="24"/>
                <w:lang w:eastAsia="zh-CN"/>
              </w:rPr>
              <w:t>出版日期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428" w:type="pct"/>
            <w:vAlign w:val="top"/>
          </w:tcPr>
          <w:p>
            <w:pPr>
              <w:spacing w:before="158"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639" w:type="pct"/>
            <w:vAlign w:val="top"/>
          </w:tcPr>
          <w:p>
            <w:pPr>
              <w:pStyle w:val="18"/>
              <w:spacing w:before="122" w:line="229"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声乐基础实训教程</w:t>
            </w:r>
          </w:p>
        </w:tc>
        <w:tc>
          <w:tcPr>
            <w:tcW w:w="702" w:type="pct"/>
            <w:vAlign w:val="top"/>
          </w:tcPr>
          <w:p>
            <w:pPr>
              <w:ind w:left="0" w:leftChars="0" w:firstLine="0" w:firstLineChars="0"/>
              <w:rPr>
                <w:rFonts w:hint="eastAsia" w:ascii="宋体" w:hAnsi="宋体" w:eastAsia="宋体" w:cs="宋体"/>
                <w:sz w:val="24"/>
                <w:szCs w:val="24"/>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23"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8"/>
                <w:sz w:val="24"/>
                <w:szCs w:val="24"/>
              </w:rPr>
              <w:t>广东教育出版社</w:t>
            </w:r>
          </w:p>
        </w:tc>
        <w:tc>
          <w:tcPr>
            <w:tcW w:w="648" w:type="pct"/>
            <w:vAlign w:val="top"/>
          </w:tcPr>
          <w:p>
            <w:pPr>
              <w:pStyle w:val="18"/>
              <w:spacing w:before="123"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张利军</w:t>
            </w:r>
          </w:p>
        </w:tc>
        <w:tc>
          <w:tcPr>
            <w:tcW w:w="556" w:type="pct"/>
            <w:vAlign w:val="top"/>
          </w:tcPr>
          <w:p>
            <w:pPr>
              <w:pStyle w:val="18"/>
              <w:spacing w:before="123"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4"/>
                <w:sz w:val="24"/>
                <w:szCs w:val="24"/>
              </w:rPr>
              <w:t>20</w:t>
            </w:r>
            <w:r>
              <w:rPr>
                <w:rFonts w:hint="eastAsia" w:ascii="宋体" w:hAnsi="宋体" w:eastAsia="宋体" w:cs="宋体"/>
                <w:spacing w:val="4"/>
                <w:sz w:val="24"/>
                <w:szCs w:val="24"/>
                <w:lang w:val="en-US" w:eastAsia="zh-CN"/>
              </w:rPr>
              <w:t>22</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428" w:type="pct"/>
            <w:vAlign w:val="top"/>
          </w:tcPr>
          <w:p>
            <w:pPr>
              <w:spacing w:before="203"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1639" w:type="pct"/>
            <w:vAlign w:val="top"/>
          </w:tcPr>
          <w:p>
            <w:pPr>
              <w:pStyle w:val="18"/>
              <w:spacing w:before="32" w:line="234" w:lineRule="auto"/>
              <w:ind w:left="0" w:leftChars="0" w:right="196" w:firstLine="0" w:firstLineChars="0"/>
              <w:rPr>
                <w:rFonts w:hint="eastAsia" w:ascii="宋体" w:hAnsi="宋体" w:eastAsia="宋体" w:cs="宋体"/>
                <w:sz w:val="24"/>
                <w:szCs w:val="24"/>
              </w:rPr>
            </w:pPr>
            <w:r>
              <w:rPr>
                <w:rFonts w:hint="eastAsia" w:ascii="宋体" w:hAnsi="宋体" w:eastAsia="宋体" w:cs="宋体"/>
                <w:spacing w:val="5"/>
                <w:sz w:val="24"/>
                <w:szCs w:val="24"/>
              </w:rPr>
              <w:t>钢琴与幼儿歌曲弹唱（上册、下册）</w:t>
            </w:r>
          </w:p>
        </w:tc>
        <w:tc>
          <w:tcPr>
            <w:tcW w:w="702" w:type="pct"/>
            <w:vAlign w:val="top"/>
          </w:tcPr>
          <w:p>
            <w:pPr>
              <w:pStyle w:val="18"/>
              <w:spacing w:before="32" w:line="234" w:lineRule="auto"/>
              <w:ind w:left="0" w:leftChars="0" w:right="50" w:firstLine="0" w:firstLineChars="0"/>
              <w:rPr>
                <w:rFonts w:hint="eastAsia" w:ascii="宋体" w:hAnsi="宋体" w:eastAsia="宋体" w:cs="宋体"/>
                <w:sz w:val="24"/>
                <w:szCs w:val="24"/>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67"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8"/>
                <w:sz w:val="24"/>
                <w:szCs w:val="24"/>
              </w:rPr>
              <w:t>广东教育出版社</w:t>
            </w:r>
          </w:p>
        </w:tc>
        <w:tc>
          <w:tcPr>
            <w:tcW w:w="648" w:type="pct"/>
            <w:vAlign w:val="top"/>
          </w:tcPr>
          <w:p>
            <w:pPr>
              <w:pStyle w:val="18"/>
              <w:spacing w:before="167"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余春棉</w:t>
            </w:r>
            <w:r>
              <w:rPr>
                <w:rFonts w:hint="eastAsia" w:ascii="宋体" w:hAnsi="宋体" w:eastAsia="宋体" w:cs="宋体"/>
                <w:sz w:val="24"/>
                <w:szCs w:val="24"/>
                <w:lang w:eastAsia="zh-CN"/>
              </w:rPr>
              <w:t>、</w:t>
            </w:r>
            <w:r>
              <w:rPr>
                <w:rFonts w:hint="eastAsia" w:ascii="宋体" w:hAnsi="宋体" w:eastAsia="宋体" w:cs="宋体"/>
                <w:sz w:val="24"/>
                <w:szCs w:val="24"/>
              </w:rPr>
              <w:t>刘中玉</w:t>
            </w:r>
          </w:p>
        </w:tc>
        <w:tc>
          <w:tcPr>
            <w:tcW w:w="556" w:type="pct"/>
            <w:vAlign w:val="top"/>
          </w:tcPr>
          <w:p>
            <w:pPr>
              <w:pStyle w:val="18"/>
              <w:spacing w:before="167"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4"/>
                <w:sz w:val="24"/>
                <w:szCs w:val="24"/>
              </w:rPr>
              <w:t>20</w:t>
            </w:r>
            <w:r>
              <w:rPr>
                <w:rFonts w:hint="eastAsia" w:ascii="宋体" w:hAnsi="宋体" w:eastAsia="宋体" w:cs="宋体"/>
                <w:spacing w:val="4"/>
                <w:sz w:val="24"/>
                <w:szCs w:val="24"/>
                <w:lang w:val="en-US" w:eastAsia="zh-CN"/>
              </w:rPr>
              <w:t>22</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6" w:hRule="atLeast"/>
          <w:jc w:val="center"/>
        </w:trPr>
        <w:tc>
          <w:tcPr>
            <w:tcW w:w="428" w:type="pct"/>
            <w:vAlign w:val="top"/>
          </w:tcPr>
          <w:p>
            <w:pPr>
              <w:spacing w:before="57"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c>
          <w:tcPr>
            <w:tcW w:w="1639" w:type="pct"/>
            <w:vAlign w:val="top"/>
          </w:tcPr>
          <w:p>
            <w:pPr>
              <w:pStyle w:val="18"/>
              <w:spacing w:before="305"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声乐（第2版）</w:t>
            </w:r>
          </w:p>
        </w:tc>
        <w:tc>
          <w:tcPr>
            <w:tcW w:w="702" w:type="pct"/>
            <w:vAlign w:val="top"/>
          </w:tcPr>
          <w:p>
            <w:pPr>
              <w:ind w:left="0" w:leftChars="0" w:firstLine="0" w:firstLineChars="0"/>
              <w:rPr>
                <w:rFonts w:hint="eastAsia" w:ascii="宋体" w:hAnsi="宋体" w:eastAsia="宋体" w:cs="宋体"/>
                <w:sz w:val="24"/>
                <w:szCs w:val="24"/>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305"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北京理工大学出版社</w:t>
            </w:r>
          </w:p>
        </w:tc>
        <w:tc>
          <w:tcPr>
            <w:tcW w:w="648" w:type="pct"/>
            <w:vAlign w:val="top"/>
          </w:tcPr>
          <w:p>
            <w:pPr>
              <w:pStyle w:val="18"/>
              <w:spacing w:before="34" w:line="239" w:lineRule="auto"/>
              <w:ind w:left="0" w:leftChars="0" w:right="117" w:firstLine="0" w:firstLineChars="0"/>
              <w:jc w:val="center"/>
              <w:rPr>
                <w:rFonts w:hint="eastAsia" w:ascii="宋体" w:hAnsi="宋体" w:eastAsia="宋体" w:cs="宋体"/>
                <w:sz w:val="24"/>
                <w:szCs w:val="24"/>
              </w:rPr>
            </w:pPr>
            <w:r>
              <w:rPr>
                <w:rFonts w:hint="eastAsia" w:ascii="宋体" w:hAnsi="宋体" w:eastAsia="宋体" w:cs="宋体"/>
                <w:sz w:val="24"/>
                <w:szCs w:val="24"/>
              </w:rPr>
              <w:t>李然</w:t>
            </w:r>
          </w:p>
        </w:tc>
        <w:tc>
          <w:tcPr>
            <w:tcW w:w="556" w:type="pct"/>
            <w:vAlign w:val="top"/>
          </w:tcPr>
          <w:p>
            <w:pPr>
              <w:pStyle w:val="18"/>
              <w:spacing w:before="305" w:line="228"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428" w:type="pct"/>
            <w:vAlign w:val="top"/>
          </w:tcPr>
          <w:p>
            <w:pPr>
              <w:spacing w:before="205"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1"/>
                <w:sz w:val="24"/>
                <w:szCs w:val="24"/>
              </w:rPr>
              <w:t>4</w:t>
            </w:r>
          </w:p>
        </w:tc>
        <w:tc>
          <w:tcPr>
            <w:tcW w:w="1639" w:type="pct"/>
            <w:vAlign w:val="top"/>
          </w:tcPr>
          <w:p>
            <w:pPr>
              <w:pStyle w:val="18"/>
              <w:spacing w:before="32" w:line="234" w:lineRule="auto"/>
              <w:ind w:left="0" w:leftChars="0" w:right="487" w:firstLine="0" w:firstLineChars="0"/>
              <w:rPr>
                <w:rFonts w:hint="eastAsia" w:ascii="宋体" w:hAnsi="宋体" w:eastAsia="宋体" w:cs="宋体"/>
                <w:sz w:val="24"/>
                <w:szCs w:val="24"/>
              </w:rPr>
            </w:pPr>
            <w:r>
              <w:rPr>
                <w:rFonts w:hint="eastAsia" w:ascii="宋体" w:hAnsi="宋体" w:eastAsia="宋体" w:cs="宋体"/>
                <w:sz w:val="24"/>
                <w:szCs w:val="24"/>
              </w:rPr>
              <w:t>实用钢琴即兴伴奏教程</w:t>
            </w:r>
          </w:p>
        </w:tc>
        <w:tc>
          <w:tcPr>
            <w:tcW w:w="702" w:type="pct"/>
            <w:vAlign w:val="top"/>
          </w:tcPr>
          <w:p>
            <w:pPr>
              <w:pStyle w:val="18"/>
              <w:spacing w:before="32" w:line="234" w:lineRule="auto"/>
              <w:ind w:left="0" w:leftChars="0" w:right="107" w:firstLine="0" w:firstLineChars="0"/>
              <w:rPr>
                <w:rFonts w:hint="eastAsia" w:ascii="宋体" w:hAnsi="宋体" w:eastAsia="宋体" w:cs="宋体"/>
                <w:sz w:val="24"/>
                <w:szCs w:val="24"/>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67"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江苏大学出版社</w:t>
            </w:r>
          </w:p>
        </w:tc>
        <w:tc>
          <w:tcPr>
            <w:tcW w:w="648" w:type="pct"/>
            <w:vAlign w:val="top"/>
          </w:tcPr>
          <w:p>
            <w:pPr>
              <w:pStyle w:val="18"/>
              <w:spacing w:before="167" w:line="229"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梅芳</w:t>
            </w:r>
          </w:p>
        </w:tc>
        <w:tc>
          <w:tcPr>
            <w:tcW w:w="556" w:type="pct"/>
            <w:vAlign w:val="top"/>
          </w:tcPr>
          <w:p>
            <w:pPr>
              <w:pStyle w:val="18"/>
              <w:spacing w:before="167"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4"/>
                <w:sz w:val="24"/>
                <w:szCs w:val="24"/>
              </w:rPr>
              <w:t>20</w:t>
            </w:r>
            <w:r>
              <w:rPr>
                <w:rFonts w:hint="eastAsia" w:ascii="宋体" w:hAnsi="宋体" w:eastAsia="宋体" w:cs="宋体"/>
                <w:spacing w:val="4"/>
                <w:sz w:val="24"/>
                <w:szCs w:val="24"/>
                <w:lang w:val="en-US" w:eastAsia="zh-CN"/>
              </w:rPr>
              <w:t>22</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jc w:val="center"/>
        </w:trPr>
        <w:tc>
          <w:tcPr>
            <w:tcW w:w="428" w:type="pct"/>
            <w:vAlign w:val="top"/>
          </w:tcPr>
          <w:p>
            <w:pPr>
              <w:spacing w:before="209" w:line="192"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5</w:t>
            </w:r>
          </w:p>
        </w:tc>
        <w:tc>
          <w:tcPr>
            <w:tcW w:w="1639" w:type="pct"/>
            <w:vAlign w:val="top"/>
          </w:tcPr>
          <w:p>
            <w:pPr>
              <w:pStyle w:val="18"/>
              <w:spacing w:before="170"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6"/>
                <w:sz w:val="24"/>
                <w:szCs w:val="24"/>
              </w:rPr>
              <w:t>舞蹈与幼儿舞蹈创编（第二版）</w:t>
            </w:r>
          </w:p>
        </w:tc>
        <w:tc>
          <w:tcPr>
            <w:tcW w:w="702" w:type="pct"/>
            <w:vAlign w:val="top"/>
          </w:tcPr>
          <w:p>
            <w:pPr>
              <w:pStyle w:val="18"/>
              <w:spacing w:before="34" w:line="233" w:lineRule="auto"/>
              <w:ind w:left="0" w:leftChars="0" w:right="150" w:firstLine="0" w:firstLineChars="0"/>
              <w:rPr>
                <w:rFonts w:hint="eastAsia" w:ascii="宋体" w:hAnsi="宋体" w:eastAsia="宋体" w:cs="宋体"/>
                <w:sz w:val="24"/>
                <w:szCs w:val="24"/>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70"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高等教育出版社</w:t>
            </w:r>
          </w:p>
        </w:tc>
        <w:tc>
          <w:tcPr>
            <w:tcW w:w="648" w:type="pct"/>
            <w:vAlign w:val="top"/>
          </w:tcPr>
          <w:p>
            <w:pPr>
              <w:pStyle w:val="18"/>
              <w:spacing w:before="170" w:line="233"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朴红梅</w:t>
            </w:r>
          </w:p>
        </w:tc>
        <w:tc>
          <w:tcPr>
            <w:tcW w:w="556" w:type="pct"/>
            <w:vAlign w:val="top"/>
          </w:tcPr>
          <w:p>
            <w:pPr>
              <w:pStyle w:val="18"/>
              <w:spacing w:before="170" w:line="228"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2019年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428" w:type="pct"/>
            <w:vAlign w:val="top"/>
          </w:tcPr>
          <w:p>
            <w:pPr>
              <w:spacing w:before="206"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6</w:t>
            </w:r>
          </w:p>
        </w:tc>
        <w:tc>
          <w:tcPr>
            <w:tcW w:w="1639" w:type="pct"/>
            <w:vAlign w:val="top"/>
          </w:tcPr>
          <w:p>
            <w:pPr>
              <w:pStyle w:val="18"/>
              <w:spacing w:before="171"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舞蹈与幼儿舞蹈创编（第2版）</w:t>
            </w:r>
          </w:p>
        </w:tc>
        <w:tc>
          <w:tcPr>
            <w:tcW w:w="702" w:type="pct"/>
            <w:vAlign w:val="top"/>
          </w:tcPr>
          <w:p>
            <w:pPr>
              <w:pStyle w:val="18"/>
              <w:spacing w:before="37" w:line="232" w:lineRule="auto"/>
              <w:ind w:left="0" w:leftChars="0" w:right="50" w:firstLine="0" w:firstLineChars="0"/>
              <w:rPr>
                <w:rFonts w:hint="eastAsia" w:ascii="宋体" w:hAnsi="宋体" w:eastAsia="宋体" w:cs="宋体"/>
                <w:sz w:val="24"/>
                <w:szCs w:val="24"/>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70"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长春东北师范大学出版社</w:t>
            </w:r>
          </w:p>
        </w:tc>
        <w:tc>
          <w:tcPr>
            <w:tcW w:w="648" w:type="pct"/>
            <w:vAlign w:val="top"/>
          </w:tcPr>
          <w:p>
            <w:pPr>
              <w:pStyle w:val="18"/>
              <w:spacing w:before="170" w:line="231"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李晴晴</w:t>
            </w:r>
          </w:p>
        </w:tc>
        <w:tc>
          <w:tcPr>
            <w:tcW w:w="556" w:type="pct"/>
            <w:vAlign w:val="top"/>
          </w:tcPr>
          <w:p>
            <w:pPr>
              <w:pStyle w:val="18"/>
              <w:spacing w:before="171" w:line="228"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2014年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428" w:type="pct"/>
            <w:vAlign w:val="top"/>
          </w:tcPr>
          <w:p>
            <w:pPr>
              <w:spacing w:before="163" w:line="192"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7</w:t>
            </w:r>
          </w:p>
        </w:tc>
        <w:tc>
          <w:tcPr>
            <w:tcW w:w="1639" w:type="pct"/>
            <w:vAlign w:val="top"/>
          </w:tcPr>
          <w:p>
            <w:pPr>
              <w:pStyle w:val="18"/>
              <w:spacing w:before="124"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4"/>
                <w:sz w:val="24"/>
                <w:szCs w:val="24"/>
              </w:rPr>
              <w:t>学前教育简笔画教程（第二版）</w:t>
            </w:r>
          </w:p>
        </w:tc>
        <w:tc>
          <w:tcPr>
            <w:tcW w:w="702" w:type="pct"/>
            <w:vAlign w:val="top"/>
          </w:tcPr>
          <w:p>
            <w:pPr>
              <w:ind w:left="0" w:leftChars="0" w:firstLine="0" w:firstLineChars="0"/>
              <w:rPr>
                <w:rFonts w:hint="eastAsia" w:ascii="宋体" w:hAnsi="宋体" w:eastAsia="宋体" w:cs="宋体"/>
                <w:sz w:val="24"/>
                <w:szCs w:val="24"/>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24"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北京出版社</w:t>
            </w:r>
          </w:p>
        </w:tc>
        <w:tc>
          <w:tcPr>
            <w:tcW w:w="648" w:type="pct"/>
            <w:vAlign w:val="top"/>
          </w:tcPr>
          <w:p>
            <w:pPr>
              <w:pStyle w:val="18"/>
              <w:spacing w:before="124" w:line="23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杨蜚声</w:t>
            </w:r>
          </w:p>
        </w:tc>
        <w:tc>
          <w:tcPr>
            <w:tcW w:w="556" w:type="pct"/>
            <w:vAlign w:val="top"/>
          </w:tcPr>
          <w:p>
            <w:pPr>
              <w:pStyle w:val="18"/>
              <w:spacing w:before="124" w:line="228"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2022年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428" w:type="pct"/>
            <w:vAlign w:val="top"/>
          </w:tcPr>
          <w:p>
            <w:pPr>
              <w:spacing w:before="205"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8</w:t>
            </w:r>
          </w:p>
        </w:tc>
        <w:tc>
          <w:tcPr>
            <w:tcW w:w="1639" w:type="pct"/>
            <w:vAlign w:val="top"/>
          </w:tcPr>
          <w:p>
            <w:pPr>
              <w:pStyle w:val="18"/>
              <w:spacing w:before="169" w:line="229" w:lineRule="auto"/>
              <w:ind w:left="0" w:leftChars="0" w:firstLine="0" w:firstLineChars="0"/>
              <w:rPr>
                <w:rFonts w:hint="eastAsia" w:ascii="宋体" w:hAnsi="宋体" w:eastAsia="宋体" w:cs="宋体"/>
                <w:sz w:val="24"/>
                <w:szCs w:val="24"/>
              </w:rPr>
            </w:pPr>
            <w:r>
              <w:rPr>
                <w:rFonts w:hint="eastAsia" w:ascii="宋体" w:hAnsi="宋体" w:eastAsia="宋体" w:cs="宋体"/>
                <w:spacing w:val="5"/>
                <w:sz w:val="24"/>
                <w:szCs w:val="24"/>
              </w:rPr>
              <w:t>幼儿园教育环境创设与玩教具制作（第四版）</w:t>
            </w:r>
          </w:p>
        </w:tc>
        <w:tc>
          <w:tcPr>
            <w:tcW w:w="702" w:type="pct"/>
            <w:vAlign w:val="top"/>
          </w:tcPr>
          <w:p>
            <w:pPr>
              <w:pStyle w:val="18"/>
              <w:spacing w:before="35" w:line="233" w:lineRule="auto"/>
              <w:ind w:left="0" w:leftChars="0" w:right="50" w:firstLine="0" w:firstLineChars="0"/>
              <w:rPr>
                <w:rFonts w:hint="eastAsia" w:ascii="宋体" w:hAnsi="宋体" w:eastAsia="宋体" w:cs="宋体"/>
                <w:sz w:val="24"/>
                <w:szCs w:val="24"/>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35" w:line="233" w:lineRule="auto"/>
              <w:ind w:left="0" w:leftChars="0" w:right="122" w:firstLine="0" w:firstLineChars="0"/>
              <w:rPr>
                <w:rFonts w:hint="eastAsia" w:ascii="宋体" w:hAnsi="宋体" w:eastAsia="宋体" w:cs="宋体"/>
                <w:sz w:val="24"/>
                <w:szCs w:val="24"/>
              </w:rPr>
            </w:pPr>
            <w:r>
              <w:rPr>
                <w:rFonts w:hint="eastAsia" w:ascii="宋体" w:hAnsi="宋体" w:eastAsia="宋体" w:cs="宋体"/>
                <w:sz w:val="24"/>
                <w:szCs w:val="24"/>
              </w:rPr>
              <w:t>高等教育出版社</w:t>
            </w:r>
          </w:p>
        </w:tc>
        <w:tc>
          <w:tcPr>
            <w:tcW w:w="648" w:type="pct"/>
            <w:vAlign w:val="top"/>
          </w:tcPr>
          <w:p>
            <w:pPr>
              <w:pStyle w:val="18"/>
              <w:spacing w:before="169" w:line="229"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杨枫</w:t>
            </w:r>
          </w:p>
        </w:tc>
        <w:tc>
          <w:tcPr>
            <w:tcW w:w="556" w:type="pct"/>
            <w:vAlign w:val="top"/>
          </w:tcPr>
          <w:p>
            <w:pPr>
              <w:pStyle w:val="18"/>
              <w:spacing w:before="169" w:line="228"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2023年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jc w:val="center"/>
        </w:trPr>
        <w:tc>
          <w:tcPr>
            <w:tcW w:w="428" w:type="pct"/>
            <w:vAlign w:val="top"/>
          </w:tcPr>
          <w:p>
            <w:pPr>
              <w:spacing w:before="206"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9</w:t>
            </w:r>
          </w:p>
        </w:tc>
        <w:tc>
          <w:tcPr>
            <w:tcW w:w="1639" w:type="pct"/>
            <w:vAlign w:val="top"/>
          </w:tcPr>
          <w:p>
            <w:pPr>
              <w:pStyle w:val="18"/>
              <w:spacing w:before="169"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 xml:space="preserve">幼儿园环境创设 </w:t>
            </w:r>
          </w:p>
        </w:tc>
        <w:tc>
          <w:tcPr>
            <w:tcW w:w="702" w:type="pct"/>
            <w:vAlign w:val="top"/>
          </w:tcPr>
          <w:p>
            <w:pPr>
              <w:ind w:left="0" w:leftChars="0" w:firstLine="0" w:firstLineChars="0"/>
              <w:rPr>
                <w:rFonts w:hint="eastAsia" w:ascii="宋体" w:hAnsi="宋体" w:eastAsia="宋体" w:cs="宋体"/>
                <w:sz w:val="24"/>
                <w:szCs w:val="24"/>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35" w:line="232" w:lineRule="auto"/>
              <w:ind w:left="0" w:leftChars="0" w:right="122" w:firstLine="0" w:firstLineChars="0"/>
              <w:rPr>
                <w:rFonts w:hint="eastAsia" w:ascii="宋体" w:hAnsi="宋体" w:eastAsia="宋体" w:cs="宋体"/>
                <w:sz w:val="24"/>
                <w:szCs w:val="24"/>
              </w:rPr>
            </w:pPr>
            <w:r>
              <w:rPr>
                <w:rFonts w:hint="eastAsia" w:ascii="宋体" w:hAnsi="宋体" w:eastAsia="宋体" w:cs="宋体"/>
                <w:sz w:val="24"/>
                <w:szCs w:val="24"/>
              </w:rPr>
              <w:t>湖南师范大学出版社</w:t>
            </w:r>
          </w:p>
        </w:tc>
        <w:tc>
          <w:tcPr>
            <w:tcW w:w="648" w:type="pct"/>
            <w:vAlign w:val="top"/>
          </w:tcPr>
          <w:p>
            <w:pPr>
              <w:pStyle w:val="18"/>
              <w:spacing w:before="169"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成燕</w:t>
            </w:r>
          </w:p>
        </w:tc>
        <w:tc>
          <w:tcPr>
            <w:tcW w:w="556" w:type="pct"/>
            <w:vAlign w:val="top"/>
          </w:tcPr>
          <w:p>
            <w:pPr>
              <w:pStyle w:val="18"/>
              <w:spacing w:before="169"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2019年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jc w:val="center"/>
        </w:trPr>
        <w:tc>
          <w:tcPr>
            <w:tcW w:w="428" w:type="pct"/>
            <w:vAlign w:val="top"/>
          </w:tcPr>
          <w:p>
            <w:pPr>
              <w:spacing w:before="208"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10</w:t>
            </w:r>
          </w:p>
        </w:tc>
        <w:tc>
          <w:tcPr>
            <w:tcW w:w="1639" w:type="pct"/>
            <w:vAlign w:val="top"/>
          </w:tcPr>
          <w:p>
            <w:pPr>
              <w:pStyle w:val="18"/>
              <w:spacing w:before="35" w:line="274" w:lineRule="exact"/>
              <w:ind w:left="0" w:leftChars="0" w:firstLine="0" w:firstLineChars="0"/>
              <w:rPr>
                <w:rFonts w:hint="eastAsia" w:ascii="宋体" w:hAnsi="宋体" w:eastAsia="宋体" w:cs="宋体"/>
                <w:sz w:val="24"/>
                <w:szCs w:val="24"/>
              </w:rPr>
            </w:pPr>
            <w:r>
              <w:rPr>
                <w:rFonts w:hint="eastAsia" w:ascii="宋体" w:hAnsi="宋体" w:eastAsia="宋体" w:cs="宋体"/>
                <w:spacing w:val="7"/>
                <w:position w:val="4"/>
                <w:sz w:val="24"/>
                <w:szCs w:val="24"/>
              </w:rPr>
              <w:t>《学前儿童心理学》</w:t>
            </w:r>
            <w:r>
              <w:rPr>
                <w:rFonts w:hint="eastAsia" w:ascii="宋体" w:hAnsi="宋体" w:eastAsia="宋体" w:cs="宋体"/>
                <w:spacing w:val="3"/>
                <w:sz w:val="24"/>
                <w:szCs w:val="24"/>
              </w:rPr>
              <w:t>（第二版）</w:t>
            </w:r>
          </w:p>
        </w:tc>
        <w:tc>
          <w:tcPr>
            <w:tcW w:w="702" w:type="pct"/>
            <w:vAlign w:val="top"/>
          </w:tcPr>
          <w:p>
            <w:pPr>
              <w:pStyle w:val="18"/>
              <w:spacing w:before="35" w:line="233" w:lineRule="auto"/>
              <w:ind w:left="0" w:leftChars="0" w:right="50" w:firstLine="0" w:firstLineChars="0"/>
              <w:rPr>
                <w:rFonts w:hint="eastAsia" w:ascii="宋体" w:hAnsi="宋体" w:eastAsia="宋体" w:cs="宋体"/>
                <w:sz w:val="24"/>
                <w:szCs w:val="24"/>
              </w:rPr>
            </w:pPr>
            <w:r>
              <w:rPr>
                <w:rFonts w:hint="eastAsia" w:ascii="宋体" w:hAnsi="宋体" w:eastAsia="宋体" w:cs="宋体"/>
                <w:spacing w:val="24"/>
                <w:sz w:val="24"/>
                <w:szCs w:val="24"/>
              </w:rPr>
              <w:t>“十二五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72"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7"/>
                <w:sz w:val="24"/>
                <w:szCs w:val="24"/>
              </w:rPr>
              <w:t>复旦大学出版社</w:t>
            </w:r>
          </w:p>
        </w:tc>
        <w:tc>
          <w:tcPr>
            <w:tcW w:w="648" w:type="pct"/>
            <w:vAlign w:val="top"/>
          </w:tcPr>
          <w:p>
            <w:pPr>
              <w:pStyle w:val="18"/>
              <w:spacing w:before="172" w:line="229"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罗秋英</w:t>
            </w:r>
          </w:p>
        </w:tc>
        <w:tc>
          <w:tcPr>
            <w:tcW w:w="556" w:type="pct"/>
            <w:vAlign w:val="top"/>
          </w:tcPr>
          <w:p>
            <w:pPr>
              <w:pStyle w:val="18"/>
              <w:spacing w:before="172"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4"/>
                <w:sz w:val="24"/>
                <w:szCs w:val="24"/>
              </w:rPr>
              <w:t>2019年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jc w:val="center"/>
        </w:trPr>
        <w:tc>
          <w:tcPr>
            <w:tcW w:w="428" w:type="pct"/>
            <w:vAlign w:val="top"/>
          </w:tcPr>
          <w:p>
            <w:pPr>
              <w:spacing w:before="162"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11</w:t>
            </w:r>
          </w:p>
        </w:tc>
        <w:tc>
          <w:tcPr>
            <w:tcW w:w="1639" w:type="pct"/>
            <w:vAlign w:val="top"/>
          </w:tcPr>
          <w:p>
            <w:pPr>
              <w:pStyle w:val="18"/>
              <w:spacing w:before="126"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学前教育学（第三版）</w:t>
            </w:r>
          </w:p>
        </w:tc>
        <w:tc>
          <w:tcPr>
            <w:tcW w:w="702" w:type="pct"/>
            <w:vAlign w:val="top"/>
          </w:tcPr>
          <w:p>
            <w:pPr>
              <w:ind w:left="0" w:leftChars="0" w:firstLine="0" w:firstLineChars="0"/>
              <w:rPr>
                <w:rFonts w:hint="eastAsia" w:ascii="宋体" w:hAnsi="宋体" w:eastAsia="宋体" w:cs="宋体"/>
                <w:sz w:val="24"/>
                <w:szCs w:val="24"/>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26"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南京大学出版社</w:t>
            </w:r>
          </w:p>
        </w:tc>
        <w:tc>
          <w:tcPr>
            <w:tcW w:w="648" w:type="pct"/>
            <w:vAlign w:val="top"/>
          </w:tcPr>
          <w:p>
            <w:pPr>
              <w:pStyle w:val="18"/>
              <w:spacing w:before="126"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王清风</w:t>
            </w:r>
          </w:p>
        </w:tc>
        <w:tc>
          <w:tcPr>
            <w:tcW w:w="556" w:type="pct"/>
            <w:vAlign w:val="top"/>
          </w:tcPr>
          <w:p>
            <w:pPr>
              <w:pStyle w:val="18"/>
              <w:spacing w:before="126" w:line="228"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12</w:t>
            </w:r>
          </w:p>
        </w:tc>
        <w:tc>
          <w:tcPr>
            <w:tcW w:w="1639" w:type="pct"/>
            <w:vAlign w:val="top"/>
          </w:tcPr>
          <w:p>
            <w:pPr>
              <w:pStyle w:val="18"/>
              <w:spacing w:before="125"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学前儿童心理学</w:t>
            </w:r>
          </w:p>
        </w:tc>
        <w:tc>
          <w:tcPr>
            <w:tcW w:w="702" w:type="pct"/>
            <w:vAlign w:val="top"/>
          </w:tcPr>
          <w:p>
            <w:pPr>
              <w:ind w:left="0" w:leftChars="0" w:firstLine="0" w:firstLineChars="0"/>
              <w:rPr>
                <w:rFonts w:hint="eastAsia" w:ascii="宋体" w:hAnsi="宋体" w:eastAsia="宋体" w:cs="宋体"/>
                <w:sz w:val="24"/>
                <w:szCs w:val="24"/>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25"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中南大学出版社</w:t>
            </w:r>
          </w:p>
        </w:tc>
        <w:tc>
          <w:tcPr>
            <w:tcW w:w="648" w:type="pct"/>
            <w:vAlign w:val="top"/>
          </w:tcPr>
          <w:p>
            <w:pPr>
              <w:pStyle w:val="18"/>
              <w:spacing w:before="125"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温锡炜</w:t>
            </w:r>
          </w:p>
        </w:tc>
        <w:tc>
          <w:tcPr>
            <w:tcW w:w="556" w:type="pct"/>
            <w:vAlign w:val="top"/>
          </w:tcPr>
          <w:p>
            <w:pPr>
              <w:pStyle w:val="18"/>
              <w:spacing w:before="125" w:line="228" w:lineRule="auto"/>
              <w:ind w:left="0" w:leftChars="0" w:firstLine="0"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2018年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eastAsia"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13</w:t>
            </w:r>
          </w:p>
        </w:tc>
        <w:tc>
          <w:tcPr>
            <w:tcW w:w="1639" w:type="pct"/>
            <w:vAlign w:val="top"/>
          </w:tcPr>
          <w:p>
            <w:pPr>
              <w:pStyle w:val="18"/>
              <w:spacing w:before="122"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幼儿园课程</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22"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上海交通大学出版社</w:t>
            </w:r>
          </w:p>
        </w:tc>
        <w:tc>
          <w:tcPr>
            <w:tcW w:w="648" w:type="pct"/>
            <w:vAlign w:val="top"/>
          </w:tcPr>
          <w:p>
            <w:pPr>
              <w:pStyle w:val="18"/>
              <w:spacing w:before="122"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2"/>
                <w:sz w:val="24"/>
                <w:szCs w:val="24"/>
              </w:rPr>
              <w:t>刘曲</w:t>
            </w:r>
          </w:p>
        </w:tc>
        <w:tc>
          <w:tcPr>
            <w:tcW w:w="556" w:type="pct"/>
            <w:vAlign w:val="top"/>
          </w:tcPr>
          <w:p>
            <w:pPr>
              <w:pStyle w:val="18"/>
              <w:spacing w:before="122"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201</w:t>
            </w:r>
            <w:r>
              <w:rPr>
                <w:rFonts w:hint="eastAsia" w:ascii="宋体" w:hAnsi="宋体" w:eastAsia="宋体" w:cs="宋体"/>
                <w:spacing w:val="4"/>
                <w:sz w:val="24"/>
                <w:szCs w:val="24"/>
                <w:lang w:val="en-US" w:eastAsia="zh-CN"/>
              </w:rPr>
              <w:t>8</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14</w:t>
            </w:r>
          </w:p>
        </w:tc>
        <w:tc>
          <w:tcPr>
            <w:tcW w:w="1639" w:type="pct"/>
            <w:vAlign w:val="top"/>
          </w:tcPr>
          <w:p>
            <w:pPr>
              <w:pStyle w:val="18"/>
              <w:spacing w:before="24" w:line="217"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学前儿童游戏活动指导</w:t>
            </w:r>
          </w:p>
        </w:tc>
        <w:tc>
          <w:tcPr>
            <w:tcW w:w="702" w:type="pct"/>
            <w:vAlign w:val="top"/>
          </w:tcPr>
          <w:p>
            <w:pPr>
              <w:pStyle w:val="18"/>
              <w:spacing w:before="32" w:line="234" w:lineRule="auto"/>
              <w:ind w:left="0" w:leftChars="0" w:right="50"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67"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国家开放大学出版社</w:t>
            </w:r>
          </w:p>
        </w:tc>
        <w:tc>
          <w:tcPr>
            <w:tcW w:w="648" w:type="pct"/>
            <w:vAlign w:val="top"/>
          </w:tcPr>
          <w:p>
            <w:pPr>
              <w:pStyle w:val="18"/>
              <w:spacing w:before="166" w:line="230"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陈松林</w:t>
            </w:r>
          </w:p>
        </w:tc>
        <w:tc>
          <w:tcPr>
            <w:tcW w:w="556" w:type="pct"/>
            <w:vAlign w:val="top"/>
          </w:tcPr>
          <w:p>
            <w:pPr>
              <w:pStyle w:val="18"/>
              <w:spacing w:before="167"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2018年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15</w:t>
            </w:r>
          </w:p>
        </w:tc>
        <w:tc>
          <w:tcPr>
            <w:tcW w:w="1639" w:type="pct"/>
            <w:vAlign w:val="top"/>
          </w:tcPr>
          <w:p>
            <w:pPr>
              <w:pStyle w:val="18"/>
              <w:spacing w:before="32" w:line="234" w:lineRule="auto"/>
              <w:ind w:left="0" w:leftChars="0" w:right="474"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学前儿童科学教育活动设计与指导</w:t>
            </w:r>
          </w:p>
        </w:tc>
        <w:tc>
          <w:tcPr>
            <w:tcW w:w="702" w:type="pct"/>
            <w:vAlign w:val="top"/>
          </w:tcPr>
          <w:p>
            <w:pPr>
              <w:pStyle w:val="18"/>
              <w:spacing w:before="32" w:line="234" w:lineRule="auto"/>
              <w:ind w:left="0" w:leftChars="0" w:right="50"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67"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上海交通大学出版社</w:t>
            </w:r>
          </w:p>
        </w:tc>
        <w:tc>
          <w:tcPr>
            <w:tcW w:w="648" w:type="pct"/>
            <w:vAlign w:val="top"/>
          </w:tcPr>
          <w:p>
            <w:pPr>
              <w:pStyle w:val="18"/>
              <w:spacing w:before="32" w:line="234" w:lineRule="auto"/>
              <w:ind w:left="0" w:leftChars="0" w:right="275" w:righ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施燕</w:t>
            </w:r>
          </w:p>
        </w:tc>
        <w:tc>
          <w:tcPr>
            <w:tcW w:w="556" w:type="pct"/>
            <w:vAlign w:val="top"/>
          </w:tcPr>
          <w:p>
            <w:pPr>
              <w:pStyle w:val="18"/>
              <w:spacing w:before="167"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2022年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16</w:t>
            </w:r>
          </w:p>
        </w:tc>
        <w:tc>
          <w:tcPr>
            <w:tcW w:w="1639" w:type="pct"/>
            <w:vAlign w:val="top"/>
          </w:tcPr>
          <w:p>
            <w:pPr>
              <w:pStyle w:val="18"/>
              <w:spacing w:before="32" w:line="234" w:lineRule="auto"/>
              <w:ind w:left="0" w:leftChars="0" w:right="263"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幼儿园语言教育活动设计与指导（第2版）</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32" w:line="234" w:lineRule="auto"/>
              <w:ind w:left="0" w:leftChars="0" w:right="122"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北京理工大学出版社</w:t>
            </w:r>
          </w:p>
        </w:tc>
        <w:tc>
          <w:tcPr>
            <w:tcW w:w="648" w:type="pct"/>
            <w:vAlign w:val="top"/>
          </w:tcPr>
          <w:p>
            <w:pPr>
              <w:pStyle w:val="18"/>
              <w:spacing w:before="167"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郭咏梅</w:t>
            </w:r>
          </w:p>
        </w:tc>
        <w:tc>
          <w:tcPr>
            <w:tcW w:w="556" w:type="pct"/>
            <w:vAlign w:val="top"/>
          </w:tcPr>
          <w:p>
            <w:pPr>
              <w:pStyle w:val="18"/>
              <w:spacing w:before="167"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202</w:t>
            </w:r>
            <w:r>
              <w:rPr>
                <w:rFonts w:hint="eastAsia" w:ascii="宋体" w:hAnsi="宋体" w:eastAsia="宋体" w:cs="宋体"/>
                <w:spacing w:val="4"/>
                <w:sz w:val="24"/>
                <w:szCs w:val="24"/>
                <w:lang w:val="en-US" w:eastAsia="zh-CN"/>
              </w:rPr>
              <w:t>2</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17</w:t>
            </w:r>
          </w:p>
        </w:tc>
        <w:tc>
          <w:tcPr>
            <w:tcW w:w="1639" w:type="pct"/>
            <w:vAlign w:val="top"/>
          </w:tcPr>
          <w:p>
            <w:pPr>
              <w:pStyle w:val="18"/>
              <w:spacing w:before="32" w:line="234" w:lineRule="auto"/>
              <w:ind w:left="0" w:leftChars="0" w:right="474"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幼儿园社会教育活动及设计（第2版）</w:t>
            </w:r>
          </w:p>
        </w:tc>
        <w:tc>
          <w:tcPr>
            <w:tcW w:w="702" w:type="pct"/>
            <w:vAlign w:val="top"/>
          </w:tcPr>
          <w:p>
            <w:pPr>
              <w:pStyle w:val="18"/>
              <w:spacing w:before="32" w:line="234" w:lineRule="auto"/>
              <w:ind w:left="0" w:leftChars="0" w:right="50"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66"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东北师范大学出版社</w:t>
            </w:r>
          </w:p>
        </w:tc>
        <w:tc>
          <w:tcPr>
            <w:tcW w:w="648" w:type="pct"/>
            <w:vAlign w:val="top"/>
          </w:tcPr>
          <w:p>
            <w:pPr>
              <w:pStyle w:val="18"/>
              <w:spacing w:before="166"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王子恩</w:t>
            </w:r>
          </w:p>
        </w:tc>
        <w:tc>
          <w:tcPr>
            <w:tcW w:w="556" w:type="pct"/>
            <w:vAlign w:val="top"/>
          </w:tcPr>
          <w:p>
            <w:pPr>
              <w:pStyle w:val="18"/>
              <w:spacing w:before="166"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lang w:val="en-US" w:eastAsia="zh-CN"/>
              </w:rPr>
              <w:t>2014</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2"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18</w:t>
            </w:r>
          </w:p>
        </w:tc>
        <w:tc>
          <w:tcPr>
            <w:tcW w:w="1639" w:type="pct"/>
            <w:vAlign w:val="top"/>
          </w:tcPr>
          <w:p>
            <w:pPr>
              <w:pStyle w:val="18"/>
              <w:spacing w:before="32" w:line="234" w:lineRule="auto"/>
              <w:ind w:left="0" w:leftChars="0" w:right="263"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幼儿科学教育与活动指导数字课程</w:t>
            </w:r>
          </w:p>
        </w:tc>
        <w:tc>
          <w:tcPr>
            <w:tcW w:w="702" w:type="pct"/>
            <w:vAlign w:val="top"/>
          </w:tcPr>
          <w:p>
            <w:pPr>
              <w:pStyle w:val="18"/>
              <w:spacing w:before="32" w:line="234" w:lineRule="auto"/>
              <w:ind w:left="0" w:leftChars="0" w:right="50"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32" w:line="234" w:lineRule="auto"/>
              <w:ind w:left="0" w:leftChars="0" w:right="122" w:righ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8"/>
                <w:sz w:val="24"/>
                <w:szCs w:val="24"/>
              </w:rPr>
              <w:t>高等教育电子音像出版社</w:t>
            </w:r>
          </w:p>
        </w:tc>
        <w:tc>
          <w:tcPr>
            <w:tcW w:w="648" w:type="pct"/>
            <w:vAlign w:val="top"/>
          </w:tcPr>
          <w:p>
            <w:pPr>
              <w:pStyle w:val="18"/>
              <w:spacing w:before="166"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刘洪玉</w:t>
            </w:r>
          </w:p>
        </w:tc>
        <w:tc>
          <w:tcPr>
            <w:tcW w:w="556" w:type="pct"/>
            <w:vAlign w:val="top"/>
          </w:tcPr>
          <w:p>
            <w:pPr>
              <w:pStyle w:val="18"/>
              <w:spacing w:before="166"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201</w:t>
            </w:r>
            <w:r>
              <w:rPr>
                <w:rFonts w:hint="eastAsia" w:ascii="宋体" w:hAnsi="宋体" w:eastAsia="宋体" w:cs="宋体"/>
                <w:spacing w:val="4"/>
                <w:sz w:val="24"/>
                <w:szCs w:val="24"/>
                <w:lang w:val="en-US" w:eastAsia="zh-CN"/>
              </w:rPr>
              <w:t>9</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19</w:t>
            </w:r>
          </w:p>
        </w:tc>
        <w:tc>
          <w:tcPr>
            <w:tcW w:w="1639" w:type="pct"/>
            <w:vAlign w:val="top"/>
          </w:tcPr>
          <w:p>
            <w:pPr>
              <w:pStyle w:val="18"/>
              <w:spacing w:before="30" w:line="235" w:lineRule="auto"/>
              <w:ind w:left="0" w:leftChars="0" w:right="474"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美术与幼儿美术创作</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30" w:line="235" w:lineRule="auto"/>
              <w:ind w:left="0" w:leftChars="0" w:right="122"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首都师范大学出版社</w:t>
            </w:r>
          </w:p>
        </w:tc>
        <w:tc>
          <w:tcPr>
            <w:tcW w:w="648" w:type="pct"/>
            <w:vAlign w:val="top"/>
          </w:tcPr>
          <w:p>
            <w:pPr>
              <w:pStyle w:val="18"/>
              <w:spacing w:before="168"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张淑琼</w:t>
            </w:r>
          </w:p>
        </w:tc>
        <w:tc>
          <w:tcPr>
            <w:tcW w:w="556" w:type="pct"/>
            <w:vAlign w:val="top"/>
          </w:tcPr>
          <w:p>
            <w:pPr>
              <w:pStyle w:val="18"/>
              <w:spacing w:before="168"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2022年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20</w:t>
            </w:r>
          </w:p>
        </w:tc>
        <w:tc>
          <w:tcPr>
            <w:tcW w:w="1639" w:type="pct"/>
            <w:vAlign w:val="top"/>
          </w:tcPr>
          <w:p>
            <w:pPr>
              <w:pStyle w:val="18"/>
              <w:spacing w:before="167"/>
              <w:ind w:left="0" w:leftChars="0" w:right="263"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 xml:space="preserve">学前儿童玩教具设计与制作 </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68" w:line="239" w:lineRule="auto"/>
              <w:ind w:left="0" w:leftChars="0" w:right="122"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湖南师范大学出版社</w:t>
            </w:r>
          </w:p>
        </w:tc>
        <w:tc>
          <w:tcPr>
            <w:tcW w:w="648" w:type="pct"/>
            <w:vAlign w:val="top"/>
          </w:tcPr>
          <w:p>
            <w:pPr>
              <w:pStyle w:val="18"/>
              <w:spacing w:before="30"/>
              <w:ind w:left="0" w:leftChars="0" w:right="117" w:righ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谢保卫</w:t>
            </w:r>
          </w:p>
        </w:tc>
        <w:tc>
          <w:tcPr>
            <w:tcW w:w="556" w:type="pct"/>
            <w:vAlign w:val="top"/>
          </w:tcPr>
          <w:p>
            <w:pPr>
              <w:pStyle w:val="18"/>
              <w:spacing w:before="304"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2018年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21</w:t>
            </w:r>
          </w:p>
        </w:tc>
        <w:tc>
          <w:tcPr>
            <w:tcW w:w="1639" w:type="pct"/>
            <w:vAlign w:val="top"/>
          </w:tcPr>
          <w:p>
            <w:pPr>
              <w:pStyle w:val="18"/>
              <w:spacing w:before="167"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幼儿园班级管理</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32" w:line="234" w:lineRule="auto"/>
              <w:ind w:left="0" w:leftChars="0" w:right="122"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kern w:val="2"/>
                <w:sz w:val="24"/>
                <w:szCs w:val="24"/>
                <w:lang w:val="en-US" w:eastAsia="en-US" w:bidi="ar-SA"/>
              </w:rPr>
              <w:t>南京大学出版社</w:t>
            </w:r>
          </w:p>
        </w:tc>
        <w:tc>
          <w:tcPr>
            <w:tcW w:w="648" w:type="pct"/>
            <w:vAlign w:val="top"/>
          </w:tcPr>
          <w:p>
            <w:pPr>
              <w:pStyle w:val="18"/>
              <w:spacing w:before="167" w:line="230"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kern w:val="2"/>
                <w:sz w:val="24"/>
                <w:szCs w:val="24"/>
                <w:lang w:val="en-US" w:eastAsia="en-US" w:bidi="ar-SA"/>
              </w:rPr>
              <w:t>侯颖超</w:t>
            </w:r>
          </w:p>
        </w:tc>
        <w:tc>
          <w:tcPr>
            <w:tcW w:w="556" w:type="pct"/>
            <w:vAlign w:val="top"/>
          </w:tcPr>
          <w:p>
            <w:pPr>
              <w:pStyle w:val="18"/>
              <w:spacing w:before="167"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2019年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22</w:t>
            </w:r>
          </w:p>
        </w:tc>
        <w:tc>
          <w:tcPr>
            <w:tcW w:w="1639" w:type="pct"/>
            <w:vAlign w:val="top"/>
          </w:tcPr>
          <w:p>
            <w:pPr>
              <w:pStyle w:val="18"/>
              <w:spacing w:before="32" w:line="234" w:lineRule="auto"/>
              <w:ind w:left="0" w:leftChars="0" w:right="263"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幼儿行为观察与指导（第2版）</w:t>
            </w:r>
          </w:p>
        </w:tc>
        <w:tc>
          <w:tcPr>
            <w:tcW w:w="702" w:type="pct"/>
            <w:vAlign w:val="top"/>
          </w:tcPr>
          <w:p>
            <w:pPr>
              <w:pStyle w:val="18"/>
              <w:spacing w:before="32" w:line="234" w:lineRule="auto"/>
              <w:ind w:left="0" w:leftChars="0" w:right="50"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67"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东北师范大学出版社</w:t>
            </w:r>
          </w:p>
        </w:tc>
        <w:tc>
          <w:tcPr>
            <w:tcW w:w="648" w:type="pct"/>
            <w:vAlign w:val="top"/>
          </w:tcPr>
          <w:p>
            <w:pPr>
              <w:pStyle w:val="18"/>
              <w:spacing w:before="167"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孙诚</w:t>
            </w:r>
          </w:p>
        </w:tc>
        <w:tc>
          <w:tcPr>
            <w:tcW w:w="556" w:type="pct"/>
            <w:vAlign w:val="top"/>
          </w:tcPr>
          <w:p>
            <w:pPr>
              <w:pStyle w:val="18"/>
              <w:spacing w:before="167"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20</w:t>
            </w:r>
            <w:r>
              <w:rPr>
                <w:rFonts w:hint="eastAsia" w:ascii="宋体" w:hAnsi="宋体" w:eastAsia="宋体" w:cs="宋体"/>
                <w:spacing w:val="4"/>
                <w:sz w:val="24"/>
                <w:szCs w:val="24"/>
                <w:lang w:val="en-US" w:eastAsia="zh-CN"/>
              </w:rPr>
              <w:t>22</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23</w:t>
            </w:r>
          </w:p>
        </w:tc>
        <w:tc>
          <w:tcPr>
            <w:tcW w:w="1639" w:type="pct"/>
            <w:vAlign w:val="top"/>
          </w:tcPr>
          <w:p>
            <w:pPr>
              <w:pStyle w:val="18"/>
              <w:spacing w:before="169"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《幼儿教师职业道德》</w:t>
            </w:r>
          </w:p>
        </w:tc>
        <w:tc>
          <w:tcPr>
            <w:tcW w:w="702" w:type="pct"/>
            <w:vAlign w:val="top"/>
          </w:tcPr>
          <w:p>
            <w:pPr>
              <w:pStyle w:val="18"/>
              <w:spacing w:before="32" w:line="234" w:lineRule="auto"/>
              <w:ind w:left="0" w:leftChars="0" w:right="50"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24"/>
                <w:sz w:val="24"/>
                <w:szCs w:val="24"/>
              </w:rPr>
              <w:t>“十二五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69"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"http://search.dangdang.com/?key3=%B8%B4%B5%A9%B4%F3%D1%A7%B3%F6%B0%E6%C9%E7&amp;medium=01&amp;category_path=01.00.00.00.00.00" </w:instrText>
            </w:r>
            <w:r>
              <w:rPr>
                <w:rFonts w:hint="eastAsia" w:ascii="宋体" w:hAnsi="宋体" w:eastAsia="宋体" w:cs="宋体"/>
                <w:sz w:val="24"/>
                <w:szCs w:val="24"/>
              </w:rPr>
              <w:fldChar w:fldCharType="separate"/>
            </w:r>
            <w:r>
              <w:rPr>
                <w:rFonts w:hint="eastAsia" w:ascii="宋体" w:hAnsi="宋体" w:eastAsia="宋体" w:cs="宋体"/>
                <w:spacing w:val="7"/>
                <w:sz w:val="24"/>
                <w:szCs w:val="24"/>
              </w:rPr>
              <w:t>复旦大学出版社</w:t>
            </w:r>
            <w:r>
              <w:rPr>
                <w:rFonts w:hint="eastAsia" w:ascii="宋体" w:hAnsi="宋体" w:eastAsia="宋体" w:cs="宋体"/>
                <w:spacing w:val="7"/>
                <w:sz w:val="24"/>
                <w:szCs w:val="24"/>
              </w:rPr>
              <w:fldChar w:fldCharType="end"/>
            </w:r>
          </w:p>
        </w:tc>
        <w:tc>
          <w:tcPr>
            <w:tcW w:w="648" w:type="pct"/>
            <w:vAlign w:val="top"/>
          </w:tcPr>
          <w:p>
            <w:pPr>
              <w:pStyle w:val="18"/>
              <w:spacing w:before="169" w:line="229"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"http://search.dangdang.com/?key2=%C1%F5%BC%C3%C1%BC&amp;medium=01&amp;category_path=01.00.00.00.00.00" </w:instrText>
            </w:r>
            <w:r>
              <w:rPr>
                <w:rFonts w:hint="eastAsia" w:ascii="宋体" w:hAnsi="宋体" w:eastAsia="宋体" w:cs="宋体"/>
                <w:sz w:val="24"/>
                <w:szCs w:val="24"/>
              </w:rPr>
              <w:fldChar w:fldCharType="separate"/>
            </w:r>
            <w:r>
              <w:rPr>
                <w:rFonts w:hint="eastAsia" w:ascii="宋体" w:hAnsi="宋体" w:eastAsia="宋体" w:cs="宋体"/>
                <w:spacing w:val="7"/>
                <w:sz w:val="24"/>
                <w:szCs w:val="24"/>
              </w:rPr>
              <w:t>刘济良</w:t>
            </w:r>
            <w:r>
              <w:rPr>
                <w:rFonts w:hint="eastAsia" w:ascii="宋体" w:hAnsi="宋体" w:eastAsia="宋体" w:cs="宋体"/>
                <w:spacing w:val="7"/>
                <w:sz w:val="24"/>
                <w:szCs w:val="24"/>
              </w:rPr>
              <w:fldChar w:fldCharType="end"/>
            </w:r>
          </w:p>
        </w:tc>
        <w:tc>
          <w:tcPr>
            <w:tcW w:w="556" w:type="pct"/>
            <w:vAlign w:val="top"/>
          </w:tcPr>
          <w:p>
            <w:pPr>
              <w:pStyle w:val="18"/>
              <w:spacing w:before="169"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2013年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24</w:t>
            </w:r>
          </w:p>
        </w:tc>
        <w:tc>
          <w:tcPr>
            <w:tcW w:w="1639" w:type="pct"/>
            <w:vAlign w:val="top"/>
          </w:tcPr>
          <w:p>
            <w:pPr>
              <w:pStyle w:val="18"/>
              <w:spacing w:before="32" w:line="239" w:lineRule="auto"/>
              <w:ind w:left="0" w:leftChars="0" w:right="263"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《中公教育20</w:t>
            </w:r>
            <w:r>
              <w:rPr>
                <w:rFonts w:hint="eastAsia" w:ascii="宋体" w:hAnsi="宋体" w:eastAsia="宋体" w:cs="宋体"/>
                <w:spacing w:val="7"/>
                <w:sz w:val="24"/>
                <w:szCs w:val="24"/>
                <w:lang w:val="en-US" w:eastAsia="zh-CN"/>
              </w:rPr>
              <w:t>23</w:t>
            </w:r>
            <w:r>
              <w:rPr>
                <w:rFonts w:hint="eastAsia" w:ascii="宋体" w:hAnsi="宋体" w:eastAsia="宋体" w:cs="宋体"/>
                <w:spacing w:val="7"/>
                <w:sz w:val="24"/>
                <w:szCs w:val="24"/>
              </w:rPr>
              <w:t>教师资格证考</w:t>
            </w:r>
            <w:r>
              <w:rPr>
                <w:rFonts w:hint="eastAsia" w:ascii="宋体" w:hAnsi="宋体" w:eastAsia="宋体" w:cs="宋体"/>
                <w:spacing w:val="9"/>
                <w:sz w:val="24"/>
                <w:szCs w:val="24"/>
              </w:rPr>
              <w:t xml:space="preserve"> 试用书教材幼儿园：综合素</w:t>
            </w:r>
            <w:r>
              <w:rPr>
                <w:rFonts w:hint="eastAsia" w:ascii="宋体" w:hAnsi="宋体" w:eastAsia="宋体" w:cs="宋体"/>
                <w:sz w:val="24"/>
                <w:szCs w:val="24"/>
              </w:rPr>
              <w:t>质》</w:t>
            </w:r>
          </w:p>
        </w:tc>
        <w:tc>
          <w:tcPr>
            <w:tcW w:w="702" w:type="pct"/>
            <w:vAlign w:val="top"/>
          </w:tcPr>
          <w:p>
            <w:pPr>
              <w:ind w:firstLine="480" w:firstLineChars="200"/>
              <w:rPr>
                <w:rFonts w:hint="eastAsia" w:ascii="宋体" w:hAnsi="宋体" w:eastAsia="宋体" w:cs="宋体"/>
                <w:kern w:val="2"/>
                <w:sz w:val="24"/>
                <w:szCs w:val="24"/>
                <w:lang w:val="en-US" w:eastAsia="zh-CN" w:bidi="ar-SA"/>
              </w:rPr>
            </w:pPr>
          </w:p>
        </w:tc>
        <w:tc>
          <w:tcPr>
            <w:tcW w:w="1023" w:type="pct"/>
            <w:vAlign w:val="top"/>
          </w:tcPr>
          <w:p>
            <w:pPr>
              <w:pStyle w:val="18"/>
              <w:spacing w:before="169"/>
              <w:ind w:left="0" w:leftChars="0" w:right="122"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世界图书出版公</w:t>
            </w:r>
            <w:r>
              <w:rPr>
                <w:rFonts w:hint="eastAsia" w:ascii="宋体" w:hAnsi="宋体" w:eastAsia="宋体" w:cs="宋体"/>
                <w:spacing w:val="3"/>
                <w:sz w:val="24"/>
                <w:szCs w:val="24"/>
              </w:rPr>
              <w:t xml:space="preserve"> </w:t>
            </w:r>
            <w:r>
              <w:rPr>
                <w:rFonts w:hint="eastAsia" w:ascii="宋体" w:hAnsi="宋体" w:eastAsia="宋体" w:cs="宋体"/>
                <w:sz w:val="24"/>
                <w:szCs w:val="24"/>
              </w:rPr>
              <w:t>司</w:t>
            </w:r>
          </w:p>
        </w:tc>
        <w:tc>
          <w:tcPr>
            <w:tcW w:w="648" w:type="pct"/>
            <w:vAlign w:val="top"/>
          </w:tcPr>
          <w:p>
            <w:pPr>
              <w:pStyle w:val="18"/>
              <w:spacing w:before="30"/>
              <w:ind w:left="0" w:leftChars="0" w:right="117" w:righ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4"/>
                <w:sz w:val="24"/>
                <w:szCs w:val="24"/>
              </w:rPr>
              <w:t xml:space="preserve">中公教育教师 </w:t>
            </w:r>
            <w:r>
              <w:rPr>
                <w:rFonts w:hint="eastAsia" w:ascii="宋体" w:hAnsi="宋体" w:eastAsia="宋体" w:cs="宋体"/>
                <w:spacing w:val="6"/>
                <w:sz w:val="24"/>
                <w:szCs w:val="24"/>
              </w:rPr>
              <w:t>资格考试研究</w:t>
            </w:r>
            <w:r>
              <w:rPr>
                <w:rFonts w:hint="eastAsia" w:ascii="宋体" w:hAnsi="宋体" w:eastAsia="宋体" w:cs="宋体"/>
                <w:spacing w:val="3"/>
                <w:sz w:val="24"/>
                <w:szCs w:val="24"/>
              </w:rPr>
              <w:t xml:space="preserve"> </w:t>
            </w:r>
            <w:r>
              <w:rPr>
                <w:rFonts w:hint="eastAsia" w:ascii="宋体" w:hAnsi="宋体" w:eastAsia="宋体" w:cs="宋体"/>
                <w:sz w:val="24"/>
                <w:szCs w:val="24"/>
              </w:rPr>
              <w:t>院</w:t>
            </w:r>
          </w:p>
        </w:tc>
        <w:tc>
          <w:tcPr>
            <w:tcW w:w="556" w:type="pct"/>
            <w:vAlign w:val="top"/>
          </w:tcPr>
          <w:p>
            <w:pPr>
              <w:pStyle w:val="18"/>
              <w:spacing w:before="303"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20</w:t>
            </w:r>
            <w:r>
              <w:rPr>
                <w:rFonts w:hint="eastAsia" w:ascii="宋体" w:hAnsi="宋体" w:eastAsia="宋体" w:cs="宋体"/>
                <w:spacing w:val="4"/>
                <w:sz w:val="24"/>
                <w:szCs w:val="24"/>
                <w:lang w:val="en-US" w:eastAsia="zh-CN"/>
              </w:rPr>
              <w:t>23</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25</w:t>
            </w:r>
          </w:p>
        </w:tc>
        <w:tc>
          <w:tcPr>
            <w:tcW w:w="1639" w:type="pct"/>
            <w:vAlign w:val="top"/>
          </w:tcPr>
          <w:p>
            <w:pPr>
              <w:pStyle w:val="18"/>
              <w:spacing w:before="34" w:line="243" w:lineRule="auto"/>
              <w:ind w:left="0" w:leftChars="0" w:right="263" w:rightChars="0" w:firstLine="0" w:firstLineChars="0"/>
              <w:jc w:val="both"/>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《中公教育20</w:t>
            </w:r>
            <w:r>
              <w:rPr>
                <w:rFonts w:hint="eastAsia" w:ascii="宋体" w:hAnsi="宋体" w:eastAsia="宋体" w:cs="宋体"/>
                <w:spacing w:val="7"/>
                <w:sz w:val="24"/>
                <w:szCs w:val="24"/>
                <w:lang w:val="en-US" w:eastAsia="zh-CN"/>
              </w:rPr>
              <w:t>23</w:t>
            </w:r>
            <w:r>
              <w:rPr>
                <w:rFonts w:hint="eastAsia" w:ascii="宋体" w:hAnsi="宋体" w:eastAsia="宋体" w:cs="宋体"/>
                <w:spacing w:val="7"/>
                <w:sz w:val="24"/>
                <w:szCs w:val="24"/>
              </w:rPr>
              <w:t>教师资格证考</w:t>
            </w:r>
            <w:r>
              <w:rPr>
                <w:rFonts w:hint="eastAsia" w:ascii="宋体" w:hAnsi="宋体" w:eastAsia="宋体" w:cs="宋体"/>
                <w:spacing w:val="9"/>
                <w:sz w:val="24"/>
                <w:szCs w:val="24"/>
              </w:rPr>
              <w:t xml:space="preserve"> 试用书教材幼儿园：保教知识</w:t>
            </w:r>
            <w:r>
              <w:rPr>
                <w:rFonts w:hint="eastAsia" w:ascii="宋体" w:hAnsi="宋体" w:eastAsia="宋体" w:cs="宋体"/>
                <w:spacing w:val="5"/>
                <w:sz w:val="24"/>
                <w:szCs w:val="24"/>
              </w:rPr>
              <w:t>与能力》</w:t>
            </w:r>
          </w:p>
        </w:tc>
        <w:tc>
          <w:tcPr>
            <w:tcW w:w="702" w:type="pct"/>
            <w:vAlign w:val="top"/>
          </w:tcPr>
          <w:p>
            <w:pPr>
              <w:ind w:firstLine="480" w:firstLineChars="200"/>
              <w:rPr>
                <w:rFonts w:hint="eastAsia" w:ascii="宋体" w:hAnsi="宋体" w:eastAsia="宋体" w:cs="宋体"/>
                <w:kern w:val="2"/>
                <w:sz w:val="24"/>
                <w:szCs w:val="24"/>
                <w:lang w:val="en-US" w:eastAsia="zh-CN" w:bidi="ar-SA"/>
              </w:rPr>
            </w:pPr>
          </w:p>
        </w:tc>
        <w:tc>
          <w:tcPr>
            <w:tcW w:w="1023" w:type="pct"/>
            <w:vAlign w:val="top"/>
          </w:tcPr>
          <w:p>
            <w:pPr>
              <w:pStyle w:val="18"/>
              <w:spacing w:before="287" w:line="242" w:lineRule="auto"/>
              <w:ind w:left="0" w:leftChars="0" w:right="122"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世界图书出版公</w:t>
            </w:r>
            <w:r>
              <w:rPr>
                <w:rFonts w:hint="eastAsia" w:ascii="宋体" w:hAnsi="宋体" w:eastAsia="宋体" w:cs="宋体"/>
                <w:spacing w:val="3"/>
                <w:sz w:val="24"/>
                <w:szCs w:val="24"/>
              </w:rPr>
              <w:t xml:space="preserve"> </w:t>
            </w:r>
            <w:r>
              <w:rPr>
                <w:rFonts w:hint="eastAsia" w:ascii="宋体" w:hAnsi="宋体" w:eastAsia="宋体" w:cs="宋体"/>
                <w:sz w:val="24"/>
                <w:szCs w:val="24"/>
              </w:rPr>
              <w:t>司</w:t>
            </w:r>
          </w:p>
        </w:tc>
        <w:tc>
          <w:tcPr>
            <w:tcW w:w="648" w:type="pct"/>
            <w:vAlign w:val="top"/>
          </w:tcPr>
          <w:p>
            <w:pPr>
              <w:pStyle w:val="18"/>
              <w:spacing w:before="154" w:line="243" w:lineRule="auto"/>
              <w:ind w:left="0" w:leftChars="0" w:right="117" w:righ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4"/>
                <w:sz w:val="24"/>
                <w:szCs w:val="24"/>
              </w:rPr>
              <w:t xml:space="preserve">中公教育教师 </w:t>
            </w:r>
            <w:r>
              <w:rPr>
                <w:rFonts w:hint="eastAsia" w:ascii="宋体" w:hAnsi="宋体" w:eastAsia="宋体" w:cs="宋体"/>
                <w:spacing w:val="6"/>
                <w:sz w:val="24"/>
                <w:szCs w:val="24"/>
              </w:rPr>
              <w:t>资格考试研究</w:t>
            </w:r>
            <w:r>
              <w:rPr>
                <w:rFonts w:hint="eastAsia" w:ascii="宋体" w:hAnsi="宋体" w:eastAsia="宋体" w:cs="宋体"/>
                <w:sz w:val="24"/>
                <w:szCs w:val="24"/>
              </w:rPr>
              <w:t>院</w:t>
            </w:r>
          </w:p>
        </w:tc>
        <w:tc>
          <w:tcPr>
            <w:tcW w:w="556" w:type="pct"/>
            <w:vAlign w:val="top"/>
          </w:tcPr>
          <w:p>
            <w:pPr>
              <w:pStyle w:val="18"/>
              <w:spacing w:before="65"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20</w:t>
            </w:r>
            <w:r>
              <w:rPr>
                <w:rFonts w:hint="eastAsia" w:ascii="宋体" w:hAnsi="宋体" w:eastAsia="宋体" w:cs="宋体"/>
                <w:spacing w:val="4"/>
                <w:sz w:val="24"/>
                <w:szCs w:val="24"/>
                <w:lang w:val="en-US" w:eastAsia="zh-CN"/>
              </w:rPr>
              <w:t>23</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26</w:t>
            </w:r>
          </w:p>
        </w:tc>
        <w:tc>
          <w:tcPr>
            <w:tcW w:w="1639" w:type="pct"/>
            <w:vAlign w:val="top"/>
          </w:tcPr>
          <w:p>
            <w:pPr>
              <w:pStyle w:val="18"/>
              <w:spacing w:before="155"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家庭与社区教育（第二版）</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55"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高等教育出版社</w:t>
            </w:r>
          </w:p>
        </w:tc>
        <w:tc>
          <w:tcPr>
            <w:tcW w:w="648" w:type="pct"/>
            <w:vAlign w:val="top"/>
          </w:tcPr>
          <w:p>
            <w:pPr>
              <w:pStyle w:val="18"/>
              <w:spacing w:before="35" w:line="229"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6"/>
                <w:sz w:val="24"/>
                <w:szCs w:val="24"/>
              </w:rPr>
              <w:t>常瑞芳</w:t>
            </w:r>
          </w:p>
        </w:tc>
        <w:tc>
          <w:tcPr>
            <w:tcW w:w="556" w:type="pct"/>
            <w:vAlign w:val="top"/>
          </w:tcPr>
          <w:p>
            <w:pPr>
              <w:pStyle w:val="18"/>
              <w:spacing w:before="155"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201</w:t>
            </w:r>
            <w:r>
              <w:rPr>
                <w:rFonts w:hint="eastAsia" w:ascii="宋体" w:hAnsi="宋体" w:eastAsia="宋体" w:cs="宋体"/>
                <w:spacing w:val="4"/>
                <w:sz w:val="24"/>
                <w:szCs w:val="24"/>
                <w:lang w:val="en-US" w:eastAsia="zh-CN"/>
              </w:rPr>
              <w:t>9</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27</w:t>
            </w:r>
          </w:p>
        </w:tc>
        <w:tc>
          <w:tcPr>
            <w:tcW w:w="1639" w:type="pct"/>
            <w:vAlign w:val="top"/>
          </w:tcPr>
          <w:p>
            <w:pPr>
              <w:pStyle w:val="18"/>
              <w:spacing w:before="170"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儿童戏剧创编与表演（第三版）</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35" w:line="233" w:lineRule="auto"/>
              <w:ind w:left="0" w:leftChars="0" w:right="122"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南京大学出版社</w:t>
            </w:r>
          </w:p>
        </w:tc>
        <w:tc>
          <w:tcPr>
            <w:tcW w:w="648" w:type="pct"/>
            <w:vAlign w:val="top"/>
          </w:tcPr>
          <w:p>
            <w:pPr>
              <w:pStyle w:val="18"/>
              <w:spacing w:before="171" w:line="229"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方先义</w:t>
            </w:r>
          </w:p>
        </w:tc>
        <w:tc>
          <w:tcPr>
            <w:tcW w:w="556" w:type="pct"/>
            <w:vAlign w:val="top"/>
          </w:tcPr>
          <w:p>
            <w:pPr>
              <w:pStyle w:val="18"/>
              <w:spacing w:before="171"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2022年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28</w:t>
            </w:r>
          </w:p>
        </w:tc>
        <w:tc>
          <w:tcPr>
            <w:tcW w:w="1639" w:type="pct"/>
            <w:vAlign w:val="top"/>
          </w:tcPr>
          <w:p>
            <w:pPr>
              <w:pStyle w:val="18"/>
              <w:spacing w:before="34" w:line="233" w:lineRule="auto"/>
              <w:ind w:left="0" w:leftChars="0" w:right="263"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学前儿童发展与教育</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70"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华东师范大学出版社</w:t>
            </w:r>
          </w:p>
        </w:tc>
        <w:tc>
          <w:tcPr>
            <w:tcW w:w="648" w:type="pct"/>
            <w:vAlign w:val="top"/>
          </w:tcPr>
          <w:p>
            <w:pPr>
              <w:pStyle w:val="18"/>
              <w:spacing w:before="34" w:line="233" w:lineRule="auto"/>
              <w:ind w:left="0" w:leftChars="0" w:right="117" w:righ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李晓巍</w:t>
            </w:r>
          </w:p>
        </w:tc>
        <w:tc>
          <w:tcPr>
            <w:tcW w:w="556" w:type="pct"/>
            <w:vAlign w:val="top"/>
          </w:tcPr>
          <w:p>
            <w:pPr>
              <w:pStyle w:val="18"/>
              <w:spacing w:before="170"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2018年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vAlign w:val="top"/>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29</w:t>
            </w:r>
          </w:p>
        </w:tc>
        <w:tc>
          <w:tcPr>
            <w:tcW w:w="1639" w:type="pct"/>
            <w:vAlign w:val="top"/>
          </w:tcPr>
          <w:p>
            <w:pPr>
              <w:pStyle w:val="18"/>
              <w:spacing w:before="36" w:line="232" w:lineRule="auto"/>
              <w:ind w:left="0" w:leftChars="0" w:right="263"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奥尔夫音乐  教育理念与实践操作（第二版）</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36" w:line="232" w:lineRule="auto"/>
              <w:ind w:left="0" w:leftChars="0" w:right="122"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高等教育出版社</w:t>
            </w:r>
          </w:p>
        </w:tc>
        <w:tc>
          <w:tcPr>
            <w:tcW w:w="648" w:type="pct"/>
            <w:vAlign w:val="top"/>
          </w:tcPr>
          <w:p>
            <w:pPr>
              <w:pStyle w:val="18"/>
              <w:spacing w:before="170" w:line="230"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马伟楠</w:t>
            </w:r>
          </w:p>
        </w:tc>
        <w:tc>
          <w:tcPr>
            <w:tcW w:w="556" w:type="pct"/>
            <w:vAlign w:val="top"/>
          </w:tcPr>
          <w:p>
            <w:pPr>
              <w:pStyle w:val="18"/>
              <w:spacing w:before="171"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20</w:t>
            </w:r>
            <w:r>
              <w:rPr>
                <w:rFonts w:hint="eastAsia" w:ascii="宋体" w:hAnsi="宋体" w:eastAsia="宋体" w:cs="宋体"/>
                <w:spacing w:val="4"/>
                <w:sz w:val="24"/>
                <w:szCs w:val="24"/>
                <w:lang w:val="en-US" w:eastAsia="zh-CN"/>
              </w:rPr>
              <w:t>20</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30</w:t>
            </w:r>
          </w:p>
        </w:tc>
        <w:tc>
          <w:tcPr>
            <w:tcW w:w="1639" w:type="pct"/>
            <w:vAlign w:val="top"/>
          </w:tcPr>
          <w:p>
            <w:pPr>
              <w:pStyle w:val="18"/>
              <w:spacing w:before="171"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蒙台梭利教学法（第二版）</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37" w:line="232" w:lineRule="auto"/>
              <w:ind w:left="0" w:leftChars="0" w:right="122"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高等教育出版社</w:t>
            </w:r>
          </w:p>
        </w:tc>
        <w:tc>
          <w:tcPr>
            <w:tcW w:w="648" w:type="pct"/>
            <w:vAlign w:val="top"/>
          </w:tcPr>
          <w:p>
            <w:pPr>
              <w:pStyle w:val="18"/>
              <w:spacing w:before="171"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刘迎杰</w:t>
            </w:r>
          </w:p>
        </w:tc>
        <w:tc>
          <w:tcPr>
            <w:tcW w:w="556" w:type="pct"/>
            <w:vAlign w:val="top"/>
          </w:tcPr>
          <w:p>
            <w:pPr>
              <w:pStyle w:val="18"/>
              <w:spacing w:before="171"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2019年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31</w:t>
            </w:r>
          </w:p>
        </w:tc>
        <w:tc>
          <w:tcPr>
            <w:tcW w:w="1639" w:type="pct"/>
            <w:vAlign w:val="top"/>
          </w:tcPr>
          <w:p>
            <w:pPr>
              <w:pStyle w:val="18"/>
              <w:spacing w:before="171"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6"/>
                <w:sz w:val="24"/>
                <w:szCs w:val="24"/>
              </w:rPr>
              <w:t>幼儿文学</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37" w:line="232" w:lineRule="auto"/>
              <w:ind w:left="0" w:leftChars="0" w:right="122"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湖南师范大学出版社</w:t>
            </w:r>
          </w:p>
        </w:tc>
        <w:tc>
          <w:tcPr>
            <w:tcW w:w="648" w:type="pct"/>
            <w:vAlign w:val="top"/>
          </w:tcPr>
          <w:p>
            <w:pPr>
              <w:pStyle w:val="18"/>
              <w:spacing w:before="171"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6"/>
                <w:sz w:val="24"/>
                <w:szCs w:val="24"/>
              </w:rPr>
              <w:t>陈振桂</w:t>
            </w:r>
          </w:p>
        </w:tc>
        <w:tc>
          <w:tcPr>
            <w:tcW w:w="556" w:type="pct"/>
            <w:vAlign w:val="top"/>
          </w:tcPr>
          <w:p>
            <w:pPr>
              <w:pStyle w:val="18"/>
              <w:spacing w:before="171"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20</w:t>
            </w:r>
            <w:r>
              <w:rPr>
                <w:rFonts w:hint="eastAsia" w:ascii="宋体" w:hAnsi="宋体" w:eastAsia="宋体" w:cs="宋体"/>
                <w:spacing w:val="4"/>
                <w:sz w:val="24"/>
                <w:szCs w:val="24"/>
                <w:lang w:val="en-US" w:eastAsia="zh-CN"/>
              </w:rPr>
              <w:t>18</w:t>
            </w:r>
            <w:r>
              <w:rPr>
                <w:rFonts w:hint="eastAsia" w:ascii="宋体" w:hAnsi="宋体" w:eastAsia="宋体" w:cs="宋体"/>
                <w:spacing w:val="4"/>
                <w:sz w:val="24"/>
                <w:szCs w:val="24"/>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jc w:val="center"/>
        </w:trPr>
        <w:tc>
          <w:tcPr>
            <w:tcW w:w="428" w:type="pct"/>
          </w:tcPr>
          <w:p>
            <w:pPr>
              <w:spacing w:before="161" w:line="195" w:lineRule="auto"/>
              <w:ind w:left="0" w:leftChars="0" w:firstLine="0" w:firstLineChars="0"/>
              <w:jc w:val="center"/>
              <w:rPr>
                <w:rFonts w:hint="default" w:ascii="宋体" w:hAnsi="宋体" w:eastAsia="宋体" w:cs="宋体"/>
                <w:spacing w:val="-8"/>
                <w:sz w:val="24"/>
                <w:szCs w:val="24"/>
                <w:lang w:val="en-US" w:eastAsia="zh-CN"/>
              </w:rPr>
            </w:pPr>
            <w:r>
              <w:rPr>
                <w:rFonts w:hint="eastAsia" w:ascii="宋体" w:hAnsi="宋体" w:eastAsia="宋体" w:cs="宋体"/>
                <w:spacing w:val="-8"/>
                <w:sz w:val="24"/>
                <w:szCs w:val="24"/>
                <w:lang w:val="en-US" w:eastAsia="zh-CN"/>
              </w:rPr>
              <w:t>32</w:t>
            </w:r>
          </w:p>
        </w:tc>
        <w:tc>
          <w:tcPr>
            <w:tcW w:w="1639" w:type="pct"/>
            <w:vAlign w:val="top"/>
          </w:tcPr>
          <w:p>
            <w:pPr>
              <w:pStyle w:val="18"/>
              <w:spacing w:before="23" w:line="21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幼儿园多媒体课件设计与制作（第2版）</w:t>
            </w:r>
          </w:p>
        </w:tc>
        <w:tc>
          <w:tcPr>
            <w:tcW w:w="702" w:type="pct"/>
            <w:vAlign w:val="top"/>
          </w:tcPr>
          <w:p>
            <w:pPr>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24"/>
                <w:sz w:val="24"/>
                <w:szCs w:val="24"/>
              </w:rPr>
              <w:t>“十</w:t>
            </w:r>
            <w:r>
              <w:rPr>
                <w:rFonts w:hint="eastAsia" w:ascii="宋体" w:hAnsi="宋体" w:eastAsia="宋体" w:cs="宋体"/>
                <w:spacing w:val="24"/>
                <w:sz w:val="24"/>
                <w:szCs w:val="24"/>
                <w:lang w:eastAsia="zh-CN"/>
              </w:rPr>
              <w:t>四</w:t>
            </w:r>
            <w:r>
              <w:rPr>
                <w:rFonts w:hint="eastAsia" w:ascii="宋体" w:hAnsi="宋体" w:eastAsia="宋体" w:cs="宋体"/>
                <w:spacing w:val="24"/>
                <w:sz w:val="24"/>
                <w:szCs w:val="24"/>
              </w:rPr>
              <w:t>五</w:t>
            </w:r>
            <w:r>
              <w:rPr>
                <w:rFonts w:hint="eastAsia" w:ascii="宋体" w:hAnsi="宋体" w:eastAsia="宋体" w:cs="宋体"/>
                <w:spacing w:val="-69"/>
                <w:sz w:val="24"/>
                <w:szCs w:val="24"/>
              </w:rPr>
              <w:t xml:space="preserve"> </w:t>
            </w:r>
            <w:r>
              <w:rPr>
                <w:rFonts w:hint="eastAsia" w:ascii="宋体" w:hAnsi="宋体" w:eastAsia="宋体" w:cs="宋体"/>
                <w:spacing w:val="24"/>
                <w:sz w:val="24"/>
                <w:szCs w:val="24"/>
              </w:rPr>
              <w:t>”</w:t>
            </w:r>
            <w:r>
              <w:rPr>
                <w:rFonts w:hint="eastAsia" w:ascii="宋体" w:hAnsi="宋体" w:eastAsia="宋体" w:cs="宋体"/>
                <w:sz w:val="24"/>
                <w:szCs w:val="24"/>
              </w:rPr>
              <w:t xml:space="preserve"> </w:t>
            </w:r>
            <w:r>
              <w:rPr>
                <w:rFonts w:hint="eastAsia" w:ascii="宋体" w:hAnsi="宋体" w:eastAsia="宋体" w:cs="宋体"/>
                <w:spacing w:val="7"/>
                <w:sz w:val="24"/>
                <w:szCs w:val="24"/>
              </w:rPr>
              <w:t>规划教材</w:t>
            </w:r>
          </w:p>
        </w:tc>
        <w:tc>
          <w:tcPr>
            <w:tcW w:w="1023" w:type="pct"/>
            <w:vAlign w:val="top"/>
          </w:tcPr>
          <w:p>
            <w:pPr>
              <w:pStyle w:val="18"/>
              <w:spacing w:before="170"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z w:val="24"/>
                <w:szCs w:val="24"/>
              </w:rPr>
              <w:t>西南财大出版社</w:t>
            </w:r>
          </w:p>
        </w:tc>
        <w:tc>
          <w:tcPr>
            <w:tcW w:w="648" w:type="pct"/>
            <w:vAlign w:val="top"/>
          </w:tcPr>
          <w:p>
            <w:pPr>
              <w:pStyle w:val="18"/>
              <w:spacing w:before="169" w:line="230"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t>袁淑玲</w:t>
            </w:r>
          </w:p>
        </w:tc>
        <w:tc>
          <w:tcPr>
            <w:tcW w:w="556" w:type="pct"/>
            <w:vAlign w:val="top"/>
          </w:tcPr>
          <w:p>
            <w:pPr>
              <w:pStyle w:val="18"/>
              <w:spacing w:before="170" w:line="228" w:lineRule="auto"/>
              <w:ind w:left="0" w:leftChars="0" w:firstLine="0" w:firstLineChars="0"/>
              <w:rPr>
                <w:rFonts w:hint="eastAsia" w:ascii="宋体" w:hAnsi="宋体" w:eastAsia="宋体" w:cs="宋体"/>
                <w:kern w:val="2"/>
                <w:sz w:val="24"/>
                <w:szCs w:val="24"/>
                <w:lang w:val="en-US" w:eastAsia="zh-CN" w:bidi="ar-SA"/>
              </w:rPr>
            </w:pPr>
            <w:r>
              <w:rPr>
                <w:rFonts w:hint="eastAsia" w:ascii="宋体" w:hAnsi="宋体" w:eastAsia="宋体" w:cs="宋体"/>
                <w:spacing w:val="4"/>
                <w:sz w:val="24"/>
                <w:szCs w:val="24"/>
              </w:rPr>
              <w:t>20</w:t>
            </w:r>
            <w:r>
              <w:rPr>
                <w:rFonts w:hint="eastAsia" w:ascii="宋体" w:hAnsi="宋体" w:eastAsia="宋体" w:cs="宋体"/>
                <w:spacing w:val="4"/>
                <w:sz w:val="24"/>
                <w:szCs w:val="24"/>
                <w:lang w:val="en-US" w:eastAsia="zh-CN"/>
              </w:rPr>
              <w:t>22</w:t>
            </w:r>
            <w:r>
              <w:rPr>
                <w:rFonts w:hint="eastAsia" w:ascii="宋体" w:hAnsi="宋体" w:eastAsia="宋体" w:cs="宋体"/>
                <w:spacing w:val="4"/>
                <w:sz w:val="24"/>
                <w:szCs w:val="24"/>
              </w:rPr>
              <w:t>年</w:t>
            </w:r>
          </w:p>
        </w:tc>
      </w:tr>
    </w:tbl>
    <w:p>
      <w:pPr>
        <w:rPr>
          <w:rFonts w:ascii="Arial" w:hAnsi="Arial" w:eastAsia="Arial" w:cs="Arial"/>
          <w:sz w:val="21"/>
          <w:szCs w:val="21"/>
        </w:rPr>
      </w:pPr>
    </w:p>
    <w:p>
      <w:pPr>
        <w:pStyle w:val="2"/>
        <w:rPr>
          <w:rFonts w:ascii="Arial" w:hAnsi="Arial" w:eastAsia="Arial" w:cs="Arial"/>
          <w:sz w:val="21"/>
          <w:szCs w:val="21"/>
        </w:rPr>
      </w:pPr>
    </w:p>
    <w:p>
      <w:pPr>
        <w:spacing w:before="78" w:line="219" w:lineRule="auto"/>
        <w:ind w:left="1651"/>
        <w:rPr>
          <w:rFonts w:ascii="宋体" w:hAnsi="宋体" w:eastAsia="宋体" w:cs="宋体"/>
          <w:sz w:val="24"/>
          <w:szCs w:val="24"/>
          <w14:textOutline w14:w="4358" w14:cap="sq" w14:cmpd="sng">
            <w14:solidFill>
              <w14:srgbClr w14:val="000000"/>
            </w14:solidFill>
            <w14:prstDash w14:val="solid"/>
            <w14:bevel/>
          </w14:textOutline>
        </w:rPr>
      </w:pPr>
    </w:p>
    <w:p>
      <w:pPr>
        <w:spacing w:before="78" w:line="219" w:lineRule="auto"/>
        <w:ind w:left="1651"/>
        <w:rPr>
          <w:rFonts w:ascii="宋体" w:hAnsi="宋体" w:eastAsia="宋体" w:cs="宋体"/>
          <w:sz w:val="24"/>
          <w:szCs w:val="24"/>
          <w14:textOutline w14:w="4358" w14:cap="sq" w14:cmpd="sng">
            <w14:solidFill>
              <w14:srgbClr w14:val="000000"/>
            </w14:solidFill>
            <w14:prstDash w14:val="solid"/>
            <w14:bevel/>
          </w14:textOutline>
        </w:rPr>
      </w:pPr>
    </w:p>
    <w:p>
      <w:pPr>
        <w:spacing w:before="78" w:line="219" w:lineRule="auto"/>
        <w:ind w:left="1651"/>
        <w:rPr>
          <w:rFonts w:ascii="宋体" w:hAnsi="宋体" w:eastAsia="宋体" w:cs="宋体"/>
          <w:sz w:val="24"/>
          <w:szCs w:val="24"/>
          <w14:textOutline w14:w="4358" w14:cap="sq" w14:cmpd="sng">
            <w14:solidFill>
              <w14:srgbClr w14:val="000000"/>
            </w14:solidFill>
            <w14:prstDash w14:val="solid"/>
            <w14:bevel/>
          </w14:textOutline>
        </w:rPr>
      </w:pPr>
    </w:p>
    <w:p>
      <w:pPr>
        <w:spacing w:before="78" w:line="219" w:lineRule="auto"/>
        <w:ind w:left="1651"/>
        <w:rPr>
          <w:rFonts w:ascii="宋体" w:hAnsi="宋体" w:eastAsia="宋体" w:cs="宋体"/>
          <w:sz w:val="24"/>
          <w:szCs w:val="24"/>
          <w14:textOutline w14:w="4358" w14:cap="sq" w14:cmpd="sng">
            <w14:solidFill>
              <w14:srgbClr w14:val="000000"/>
            </w14:solidFill>
            <w14:prstDash w14:val="solid"/>
            <w14:bevel/>
          </w14:textOutline>
        </w:rPr>
      </w:pPr>
    </w:p>
    <w:p>
      <w:pPr>
        <w:spacing w:before="78" w:line="219" w:lineRule="auto"/>
        <w:ind w:left="1651"/>
        <w:rPr>
          <w:rFonts w:ascii="宋体" w:hAnsi="宋体" w:eastAsia="宋体" w:cs="宋体"/>
          <w:sz w:val="24"/>
          <w:szCs w:val="24"/>
          <w14:textOutline w14:w="4358" w14:cap="sq" w14:cmpd="sng">
            <w14:solidFill>
              <w14:srgbClr w14:val="000000"/>
            </w14:solidFill>
            <w14:prstDash w14:val="solid"/>
            <w14:bevel/>
          </w14:textOutline>
        </w:rPr>
      </w:pPr>
    </w:p>
    <w:p>
      <w:pPr>
        <w:spacing w:before="78" w:line="219" w:lineRule="auto"/>
        <w:ind w:left="1651"/>
        <w:rPr>
          <w:rFonts w:ascii="宋体" w:hAnsi="宋体" w:eastAsia="宋体" w:cs="宋体"/>
          <w:sz w:val="24"/>
          <w:szCs w:val="24"/>
          <w14:textOutline w14:w="4358" w14:cap="sq" w14:cmpd="sng">
            <w14:solidFill>
              <w14:srgbClr w14:val="000000"/>
            </w14:solidFill>
            <w14:prstDash w14:val="solid"/>
            <w14:bevel/>
          </w14:textOutline>
        </w:rPr>
      </w:pPr>
    </w:p>
    <w:p>
      <w:pPr>
        <w:spacing w:before="78" w:line="219" w:lineRule="auto"/>
        <w:ind w:left="1651"/>
        <w:rPr>
          <w:rFonts w:ascii="宋体" w:hAnsi="宋体" w:eastAsia="宋体" w:cs="宋体"/>
          <w:sz w:val="24"/>
          <w:szCs w:val="24"/>
          <w14:textOutline w14:w="4358" w14:cap="sq" w14:cmpd="sng">
            <w14:solidFill>
              <w14:srgbClr w14:val="000000"/>
            </w14:solidFill>
            <w14:prstDash w14:val="solid"/>
            <w14:bevel/>
          </w14:textOutline>
        </w:rPr>
      </w:pPr>
    </w:p>
    <w:p>
      <w:pPr>
        <w:spacing w:before="78" w:line="219" w:lineRule="auto"/>
        <w:ind w:left="1651"/>
        <w:rPr>
          <w:rFonts w:ascii="宋体" w:hAnsi="宋体" w:eastAsia="宋体" w:cs="宋体"/>
          <w:sz w:val="24"/>
          <w:szCs w:val="24"/>
        </w:rPr>
      </w:pPr>
      <w:r>
        <w:rPr>
          <w:rFonts w:ascii="宋体" w:hAnsi="宋体" w:eastAsia="宋体" w:cs="宋体"/>
          <w:sz w:val="24"/>
          <w:szCs w:val="24"/>
          <w14:textOutline w14:w="4358" w14:cap="sq" w14:cmpd="sng">
            <w14:solidFill>
              <w14:srgbClr w14:val="000000"/>
            </w14:solidFill>
            <w14:prstDash w14:val="solid"/>
            <w14:bevel/>
          </w14:textOutline>
        </w:rPr>
        <w:t>表1</w:t>
      </w:r>
      <w:r>
        <w:rPr>
          <w:rFonts w:hint="eastAsia" w:ascii="宋体" w:hAnsi="宋体" w:eastAsia="宋体" w:cs="宋体"/>
          <w:sz w:val="24"/>
          <w:szCs w:val="24"/>
          <w:lang w:val="en-US" w:eastAsia="zh-CN"/>
          <w14:textOutline w14:w="4358" w14:cap="sq" w14:cmpd="sng">
            <w14:solidFill>
              <w14:srgbClr w14:val="000000"/>
            </w14:solidFill>
            <w14:prstDash w14:val="solid"/>
            <w14:bevel/>
          </w14:textOutline>
        </w:rPr>
        <w:t>7</w:t>
      </w:r>
      <w:r>
        <w:rPr>
          <w:rFonts w:ascii="宋体" w:hAnsi="宋体" w:eastAsia="宋体" w:cs="宋体"/>
          <w:sz w:val="24"/>
          <w:szCs w:val="24"/>
        </w:rPr>
        <w:t xml:space="preserve">  </w:t>
      </w:r>
      <w:r>
        <w:rPr>
          <w:rFonts w:ascii="宋体" w:hAnsi="宋体" w:eastAsia="宋体" w:cs="宋体"/>
          <w:sz w:val="24"/>
          <w:szCs w:val="24"/>
          <w14:textOutline w14:w="4358" w14:cap="sq" w14:cmpd="sng">
            <w14:solidFill>
              <w14:srgbClr w14:val="000000"/>
            </w14:solidFill>
            <w14:prstDash w14:val="solid"/>
            <w14:bevel/>
          </w14:textOutline>
        </w:rPr>
        <w:t>学前教育专业主要参考图书文献配备表（部分）</w:t>
      </w:r>
    </w:p>
    <w:p>
      <w:pPr>
        <w:pStyle w:val="2"/>
        <w:ind w:left="0" w:leftChars="0" w:firstLine="0" w:firstLineChars="0"/>
        <w:rPr>
          <w:rFonts w:hint="eastAsia" w:eastAsia="宋体"/>
          <w:lang w:eastAsia="zh-CN"/>
        </w:rPr>
      </w:pPr>
    </w:p>
    <w:tbl>
      <w:tblPr>
        <w:tblStyle w:val="19"/>
        <w:tblW w:w="906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76"/>
        <w:gridCol w:w="3771"/>
        <w:gridCol w:w="2432"/>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676" w:type="dxa"/>
            <w:vMerge w:val="restart"/>
            <w:tcBorders>
              <w:bottom w:val="nil"/>
            </w:tcBorders>
            <w:shd w:val="clear" w:color="auto" w:fill="DCE6F2"/>
            <w:vAlign w:val="top"/>
          </w:tcPr>
          <w:p>
            <w:pPr>
              <w:pStyle w:val="18"/>
              <w:spacing w:before="288" w:line="23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5"/>
                <w:sz w:val="24"/>
                <w:szCs w:val="24"/>
              </w:rPr>
              <w:t>序号</w:t>
            </w:r>
          </w:p>
        </w:tc>
        <w:tc>
          <w:tcPr>
            <w:tcW w:w="3771" w:type="dxa"/>
            <w:vMerge w:val="restart"/>
            <w:tcBorders>
              <w:bottom w:val="nil"/>
            </w:tcBorders>
            <w:shd w:val="clear" w:color="auto" w:fill="DCE6F2"/>
            <w:vAlign w:val="top"/>
          </w:tcPr>
          <w:p>
            <w:pPr>
              <w:pStyle w:val="18"/>
              <w:spacing w:before="288"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4"/>
                <w:sz w:val="24"/>
                <w:szCs w:val="24"/>
              </w:rPr>
              <w:t>图书文献名称</w:t>
            </w:r>
          </w:p>
        </w:tc>
        <w:tc>
          <w:tcPr>
            <w:tcW w:w="4616" w:type="dxa"/>
            <w:gridSpan w:val="2"/>
            <w:shd w:val="clear" w:color="auto" w:fill="DCE6F2"/>
            <w:vAlign w:val="top"/>
          </w:tcPr>
          <w:p>
            <w:pPr>
              <w:pStyle w:val="18"/>
              <w:spacing w:before="91" w:line="23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具体要求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676" w:type="dxa"/>
            <w:vMerge w:val="continue"/>
            <w:tcBorders>
              <w:top w:val="nil"/>
            </w:tcBorders>
            <w:vAlign w:val="top"/>
          </w:tcPr>
          <w:p>
            <w:pPr>
              <w:rPr>
                <w:rFonts w:hint="eastAsia" w:ascii="宋体" w:hAnsi="宋体" w:eastAsia="宋体" w:cs="宋体"/>
                <w:sz w:val="24"/>
                <w:szCs w:val="24"/>
              </w:rPr>
            </w:pPr>
          </w:p>
        </w:tc>
        <w:tc>
          <w:tcPr>
            <w:tcW w:w="3771" w:type="dxa"/>
            <w:vMerge w:val="continue"/>
            <w:tcBorders>
              <w:top w:val="nil"/>
            </w:tcBorders>
            <w:vAlign w:val="top"/>
          </w:tcPr>
          <w:p>
            <w:pPr>
              <w:rPr>
                <w:rFonts w:hint="eastAsia" w:ascii="宋体" w:hAnsi="宋体" w:eastAsia="宋体" w:cs="宋体"/>
                <w:sz w:val="24"/>
                <w:szCs w:val="24"/>
              </w:rPr>
            </w:pPr>
          </w:p>
        </w:tc>
        <w:tc>
          <w:tcPr>
            <w:tcW w:w="2432" w:type="dxa"/>
            <w:shd w:val="clear" w:color="auto" w:fill="DCE6F2"/>
            <w:vAlign w:val="top"/>
          </w:tcPr>
          <w:p>
            <w:pPr>
              <w:pStyle w:val="18"/>
              <w:spacing w:before="90" w:line="229"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4"/>
                <w:sz w:val="24"/>
                <w:szCs w:val="24"/>
              </w:rPr>
              <w:t>作者</w:t>
            </w:r>
          </w:p>
        </w:tc>
        <w:tc>
          <w:tcPr>
            <w:tcW w:w="2184" w:type="dxa"/>
            <w:shd w:val="clear" w:color="auto" w:fill="DCE6F2"/>
            <w:vAlign w:val="top"/>
          </w:tcPr>
          <w:p>
            <w:pPr>
              <w:pStyle w:val="18"/>
              <w:spacing w:before="90"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676" w:type="dxa"/>
            <w:vAlign w:val="top"/>
          </w:tcPr>
          <w:p>
            <w:pPr>
              <w:spacing w:before="259"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3771" w:type="dxa"/>
            <w:vAlign w:val="top"/>
          </w:tcPr>
          <w:p>
            <w:pPr>
              <w:pStyle w:val="18"/>
              <w:spacing w:before="88"/>
              <w:ind w:left="0" w:leftChars="0" w:right="115" w:firstLine="0" w:firstLineChars="0"/>
              <w:rPr>
                <w:rFonts w:hint="eastAsia" w:ascii="宋体" w:hAnsi="宋体" w:eastAsia="宋体" w:cs="宋体"/>
                <w:sz w:val="24"/>
                <w:szCs w:val="24"/>
              </w:rPr>
            </w:pPr>
            <w:r>
              <w:rPr>
                <w:rFonts w:hint="eastAsia" w:ascii="宋体" w:hAnsi="宋体" w:eastAsia="宋体" w:cs="宋体"/>
                <w:spacing w:val="9"/>
                <w:sz w:val="24"/>
                <w:szCs w:val="24"/>
              </w:rPr>
              <w:t>透视幼儿心理世界：给幼儿教师</w:t>
            </w:r>
            <w:r>
              <w:rPr>
                <w:rFonts w:hint="eastAsia" w:ascii="宋体" w:hAnsi="宋体" w:eastAsia="宋体" w:cs="宋体"/>
                <w:sz w:val="24"/>
                <w:szCs w:val="24"/>
              </w:rPr>
              <w:t xml:space="preserve"> </w:t>
            </w:r>
            <w:r>
              <w:rPr>
                <w:rFonts w:hint="eastAsia" w:ascii="宋体" w:hAnsi="宋体" w:eastAsia="宋体" w:cs="宋体"/>
                <w:spacing w:val="7"/>
                <w:sz w:val="24"/>
                <w:szCs w:val="24"/>
              </w:rPr>
              <w:t>和家长的心理学建议</w:t>
            </w:r>
          </w:p>
        </w:tc>
        <w:tc>
          <w:tcPr>
            <w:tcW w:w="2432" w:type="dxa"/>
            <w:vAlign w:val="top"/>
          </w:tcPr>
          <w:p>
            <w:pPr>
              <w:pStyle w:val="18"/>
              <w:spacing w:before="223"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5"/>
                <w:sz w:val="24"/>
                <w:szCs w:val="24"/>
              </w:rPr>
              <w:t>冯夏婷</w:t>
            </w:r>
          </w:p>
        </w:tc>
        <w:tc>
          <w:tcPr>
            <w:tcW w:w="2184" w:type="dxa"/>
            <w:vAlign w:val="top"/>
          </w:tcPr>
          <w:p>
            <w:pPr>
              <w:pStyle w:val="18"/>
              <w:spacing w:before="223"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中国轻工业出版社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676" w:type="dxa"/>
            <w:vAlign w:val="top"/>
          </w:tcPr>
          <w:p>
            <w:pPr>
              <w:spacing w:before="124"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2</w:t>
            </w:r>
          </w:p>
        </w:tc>
        <w:tc>
          <w:tcPr>
            <w:tcW w:w="3771" w:type="dxa"/>
            <w:vAlign w:val="top"/>
          </w:tcPr>
          <w:p>
            <w:pPr>
              <w:pStyle w:val="18"/>
              <w:spacing w:before="88"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7"/>
                <w:sz w:val="24"/>
                <w:szCs w:val="24"/>
              </w:rPr>
              <w:t>图解儿童感觉统合训练</w:t>
            </w:r>
          </w:p>
        </w:tc>
        <w:tc>
          <w:tcPr>
            <w:tcW w:w="2432" w:type="dxa"/>
            <w:vAlign w:val="top"/>
          </w:tcPr>
          <w:p>
            <w:pPr>
              <w:pStyle w:val="18"/>
              <w:spacing w:before="88" w:line="229"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李俊平</w:t>
            </w:r>
          </w:p>
        </w:tc>
        <w:tc>
          <w:tcPr>
            <w:tcW w:w="2184" w:type="dxa"/>
            <w:vAlign w:val="top"/>
          </w:tcPr>
          <w:p>
            <w:pPr>
              <w:pStyle w:val="18"/>
              <w:spacing w:before="88"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朝华出版社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3"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3</w:t>
            </w:r>
          </w:p>
        </w:tc>
        <w:tc>
          <w:tcPr>
            <w:tcW w:w="3771" w:type="dxa"/>
            <w:vAlign w:val="top"/>
          </w:tcPr>
          <w:p>
            <w:pPr>
              <w:pStyle w:val="18"/>
              <w:spacing w:before="87"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8"/>
                <w:sz w:val="24"/>
                <w:szCs w:val="24"/>
              </w:rPr>
              <w:t>如何让孩子吃得安全又营养</w:t>
            </w:r>
          </w:p>
        </w:tc>
        <w:tc>
          <w:tcPr>
            <w:tcW w:w="2432" w:type="dxa"/>
            <w:vAlign w:val="top"/>
          </w:tcPr>
          <w:p>
            <w:pPr>
              <w:pStyle w:val="18"/>
              <w:spacing w:before="87" w:line="23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孙晶丹</w:t>
            </w:r>
          </w:p>
        </w:tc>
        <w:tc>
          <w:tcPr>
            <w:tcW w:w="2184" w:type="dxa"/>
            <w:vAlign w:val="top"/>
          </w:tcPr>
          <w:p>
            <w:pPr>
              <w:pStyle w:val="18"/>
              <w:spacing w:before="87"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哈尔滨出版社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3"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4</w:t>
            </w:r>
          </w:p>
        </w:tc>
        <w:tc>
          <w:tcPr>
            <w:tcW w:w="3771" w:type="dxa"/>
            <w:vAlign w:val="top"/>
          </w:tcPr>
          <w:p>
            <w:pPr>
              <w:pStyle w:val="18"/>
              <w:spacing w:before="87"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7"/>
                <w:sz w:val="24"/>
                <w:szCs w:val="24"/>
              </w:rPr>
              <w:t>幼儿园教师技能大全</w:t>
            </w:r>
          </w:p>
        </w:tc>
        <w:tc>
          <w:tcPr>
            <w:tcW w:w="2432" w:type="dxa"/>
            <w:vAlign w:val="top"/>
          </w:tcPr>
          <w:p>
            <w:pPr>
              <w:pStyle w:val="18"/>
              <w:spacing w:before="87"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霍力岩</w:t>
            </w:r>
          </w:p>
        </w:tc>
        <w:tc>
          <w:tcPr>
            <w:tcW w:w="2184" w:type="dxa"/>
            <w:vAlign w:val="top"/>
          </w:tcPr>
          <w:p>
            <w:pPr>
              <w:pStyle w:val="18"/>
              <w:spacing w:before="86"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机械工业出版社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676" w:type="dxa"/>
            <w:vAlign w:val="top"/>
          </w:tcPr>
          <w:p>
            <w:pPr>
              <w:spacing w:line="325" w:lineRule="auto"/>
              <w:jc w:val="center"/>
              <w:rPr>
                <w:rFonts w:hint="eastAsia" w:ascii="宋体" w:hAnsi="宋体" w:eastAsia="宋体" w:cs="宋体"/>
                <w:sz w:val="24"/>
                <w:szCs w:val="24"/>
              </w:rPr>
            </w:pPr>
          </w:p>
          <w:p>
            <w:pPr>
              <w:spacing w:before="58" w:line="192"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5</w:t>
            </w:r>
          </w:p>
        </w:tc>
        <w:tc>
          <w:tcPr>
            <w:tcW w:w="3771" w:type="dxa"/>
            <w:vAlign w:val="top"/>
          </w:tcPr>
          <w:p>
            <w:pPr>
              <w:pStyle w:val="18"/>
              <w:spacing w:before="224"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8"/>
                <w:sz w:val="24"/>
                <w:szCs w:val="24"/>
              </w:rPr>
              <w:t>遇见孩子，遇见更好的自己</w:t>
            </w:r>
          </w:p>
        </w:tc>
        <w:tc>
          <w:tcPr>
            <w:tcW w:w="2432" w:type="dxa"/>
            <w:vAlign w:val="top"/>
          </w:tcPr>
          <w:p>
            <w:pPr>
              <w:pStyle w:val="18"/>
              <w:spacing w:before="58" w:line="276" w:lineRule="exact"/>
              <w:ind w:left="0" w:leftChars="0" w:firstLine="0" w:firstLineChars="0"/>
              <w:jc w:val="center"/>
              <w:rPr>
                <w:rFonts w:hint="eastAsia" w:ascii="宋体" w:hAnsi="宋体" w:eastAsia="宋体" w:cs="宋体"/>
                <w:sz w:val="24"/>
                <w:szCs w:val="24"/>
              </w:rPr>
            </w:pPr>
            <w:r>
              <w:rPr>
                <w:rFonts w:hint="eastAsia" w:ascii="宋体" w:hAnsi="宋体" w:eastAsia="宋体" w:cs="宋体"/>
                <w:spacing w:val="-2"/>
                <w:position w:val="2"/>
                <w:sz w:val="24"/>
                <w:szCs w:val="24"/>
              </w:rPr>
              <w:t>[美]</w:t>
            </w:r>
            <w:r>
              <w:rPr>
                <w:rFonts w:hint="eastAsia" w:ascii="宋体" w:hAnsi="宋体" w:eastAsia="宋体" w:cs="宋体"/>
                <w:spacing w:val="20"/>
                <w:w w:val="101"/>
                <w:position w:val="2"/>
                <w:sz w:val="24"/>
                <w:szCs w:val="24"/>
              </w:rPr>
              <w:t xml:space="preserve"> </w:t>
            </w:r>
            <w:r>
              <w:rPr>
                <w:rFonts w:hint="eastAsia" w:ascii="宋体" w:hAnsi="宋体" w:eastAsia="宋体" w:cs="宋体"/>
                <w:spacing w:val="-2"/>
                <w:position w:val="2"/>
                <w:sz w:val="24"/>
                <w:szCs w:val="24"/>
              </w:rPr>
              <w:t>赛西</w:t>
            </w:r>
            <w:r>
              <w:rPr>
                <w:rFonts w:hint="eastAsia" w:ascii="宋体" w:hAnsi="宋体" w:eastAsia="宋体" w:cs="宋体"/>
                <w:spacing w:val="-74"/>
                <w:position w:val="2"/>
                <w:sz w:val="24"/>
                <w:szCs w:val="24"/>
              </w:rPr>
              <w:t xml:space="preserve"> </w:t>
            </w:r>
            <w:r>
              <w:rPr>
                <w:rFonts w:hint="eastAsia" w:ascii="宋体" w:hAnsi="宋体" w:eastAsia="宋体" w:cs="宋体"/>
                <w:spacing w:val="-2"/>
                <w:position w:val="2"/>
                <w:sz w:val="24"/>
                <w:szCs w:val="24"/>
              </w:rPr>
              <w:t>·</w:t>
            </w:r>
            <w:r>
              <w:rPr>
                <w:rFonts w:hint="eastAsia" w:ascii="宋体" w:hAnsi="宋体" w:eastAsia="宋体" w:cs="宋体"/>
                <w:spacing w:val="-36"/>
                <w:position w:val="2"/>
                <w:sz w:val="24"/>
                <w:szCs w:val="24"/>
              </w:rPr>
              <w:t xml:space="preserve"> </w:t>
            </w:r>
            <w:r>
              <w:rPr>
                <w:rFonts w:hint="eastAsia" w:ascii="宋体" w:hAnsi="宋体" w:eastAsia="宋体" w:cs="宋体"/>
                <w:spacing w:val="-2"/>
                <w:position w:val="2"/>
                <w:sz w:val="24"/>
                <w:szCs w:val="24"/>
              </w:rPr>
              <w:t>高夫，</w:t>
            </w:r>
          </w:p>
          <w:p>
            <w:pPr>
              <w:pStyle w:val="18"/>
              <w:spacing w:line="269" w:lineRule="exact"/>
              <w:ind w:left="0" w:leftChars="0" w:firstLine="0" w:firstLineChars="0"/>
              <w:jc w:val="center"/>
              <w:rPr>
                <w:rFonts w:hint="eastAsia" w:ascii="宋体" w:hAnsi="宋体" w:eastAsia="宋体" w:cs="宋体"/>
                <w:sz w:val="24"/>
                <w:szCs w:val="24"/>
              </w:rPr>
            </w:pPr>
            <w:r>
              <w:rPr>
                <w:rFonts w:hint="eastAsia" w:ascii="宋体" w:hAnsi="宋体" w:eastAsia="宋体" w:cs="宋体"/>
                <w:spacing w:val="4"/>
                <w:position w:val="2"/>
                <w:sz w:val="24"/>
                <w:szCs w:val="24"/>
              </w:rPr>
              <w:t>[瑞士]</w:t>
            </w:r>
            <w:r>
              <w:rPr>
                <w:rFonts w:hint="eastAsia" w:ascii="宋体" w:hAnsi="宋体" w:eastAsia="宋体" w:cs="宋体"/>
                <w:spacing w:val="16"/>
                <w:position w:val="2"/>
                <w:sz w:val="24"/>
                <w:szCs w:val="24"/>
              </w:rPr>
              <w:t xml:space="preserve"> </w:t>
            </w:r>
            <w:r>
              <w:rPr>
                <w:rFonts w:hint="eastAsia" w:ascii="宋体" w:hAnsi="宋体" w:eastAsia="宋体" w:cs="宋体"/>
                <w:spacing w:val="4"/>
                <w:position w:val="2"/>
                <w:sz w:val="24"/>
                <w:szCs w:val="24"/>
              </w:rPr>
              <w:t>葛安妮等</w:t>
            </w:r>
          </w:p>
        </w:tc>
        <w:tc>
          <w:tcPr>
            <w:tcW w:w="2184" w:type="dxa"/>
            <w:vAlign w:val="top"/>
          </w:tcPr>
          <w:p>
            <w:pPr>
              <w:pStyle w:val="18"/>
              <w:spacing w:before="224"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新世纪出版社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3"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6</w:t>
            </w:r>
          </w:p>
        </w:tc>
        <w:tc>
          <w:tcPr>
            <w:tcW w:w="3771" w:type="dxa"/>
            <w:vAlign w:val="top"/>
          </w:tcPr>
          <w:p>
            <w:pPr>
              <w:pStyle w:val="18"/>
              <w:spacing w:before="88"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7"/>
                <w:sz w:val="24"/>
                <w:szCs w:val="24"/>
              </w:rPr>
              <w:t>儿童的一百种语言</w:t>
            </w:r>
          </w:p>
        </w:tc>
        <w:tc>
          <w:tcPr>
            <w:tcW w:w="2432" w:type="dxa"/>
            <w:vAlign w:val="top"/>
          </w:tcPr>
          <w:p>
            <w:pPr>
              <w:pStyle w:val="18"/>
              <w:spacing w:before="57" w:line="274" w:lineRule="exact"/>
              <w:ind w:left="0" w:leftChars="0" w:firstLine="0" w:firstLineChars="0"/>
              <w:jc w:val="center"/>
              <w:rPr>
                <w:rFonts w:hint="eastAsia" w:ascii="宋体" w:hAnsi="宋体" w:eastAsia="宋体" w:cs="宋体"/>
                <w:sz w:val="24"/>
                <w:szCs w:val="24"/>
              </w:rPr>
            </w:pPr>
            <w:r>
              <w:rPr>
                <w:rFonts w:hint="eastAsia" w:ascii="宋体" w:hAnsi="宋体" w:eastAsia="宋体" w:cs="宋体"/>
                <w:spacing w:val="2"/>
                <w:position w:val="2"/>
                <w:sz w:val="24"/>
                <w:szCs w:val="24"/>
              </w:rPr>
              <w:t>[美]卡洛琳</w:t>
            </w:r>
            <w:r>
              <w:rPr>
                <w:rFonts w:hint="eastAsia" w:ascii="宋体" w:hAnsi="宋体" w:eastAsia="宋体" w:cs="宋体"/>
                <w:spacing w:val="-66"/>
                <w:position w:val="2"/>
                <w:sz w:val="24"/>
                <w:szCs w:val="24"/>
              </w:rPr>
              <w:t xml:space="preserve"> </w:t>
            </w:r>
            <w:r>
              <w:rPr>
                <w:rFonts w:hint="eastAsia" w:ascii="宋体" w:hAnsi="宋体" w:eastAsia="宋体" w:cs="宋体"/>
                <w:spacing w:val="2"/>
                <w:position w:val="2"/>
                <w:sz w:val="24"/>
                <w:szCs w:val="24"/>
              </w:rPr>
              <w:t>·</w:t>
            </w:r>
            <w:r>
              <w:rPr>
                <w:rFonts w:hint="eastAsia" w:ascii="宋体" w:hAnsi="宋体" w:eastAsia="宋体" w:cs="宋体"/>
                <w:spacing w:val="-38"/>
                <w:position w:val="2"/>
                <w:sz w:val="24"/>
                <w:szCs w:val="24"/>
              </w:rPr>
              <w:t xml:space="preserve"> </w:t>
            </w:r>
            <w:r>
              <w:rPr>
                <w:rFonts w:hint="eastAsia" w:ascii="宋体" w:hAnsi="宋体" w:eastAsia="宋体" w:cs="宋体"/>
                <w:spacing w:val="2"/>
                <w:position w:val="2"/>
                <w:sz w:val="24"/>
                <w:szCs w:val="24"/>
              </w:rPr>
              <w:t>爱德华兹</w:t>
            </w:r>
          </w:p>
        </w:tc>
        <w:tc>
          <w:tcPr>
            <w:tcW w:w="2184" w:type="dxa"/>
            <w:vAlign w:val="top"/>
          </w:tcPr>
          <w:p>
            <w:pPr>
              <w:pStyle w:val="18"/>
              <w:spacing w:before="88"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南京师范大学出版社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676" w:type="dxa"/>
            <w:vAlign w:val="top"/>
          </w:tcPr>
          <w:p>
            <w:pPr>
              <w:spacing w:before="129" w:line="192"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7</w:t>
            </w:r>
          </w:p>
        </w:tc>
        <w:tc>
          <w:tcPr>
            <w:tcW w:w="3771" w:type="dxa"/>
            <w:vAlign w:val="top"/>
          </w:tcPr>
          <w:p>
            <w:pPr>
              <w:pStyle w:val="18"/>
              <w:spacing w:before="89"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3"/>
                <w:sz w:val="24"/>
                <w:szCs w:val="24"/>
              </w:rPr>
              <w:t>依恋</w:t>
            </w:r>
          </w:p>
        </w:tc>
        <w:tc>
          <w:tcPr>
            <w:tcW w:w="2432" w:type="dxa"/>
            <w:vAlign w:val="top"/>
          </w:tcPr>
          <w:p>
            <w:pPr>
              <w:pStyle w:val="18"/>
              <w:spacing w:before="59" w:line="274" w:lineRule="exact"/>
              <w:ind w:left="0" w:leftChars="0" w:firstLine="0" w:firstLineChars="0"/>
              <w:jc w:val="center"/>
              <w:rPr>
                <w:rFonts w:hint="eastAsia" w:ascii="宋体" w:hAnsi="宋体" w:eastAsia="宋体" w:cs="宋体"/>
                <w:sz w:val="24"/>
                <w:szCs w:val="24"/>
              </w:rPr>
            </w:pPr>
            <w:r>
              <w:rPr>
                <w:rFonts w:hint="eastAsia" w:ascii="宋体" w:hAnsi="宋体" w:eastAsia="宋体" w:cs="宋体"/>
                <w:spacing w:val="2"/>
                <w:position w:val="2"/>
                <w:sz w:val="24"/>
                <w:szCs w:val="24"/>
              </w:rPr>
              <w:t>[英]约翰</w:t>
            </w:r>
            <w:r>
              <w:rPr>
                <w:rFonts w:hint="eastAsia" w:ascii="宋体" w:hAnsi="宋体" w:eastAsia="宋体" w:cs="宋体"/>
                <w:spacing w:val="-67"/>
                <w:position w:val="2"/>
                <w:sz w:val="24"/>
                <w:szCs w:val="24"/>
              </w:rPr>
              <w:t xml:space="preserve"> </w:t>
            </w:r>
            <w:r>
              <w:rPr>
                <w:rFonts w:hint="eastAsia" w:ascii="宋体" w:hAnsi="宋体" w:eastAsia="宋体" w:cs="宋体"/>
                <w:spacing w:val="2"/>
                <w:position w:val="2"/>
                <w:sz w:val="24"/>
                <w:szCs w:val="24"/>
              </w:rPr>
              <w:t>·鲍尔比</w:t>
            </w:r>
          </w:p>
        </w:tc>
        <w:tc>
          <w:tcPr>
            <w:tcW w:w="2184" w:type="dxa"/>
            <w:vAlign w:val="top"/>
          </w:tcPr>
          <w:p>
            <w:pPr>
              <w:pStyle w:val="18"/>
              <w:spacing w:before="89"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世界图书出版公司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5"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8</w:t>
            </w:r>
          </w:p>
        </w:tc>
        <w:tc>
          <w:tcPr>
            <w:tcW w:w="3771" w:type="dxa"/>
            <w:vAlign w:val="top"/>
          </w:tcPr>
          <w:p>
            <w:pPr>
              <w:pStyle w:val="18"/>
              <w:spacing w:before="89"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9"/>
                <w:sz w:val="24"/>
                <w:szCs w:val="24"/>
              </w:rPr>
              <w:t>童年的秘密</w:t>
            </w:r>
          </w:p>
        </w:tc>
        <w:tc>
          <w:tcPr>
            <w:tcW w:w="2432" w:type="dxa"/>
            <w:vAlign w:val="top"/>
          </w:tcPr>
          <w:p>
            <w:pPr>
              <w:pStyle w:val="18"/>
              <w:spacing w:before="89"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7"/>
                <w:sz w:val="24"/>
                <w:szCs w:val="24"/>
              </w:rPr>
              <w:t>蒙台梭利著</w:t>
            </w:r>
            <w:r>
              <w:rPr>
                <w:rFonts w:hint="eastAsia" w:ascii="宋体" w:hAnsi="宋体" w:eastAsia="宋体" w:cs="宋体"/>
                <w:spacing w:val="-40"/>
                <w:sz w:val="24"/>
                <w:szCs w:val="24"/>
              </w:rPr>
              <w:t xml:space="preserve"> </w:t>
            </w:r>
            <w:r>
              <w:rPr>
                <w:rFonts w:hint="eastAsia" w:ascii="宋体" w:hAnsi="宋体" w:eastAsia="宋体" w:cs="宋体"/>
                <w:spacing w:val="7"/>
                <w:sz w:val="24"/>
                <w:szCs w:val="24"/>
              </w:rPr>
              <w:t>刘莹译</w:t>
            </w:r>
          </w:p>
        </w:tc>
        <w:tc>
          <w:tcPr>
            <w:tcW w:w="2184" w:type="dxa"/>
            <w:vAlign w:val="top"/>
          </w:tcPr>
          <w:p>
            <w:pPr>
              <w:pStyle w:val="18"/>
              <w:spacing w:before="89"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浙江工商大学出版社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676" w:type="dxa"/>
            <w:vAlign w:val="top"/>
          </w:tcPr>
          <w:p>
            <w:pPr>
              <w:spacing w:before="261"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z w:val="24"/>
                <w:szCs w:val="24"/>
              </w:rPr>
              <w:t>9</w:t>
            </w:r>
          </w:p>
        </w:tc>
        <w:tc>
          <w:tcPr>
            <w:tcW w:w="3771" w:type="dxa"/>
            <w:vAlign w:val="top"/>
          </w:tcPr>
          <w:p>
            <w:pPr>
              <w:pStyle w:val="18"/>
              <w:spacing w:before="223" w:line="229" w:lineRule="auto"/>
              <w:ind w:left="0" w:leftChars="0" w:firstLine="0" w:firstLineChars="0"/>
              <w:rPr>
                <w:rFonts w:hint="eastAsia" w:ascii="宋体" w:hAnsi="宋体" w:eastAsia="宋体" w:cs="宋体"/>
                <w:sz w:val="24"/>
                <w:szCs w:val="24"/>
              </w:rPr>
            </w:pPr>
            <w:r>
              <w:rPr>
                <w:rFonts w:hint="eastAsia" w:ascii="宋体" w:hAnsi="宋体" w:eastAsia="宋体" w:cs="宋体"/>
                <w:spacing w:val="7"/>
                <w:sz w:val="24"/>
                <w:szCs w:val="24"/>
              </w:rPr>
              <w:t>孩子是天我是云</w:t>
            </w:r>
          </w:p>
        </w:tc>
        <w:tc>
          <w:tcPr>
            <w:tcW w:w="2432" w:type="dxa"/>
            <w:vAlign w:val="top"/>
          </w:tcPr>
          <w:p>
            <w:pPr>
              <w:pStyle w:val="18"/>
              <w:spacing w:before="223" w:line="231"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应彩云</w:t>
            </w:r>
          </w:p>
        </w:tc>
        <w:tc>
          <w:tcPr>
            <w:tcW w:w="2184" w:type="dxa"/>
            <w:vAlign w:val="top"/>
          </w:tcPr>
          <w:p>
            <w:pPr>
              <w:pStyle w:val="18"/>
              <w:spacing w:before="90" w:line="239" w:lineRule="auto"/>
              <w:ind w:left="0" w:leftChars="0" w:right="233"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上海社会科学院出版</w:t>
            </w:r>
            <w:r>
              <w:rPr>
                <w:rFonts w:hint="eastAsia" w:ascii="宋体" w:hAnsi="宋体" w:eastAsia="宋体" w:cs="宋体"/>
                <w:sz w:val="24"/>
                <w:szCs w:val="24"/>
              </w:rPr>
              <w:t>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4"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10</w:t>
            </w:r>
          </w:p>
        </w:tc>
        <w:tc>
          <w:tcPr>
            <w:tcW w:w="3771" w:type="dxa"/>
            <w:vAlign w:val="top"/>
          </w:tcPr>
          <w:p>
            <w:pPr>
              <w:pStyle w:val="18"/>
              <w:spacing w:before="88"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7"/>
                <w:sz w:val="24"/>
                <w:szCs w:val="24"/>
              </w:rPr>
              <w:t>学前课程与幸福童年</w:t>
            </w:r>
          </w:p>
        </w:tc>
        <w:tc>
          <w:tcPr>
            <w:tcW w:w="2432" w:type="dxa"/>
            <w:vAlign w:val="top"/>
          </w:tcPr>
          <w:p>
            <w:pPr>
              <w:pStyle w:val="18"/>
              <w:spacing w:before="88" w:line="229"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虞永平</w:t>
            </w:r>
          </w:p>
        </w:tc>
        <w:tc>
          <w:tcPr>
            <w:tcW w:w="2184" w:type="dxa"/>
            <w:vAlign w:val="top"/>
          </w:tcPr>
          <w:p>
            <w:pPr>
              <w:pStyle w:val="18"/>
              <w:spacing w:before="88"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教育科学出版社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6"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11</w:t>
            </w:r>
          </w:p>
        </w:tc>
        <w:tc>
          <w:tcPr>
            <w:tcW w:w="3771" w:type="dxa"/>
            <w:vAlign w:val="top"/>
          </w:tcPr>
          <w:p>
            <w:pPr>
              <w:pStyle w:val="18"/>
              <w:spacing w:before="91"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8"/>
                <w:sz w:val="24"/>
                <w:szCs w:val="24"/>
              </w:rPr>
              <w:t>早期学习标准和教师专业发展</w:t>
            </w:r>
          </w:p>
        </w:tc>
        <w:tc>
          <w:tcPr>
            <w:tcW w:w="2432" w:type="dxa"/>
            <w:vAlign w:val="top"/>
          </w:tcPr>
          <w:p>
            <w:pPr>
              <w:pStyle w:val="18"/>
              <w:spacing w:before="90" w:line="229"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4"/>
                <w:sz w:val="24"/>
                <w:szCs w:val="24"/>
              </w:rPr>
              <w:t>严冷</w:t>
            </w:r>
          </w:p>
        </w:tc>
        <w:tc>
          <w:tcPr>
            <w:tcW w:w="2184" w:type="dxa"/>
            <w:vAlign w:val="top"/>
          </w:tcPr>
          <w:p>
            <w:pPr>
              <w:pStyle w:val="18"/>
              <w:spacing w:before="91"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北京师范大学出版社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676" w:type="dxa"/>
            <w:vAlign w:val="top"/>
          </w:tcPr>
          <w:p>
            <w:pPr>
              <w:spacing w:before="126"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12</w:t>
            </w:r>
          </w:p>
        </w:tc>
        <w:tc>
          <w:tcPr>
            <w:tcW w:w="3771" w:type="dxa"/>
            <w:vAlign w:val="top"/>
          </w:tcPr>
          <w:p>
            <w:pPr>
              <w:pStyle w:val="18"/>
              <w:spacing w:before="91"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8"/>
                <w:sz w:val="24"/>
                <w:szCs w:val="24"/>
              </w:rPr>
              <w:t>唤醒孩子心中沉睡的巨人</w:t>
            </w:r>
          </w:p>
        </w:tc>
        <w:tc>
          <w:tcPr>
            <w:tcW w:w="2432" w:type="dxa"/>
            <w:vAlign w:val="top"/>
          </w:tcPr>
          <w:p>
            <w:pPr>
              <w:pStyle w:val="18"/>
              <w:spacing w:before="91" w:line="229"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孙云晓</w:t>
            </w:r>
          </w:p>
        </w:tc>
        <w:tc>
          <w:tcPr>
            <w:tcW w:w="2184" w:type="dxa"/>
            <w:vAlign w:val="top"/>
          </w:tcPr>
          <w:p>
            <w:pPr>
              <w:pStyle w:val="18"/>
              <w:spacing w:before="91"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江苏教育出版社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5"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13</w:t>
            </w:r>
          </w:p>
        </w:tc>
        <w:tc>
          <w:tcPr>
            <w:tcW w:w="3771" w:type="dxa"/>
            <w:vAlign w:val="top"/>
          </w:tcPr>
          <w:p>
            <w:pPr>
              <w:pStyle w:val="18"/>
              <w:spacing w:before="90"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8"/>
                <w:sz w:val="24"/>
                <w:szCs w:val="24"/>
              </w:rPr>
              <w:t>沃利的故事：幼儿园里的对话</w:t>
            </w:r>
          </w:p>
        </w:tc>
        <w:tc>
          <w:tcPr>
            <w:tcW w:w="2432" w:type="dxa"/>
            <w:vAlign w:val="top"/>
          </w:tcPr>
          <w:p>
            <w:pPr>
              <w:pStyle w:val="18"/>
              <w:spacing w:before="59" w:line="274" w:lineRule="exact"/>
              <w:ind w:left="0" w:leftChars="0" w:firstLine="0" w:firstLineChars="0"/>
              <w:jc w:val="center"/>
              <w:rPr>
                <w:rFonts w:hint="eastAsia" w:ascii="宋体" w:hAnsi="宋体" w:eastAsia="宋体" w:cs="宋体"/>
                <w:sz w:val="24"/>
                <w:szCs w:val="24"/>
              </w:rPr>
            </w:pPr>
            <w:r>
              <w:rPr>
                <w:rFonts w:hint="eastAsia" w:ascii="宋体" w:hAnsi="宋体" w:eastAsia="宋体" w:cs="宋体"/>
                <w:position w:val="2"/>
                <w:sz w:val="24"/>
                <w:szCs w:val="24"/>
              </w:rPr>
              <w:t>[美]薇薇安</w:t>
            </w:r>
            <w:r>
              <w:rPr>
                <w:rFonts w:hint="eastAsia" w:ascii="宋体" w:hAnsi="宋体" w:eastAsia="宋体" w:cs="宋体"/>
                <w:spacing w:val="-66"/>
                <w:position w:val="2"/>
                <w:sz w:val="24"/>
                <w:szCs w:val="24"/>
              </w:rPr>
              <w:t xml:space="preserve"> </w:t>
            </w:r>
            <w:r>
              <w:rPr>
                <w:rFonts w:hint="eastAsia" w:ascii="宋体" w:hAnsi="宋体" w:eastAsia="宋体" w:cs="宋体"/>
                <w:position w:val="2"/>
                <w:sz w:val="24"/>
                <w:szCs w:val="24"/>
              </w:rPr>
              <w:t>·</w:t>
            </w:r>
            <w:r>
              <w:rPr>
                <w:rFonts w:hint="eastAsia" w:ascii="宋体" w:hAnsi="宋体" w:eastAsia="宋体" w:cs="宋体"/>
                <w:spacing w:val="-39"/>
                <w:position w:val="2"/>
                <w:sz w:val="24"/>
                <w:szCs w:val="24"/>
              </w:rPr>
              <w:t xml:space="preserve"> </w:t>
            </w:r>
            <w:r>
              <w:rPr>
                <w:rFonts w:hint="eastAsia" w:ascii="宋体" w:hAnsi="宋体" w:eastAsia="宋体" w:cs="宋体"/>
                <w:position w:val="2"/>
                <w:sz w:val="24"/>
                <w:szCs w:val="24"/>
              </w:rPr>
              <w:t>嘉辛</w:t>
            </w:r>
            <w:r>
              <w:rPr>
                <w:rFonts w:hint="eastAsia" w:ascii="宋体" w:hAnsi="宋体" w:eastAsia="宋体" w:cs="宋体"/>
                <w:spacing w:val="-74"/>
                <w:position w:val="2"/>
                <w:sz w:val="24"/>
                <w:szCs w:val="24"/>
              </w:rPr>
              <w:t xml:space="preserve"> </w:t>
            </w:r>
            <w:r>
              <w:rPr>
                <w:rFonts w:hint="eastAsia" w:ascii="宋体" w:hAnsi="宋体" w:eastAsia="宋体" w:cs="宋体"/>
                <w:position w:val="2"/>
                <w:sz w:val="24"/>
                <w:szCs w:val="24"/>
              </w:rPr>
              <w:t>·佩利</w:t>
            </w:r>
          </w:p>
        </w:tc>
        <w:tc>
          <w:tcPr>
            <w:tcW w:w="2184" w:type="dxa"/>
            <w:vAlign w:val="top"/>
          </w:tcPr>
          <w:p>
            <w:pPr>
              <w:pStyle w:val="18"/>
              <w:spacing w:before="90"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晨光出版社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5"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14</w:t>
            </w:r>
          </w:p>
        </w:tc>
        <w:tc>
          <w:tcPr>
            <w:tcW w:w="3771" w:type="dxa"/>
            <w:vAlign w:val="top"/>
          </w:tcPr>
          <w:p>
            <w:pPr>
              <w:pStyle w:val="18"/>
              <w:spacing w:before="90"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4"/>
                <w:sz w:val="24"/>
                <w:szCs w:val="24"/>
              </w:rPr>
              <w:t>活教育</w:t>
            </w:r>
          </w:p>
        </w:tc>
        <w:tc>
          <w:tcPr>
            <w:tcW w:w="2432" w:type="dxa"/>
            <w:vAlign w:val="top"/>
          </w:tcPr>
          <w:p>
            <w:pPr>
              <w:pStyle w:val="18"/>
              <w:spacing w:before="89"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3"/>
                <w:sz w:val="24"/>
                <w:szCs w:val="24"/>
              </w:rPr>
              <w:t>陈鹤琴</w:t>
            </w:r>
          </w:p>
        </w:tc>
        <w:tc>
          <w:tcPr>
            <w:tcW w:w="2184" w:type="dxa"/>
            <w:vAlign w:val="top"/>
          </w:tcPr>
          <w:p>
            <w:pPr>
              <w:pStyle w:val="18"/>
              <w:spacing w:before="90"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南京师范大学出版社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676" w:type="dxa"/>
            <w:vAlign w:val="top"/>
          </w:tcPr>
          <w:p>
            <w:pPr>
              <w:spacing w:before="262"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15</w:t>
            </w:r>
          </w:p>
        </w:tc>
        <w:tc>
          <w:tcPr>
            <w:tcW w:w="3771" w:type="dxa"/>
            <w:vAlign w:val="top"/>
          </w:tcPr>
          <w:p>
            <w:pPr>
              <w:pStyle w:val="18"/>
              <w:spacing w:before="90"/>
              <w:ind w:left="0" w:leftChars="0" w:right="115" w:firstLine="0" w:firstLineChars="0"/>
              <w:rPr>
                <w:rFonts w:hint="eastAsia" w:ascii="宋体" w:hAnsi="宋体" w:eastAsia="宋体" w:cs="宋体"/>
                <w:sz w:val="24"/>
                <w:szCs w:val="24"/>
              </w:rPr>
            </w:pPr>
            <w:r>
              <w:rPr>
                <w:rFonts w:hint="eastAsia" w:ascii="宋体" w:hAnsi="宋体" w:eastAsia="宋体" w:cs="宋体"/>
                <w:spacing w:val="9"/>
                <w:sz w:val="24"/>
                <w:szCs w:val="24"/>
              </w:rPr>
              <w:t>做优秀的保教管理者——幼儿园</w:t>
            </w:r>
            <w:r>
              <w:rPr>
                <w:rFonts w:hint="eastAsia" w:ascii="宋体" w:hAnsi="宋体" w:eastAsia="宋体" w:cs="宋体"/>
                <w:sz w:val="24"/>
                <w:szCs w:val="24"/>
              </w:rPr>
              <w:t xml:space="preserve"> </w:t>
            </w:r>
            <w:r>
              <w:rPr>
                <w:rFonts w:hint="eastAsia" w:ascii="宋体" w:hAnsi="宋体" w:eastAsia="宋体" w:cs="宋体"/>
                <w:spacing w:val="7"/>
                <w:sz w:val="24"/>
                <w:szCs w:val="24"/>
              </w:rPr>
              <w:t>保教管理实用手册</w:t>
            </w:r>
          </w:p>
        </w:tc>
        <w:tc>
          <w:tcPr>
            <w:tcW w:w="2432" w:type="dxa"/>
            <w:vAlign w:val="top"/>
          </w:tcPr>
          <w:p>
            <w:pPr>
              <w:pStyle w:val="18"/>
              <w:spacing w:before="224"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刘亚明，刘晓颖</w:t>
            </w:r>
          </w:p>
        </w:tc>
        <w:tc>
          <w:tcPr>
            <w:tcW w:w="2184" w:type="dxa"/>
            <w:vAlign w:val="top"/>
          </w:tcPr>
          <w:p>
            <w:pPr>
              <w:pStyle w:val="18"/>
              <w:spacing w:before="224"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5"/>
                <w:sz w:val="24"/>
                <w:szCs w:val="24"/>
              </w:rPr>
              <w:t>中国农业出版社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7"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16</w:t>
            </w:r>
          </w:p>
        </w:tc>
        <w:tc>
          <w:tcPr>
            <w:tcW w:w="3771" w:type="dxa"/>
            <w:vAlign w:val="top"/>
          </w:tcPr>
          <w:p>
            <w:pPr>
              <w:pStyle w:val="18"/>
              <w:spacing w:before="91" w:line="228" w:lineRule="auto"/>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幼儿园备课</w:t>
            </w:r>
            <w:r>
              <w:rPr>
                <w:rFonts w:hint="eastAsia" w:ascii="宋体" w:hAnsi="宋体" w:eastAsia="宋体" w:cs="宋体"/>
                <w:spacing w:val="-63"/>
                <w:sz w:val="24"/>
                <w:szCs w:val="24"/>
              </w:rPr>
              <w:t xml:space="preserve"> </w:t>
            </w:r>
            <w:r>
              <w:rPr>
                <w:rFonts w:hint="eastAsia" w:ascii="宋体" w:hAnsi="宋体" w:eastAsia="宋体" w:cs="宋体"/>
                <w:sz w:val="24"/>
                <w:szCs w:val="24"/>
              </w:rPr>
              <w:t>·说课</w:t>
            </w:r>
            <w:r>
              <w:rPr>
                <w:rFonts w:hint="eastAsia" w:ascii="宋体" w:hAnsi="宋体" w:eastAsia="宋体" w:cs="宋体"/>
                <w:spacing w:val="-73"/>
                <w:sz w:val="24"/>
                <w:szCs w:val="24"/>
              </w:rPr>
              <w:t xml:space="preserve"> </w:t>
            </w:r>
            <w:r>
              <w:rPr>
                <w:rFonts w:hint="eastAsia" w:ascii="宋体" w:hAnsi="宋体" w:eastAsia="宋体" w:cs="宋体"/>
                <w:sz w:val="24"/>
                <w:szCs w:val="24"/>
              </w:rPr>
              <w:t>·</w:t>
            </w:r>
            <w:r>
              <w:rPr>
                <w:rFonts w:hint="eastAsia" w:ascii="宋体" w:hAnsi="宋体" w:eastAsia="宋体" w:cs="宋体"/>
                <w:spacing w:val="-28"/>
                <w:sz w:val="24"/>
                <w:szCs w:val="24"/>
              </w:rPr>
              <w:t xml:space="preserve"> </w:t>
            </w:r>
            <w:r>
              <w:rPr>
                <w:rFonts w:hint="eastAsia" w:ascii="宋体" w:hAnsi="宋体" w:eastAsia="宋体" w:cs="宋体"/>
                <w:sz w:val="24"/>
                <w:szCs w:val="24"/>
              </w:rPr>
              <w:t>听课</w:t>
            </w:r>
            <w:r>
              <w:rPr>
                <w:rFonts w:hint="eastAsia" w:ascii="宋体" w:hAnsi="宋体" w:eastAsia="宋体" w:cs="宋体"/>
                <w:spacing w:val="-74"/>
                <w:sz w:val="24"/>
                <w:szCs w:val="24"/>
              </w:rPr>
              <w:t xml:space="preserve"> </w:t>
            </w:r>
            <w:r>
              <w:rPr>
                <w:rFonts w:hint="eastAsia" w:ascii="宋体" w:hAnsi="宋体" w:eastAsia="宋体" w:cs="宋体"/>
                <w:sz w:val="24"/>
                <w:szCs w:val="24"/>
              </w:rPr>
              <w:t>·评课</w:t>
            </w:r>
          </w:p>
        </w:tc>
        <w:tc>
          <w:tcPr>
            <w:tcW w:w="2432" w:type="dxa"/>
            <w:vAlign w:val="top"/>
          </w:tcPr>
          <w:p>
            <w:pPr>
              <w:pStyle w:val="18"/>
              <w:spacing w:before="91" w:line="229"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俞春晓</w:t>
            </w:r>
          </w:p>
        </w:tc>
        <w:tc>
          <w:tcPr>
            <w:tcW w:w="2184" w:type="dxa"/>
            <w:vAlign w:val="top"/>
          </w:tcPr>
          <w:p>
            <w:pPr>
              <w:pStyle w:val="18"/>
              <w:spacing w:before="91"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中国轻工业出版社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3" w:hRule="atLeast"/>
        </w:trPr>
        <w:tc>
          <w:tcPr>
            <w:tcW w:w="676" w:type="dxa"/>
            <w:vAlign w:val="top"/>
          </w:tcPr>
          <w:p>
            <w:pPr>
              <w:spacing w:before="264"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17</w:t>
            </w:r>
          </w:p>
        </w:tc>
        <w:tc>
          <w:tcPr>
            <w:tcW w:w="3771" w:type="dxa"/>
            <w:vAlign w:val="top"/>
          </w:tcPr>
          <w:p>
            <w:pPr>
              <w:pStyle w:val="18"/>
              <w:spacing w:before="91"/>
              <w:ind w:left="0" w:leftChars="0" w:right="117" w:firstLine="0" w:firstLineChars="0"/>
              <w:rPr>
                <w:rFonts w:hint="eastAsia" w:ascii="宋体" w:hAnsi="宋体" w:eastAsia="宋体" w:cs="宋体"/>
                <w:sz w:val="24"/>
                <w:szCs w:val="24"/>
              </w:rPr>
            </w:pPr>
            <w:r>
              <w:rPr>
                <w:rFonts w:hint="eastAsia" w:ascii="宋体" w:hAnsi="宋体" w:eastAsia="宋体" w:cs="宋体"/>
                <w:spacing w:val="8"/>
                <w:sz w:val="24"/>
                <w:szCs w:val="24"/>
              </w:rPr>
              <w:t>幼儿教师必须修炼的10项教学技</w:t>
            </w:r>
            <w:r>
              <w:rPr>
                <w:rFonts w:hint="eastAsia" w:ascii="宋体" w:hAnsi="宋体" w:eastAsia="宋体" w:cs="宋体"/>
                <w:spacing w:val="-4"/>
                <w:sz w:val="24"/>
                <w:szCs w:val="24"/>
              </w:rPr>
              <w:t>能</w:t>
            </w:r>
          </w:p>
        </w:tc>
        <w:tc>
          <w:tcPr>
            <w:tcW w:w="2432" w:type="dxa"/>
            <w:vAlign w:val="top"/>
          </w:tcPr>
          <w:p>
            <w:pPr>
              <w:pStyle w:val="18"/>
              <w:spacing w:before="225" w:line="229"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俞春晓</w:t>
            </w:r>
          </w:p>
        </w:tc>
        <w:tc>
          <w:tcPr>
            <w:tcW w:w="2184" w:type="dxa"/>
            <w:vAlign w:val="top"/>
          </w:tcPr>
          <w:p>
            <w:pPr>
              <w:pStyle w:val="18"/>
              <w:spacing w:before="226"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中国轻工业出版社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676" w:type="dxa"/>
            <w:vAlign w:val="top"/>
          </w:tcPr>
          <w:p>
            <w:pPr>
              <w:spacing w:before="263"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18</w:t>
            </w:r>
          </w:p>
        </w:tc>
        <w:tc>
          <w:tcPr>
            <w:tcW w:w="3771" w:type="dxa"/>
            <w:vAlign w:val="top"/>
          </w:tcPr>
          <w:p>
            <w:pPr>
              <w:pStyle w:val="18"/>
              <w:spacing w:before="93" w:line="239" w:lineRule="auto"/>
              <w:ind w:left="0" w:leftChars="0" w:right="117" w:firstLine="0" w:firstLineChars="0"/>
              <w:rPr>
                <w:rFonts w:hint="eastAsia" w:ascii="宋体" w:hAnsi="宋体" w:eastAsia="宋体" w:cs="宋体"/>
                <w:sz w:val="24"/>
                <w:szCs w:val="24"/>
              </w:rPr>
            </w:pPr>
            <w:r>
              <w:rPr>
                <w:rFonts w:hint="eastAsia" w:ascii="宋体" w:hAnsi="宋体" w:eastAsia="宋体" w:cs="宋体"/>
                <w:spacing w:val="8"/>
                <w:sz w:val="24"/>
                <w:szCs w:val="24"/>
              </w:rPr>
              <w:t>给幼儿教师和家长的81条美术教</w:t>
            </w:r>
            <w:r>
              <w:rPr>
                <w:rFonts w:hint="eastAsia" w:ascii="宋体" w:hAnsi="宋体" w:eastAsia="宋体" w:cs="宋体"/>
                <w:spacing w:val="3"/>
                <w:sz w:val="24"/>
                <w:szCs w:val="24"/>
              </w:rPr>
              <w:t>育建议</w:t>
            </w:r>
          </w:p>
        </w:tc>
        <w:tc>
          <w:tcPr>
            <w:tcW w:w="2432" w:type="dxa"/>
            <w:vAlign w:val="top"/>
          </w:tcPr>
          <w:p>
            <w:pPr>
              <w:pStyle w:val="18"/>
              <w:spacing w:before="227"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李力加</w:t>
            </w:r>
          </w:p>
        </w:tc>
        <w:tc>
          <w:tcPr>
            <w:tcW w:w="2184" w:type="dxa"/>
            <w:vAlign w:val="top"/>
          </w:tcPr>
          <w:p>
            <w:pPr>
              <w:pStyle w:val="18"/>
              <w:spacing w:before="227"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中国轻工业出版社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7"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19</w:t>
            </w:r>
          </w:p>
        </w:tc>
        <w:tc>
          <w:tcPr>
            <w:tcW w:w="3771" w:type="dxa"/>
            <w:vAlign w:val="top"/>
          </w:tcPr>
          <w:p>
            <w:pPr>
              <w:pStyle w:val="18"/>
              <w:spacing w:before="91"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7"/>
                <w:sz w:val="24"/>
                <w:szCs w:val="24"/>
              </w:rPr>
              <w:t>幼儿园园长的领导艺术</w:t>
            </w:r>
          </w:p>
        </w:tc>
        <w:tc>
          <w:tcPr>
            <w:tcW w:w="2432" w:type="dxa"/>
            <w:vAlign w:val="top"/>
          </w:tcPr>
          <w:p>
            <w:pPr>
              <w:pStyle w:val="18"/>
              <w:spacing w:before="91"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任民，李迎春</w:t>
            </w:r>
          </w:p>
        </w:tc>
        <w:tc>
          <w:tcPr>
            <w:tcW w:w="2184" w:type="dxa"/>
            <w:vAlign w:val="top"/>
          </w:tcPr>
          <w:p>
            <w:pPr>
              <w:pStyle w:val="18"/>
              <w:spacing w:before="91"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中国轻工业出版社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2" w:hRule="atLeast"/>
        </w:trPr>
        <w:tc>
          <w:tcPr>
            <w:tcW w:w="676" w:type="dxa"/>
            <w:vAlign w:val="top"/>
          </w:tcPr>
          <w:p>
            <w:pPr>
              <w:spacing w:before="127"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2"/>
                <w:sz w:val="24"/>
                <w:szCs w:val="24"/>
              </w:rPr>
              <w:t>20</w:t>
            </w:r>
          </w:p>
        </w:tc>
        <w:tc>
          <w:tcPr>
            <w:tcW w:w="3771" w:type="dxa"/>
            <w:vAlign w:val="top"/>
          </w:tcPr>
          <w:p>
            <w:pPr>
              <w:pStyle w:val="18"/>
              <w:spacing w:before="91"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7"/>
                <w:sz w:val="24"/>
                <w:szCs w:val="24"/>
              </w:rPr>
              <w:t>幼儿工作者的视野</w:t>
            </w:r>
          </w:p>
        </w:tc>
        <w:tc>
          <w:tcPr>
            <w:tcW w:w="2432" w:type="dxa"/>
            <w:vAlign w:val="top"/>
          </w:tcPr>
          <w:p>
            <w:pPr>
              <w:pStyle w:val="18"/>
              <w:spacing w:before="60" w:line="274" w:lineRule="exact"/>
              <w:ind w:left="0" w:leftChars="0" w:firstLine="0" w:firstLineChars="0"/>
              <w:jc w:val="center"/>
              <w:rPr>
                <w:rFonts w:hint="eastAsia" w:ascii="宋体" w:hAnsi="宋体" w:eastAsia="宋体" w:cs="宋体"/>
                <w:sz w:val="24"/>
                <w:szCs w:val="24"/>
              </w:rPr>
            </w:pPr>
            <w:r>
              <w:rPr>
                <w:rFonts w:hint="eastAsia" w:ascii="宋体" w:hAnsi="宋体" w:eastAsia="宋体" w:cs="宋体"/>
                <w:spacing w:val="4"/>
                <w:position w:val="2"/>
                <w:sz w:val="24"/>
                <w:szCs w:val="24"/>
              </w:rPr>
              <w:t>[日]津守真</w:t>
            </w:r>
          </w:p>
        </w:tc>
        <w:tc>
          <w:tcPr>
            <w:tcW w:w="2184" w:type="dxa"/>
            <w:vAlign w:val="top"/>
          </w:tcPr>
          <w:p>
            <w:pPr>
              <w:pStyle w:val="18"/>
              <w:spacing w:before="91"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华东师范大学出版社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6"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2"/>
                <w:sz w:val="24"/>
                <w:szCs w:val="24"/>
              </w:rPr>
              <w:t>21</w:t>
            </w:r>
          </w:p>
        </w:tc>
        <w:tc>
          <w:tcPr>
            <w:tcW w:w="3771" w:type="dxa"/>
            <w:vAlign w:val="top"/>
          </w:tcPr>
          <w:p>
            <w:pPr>
              <w:pStyle w:val="18"/>
              <w:spacing w:before="90"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5"/>
                <w:sz w:val="24"/>
                <w:szCs w:val="24"/>
              </w:rPr>
              <w:t>儿童立场</w:t>
            </w:r>
          </w:p>
        </w:tc>
        <w:tc>
          <w:tcPr>
            <w:tcW w:w="2432" w:type="dxa"/>
            <w:vAlign w:val="top"/>
          </w:tcPr>
          <w:p>
            <w:pPr>
              <w:pStyle w:val="18"/>
              <w:spacing w:before="90" w:line="230"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成尚荣</w:t>
            </w:r>
          </w:p>
        </w:tc>
        <w:tc>
          <w:tcPr>
            <w:tcW w:w="2184" w:type="dxa"/>
            <w:vAlign w:val="top"/>
          </w:tcPr>
          <w:p>
            <w:pPr>
              <w:pStyle w:val="18"/>
              <w:spacing w:before="90"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华东师范大学出版社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 w:hRule="atLeast"/>
        </w:trPr>
        <w:tc>
          <w:tcPr>
            <w:tcW w:w="676" w:type="dxa"/>
            <w:vAlign w:val="top"/>
          </w:tcPr>
          <w:p>
            <w:pPr>
              <w:spacing w:before="126"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2"/>
                <w:sz w:val="24"/>
                <w:szCs w:val="24"/>
              </w:rPr>
              <w:t>22</w:t>
            </w:r>
          </w:p>
        </w:tc>
        <w:tc>
          <w:tcPr>
            <w:tcW w:w="3771" w:type="dxa"/>
            <w:vAlign w:val="top"/>
          </w:tcPr>
          <w:p>
            <w:pPr>
              <w:pStyle w:val="18"/>
              <w:spacing w:before="90"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7"/>
                <w:sz w:val="24"/>
                <w:szCs w:val="24"/>
              </w:rPr>
              <w:t>《苏斯博士双语经典》（第1级）</w:t>
            </w:r>
          </w:p>
        </w:tc>
        <w:tc>
          <w:tcPr>
            <w:tcW w:w="2432" w:type="dxa"/>
            <w:vAlign w:val="top"/>
          </w:tcPr>
          <w:p>
            <w:pPr>
              <w:pStyle w:val="18"/>
              <w:spacing w:before="90" w:line="229"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9"/>
                <w:sz w:val="24"/>
                <w:szCs w:val="24"/>
              </w:rPr>
              <w:t>苏斯博士（</w:t>
            </w:r>
            <w:r>
              <w:rPr>
                <w:rFonts w:hint="eastAsia" w:ascii="宋体" w:hAnsi="宋体" w:eastAsia="宋体" w:cs="宋体"/>
                <w:sz w:val="24"/>
                <w:szCs w:val="24"/>
              </w:rPr>
              <w:t>Dr</w:t>
            </w:r>
            <w:r>
              <w:rPr>
                <w:rFonts w:hint="eastAsia" w:ascii="宋体" w:hAnsi="宋体" w:eastAsia="宋体" w:cs="宋体"/>
                <w:spacing w:val="9"/>
                <w:sz w:val="24"/>
                <w:szCs w:val="24"/>
              </w:rPr>
              <w:t xml:space="preserve">. </w:t>
            </w:r>
            <w:r>
              <w:rPr>
                <w:rFonts w:hint="eastAsia" w:ascii="宋体" w:hAnsi="宋体" w:eastAsia="宋体" w:cs="宋体"/>
                <w:sz w:val="24"/>
                <w:szCs w:val="24"/>
              </w:rPr>
              <w:t>Seuss</w:t>
            </w:r>
            <w:r>
              <w:rPr>
                <w:rFonts w:hint="eastAsia" w:ascii="宋体" w:hAnsi="宋体" w:eastAsia="宋体" w:cs="宋体"/>
                <w:spacing w:val="9"/>
                <w:sz w:val="24"/>
                <w:szCs w:val="24"/>
              </w:rPr>
              <w:t>）</w:t>
            </w:r>
          </w:p>
        </w:tc>
        <w:tc>
          <w:tcPr>
            <w:tcW w:w="2184" w:type="dxa"/>
            <w:vAlign w:val="top"/>
          </w:tcPr>
          <w:p>
            <w:pPr>
              <w:pStyle w:val="18"/>
              <w:spacing w:before="90"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4"/>
                <w:sz w:val="24"/>
                <w:szCs w:val="24"/>
              </w:rPr>
              <w:t>中译出版社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676" w:type="dxa"/>
            <w:vAlign w:val="top"/>
          </w:tcPr>
          <w:p>
            <w:pPr>
              <w:spacing w:before="265"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2"/>
                <w:sz w:val="24"/>
                <w:szCs w:val="24"/>
              </w:rPr>
              <w:t>23</w:t>
            </w:r>
          </w:p>
        </w:tc>
        <w:tc>
          <w:tcPr>
            <w:tcW w:w="3771" w:type="dxa"/>
            <w:vAlign w:val="top"/>
          </w:tcPr>
          <w:p>
            <w:pPr>
              <w:pStyle w:val="18"/>
              <w:spacing w:before="92"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9"/>
                <w:sz w:val="24"/>
                <w:szCs w:val="24"/>
              </w:rPr>
              <w:t>《小鹅咕西双语启智绘本》（套装</w:t>
            </w:r>
          </w:p>
          <w:p>
            <w:pPr>
              <w:pStyle w:val="18"/>
              <w:spacing w:before="24" w:line="230" w:lineRule="auto"/>
              <w:ind w:left="61"/>
              <w:rPr>
                <w:rFonts w:hint="eastAsia" w:ascii="宋体" w:hAnsi="宋体" w:eastAsia="宋体" w:cs="宋体"/>
                <w:sz w:val="24"/>
                <w:szCs w:val="24"/>
              </w:rPr>
            </w:pPr>
            <w:r>
              <w:rPr>
                <w:rFonts w:hint="eastAsia" w:ascii="宋体" w:hAnsi="宋体" w:eastAsia="宋体" w:cs="宋体"/>
                <w:spacing w:val="6"/>
                <w:sz w:val="24"/>
                <w:szCs w:val="24"/>
              </w:rPr>
              <w:t>全8册，0-4岁双语启智</w:t>
            </w:r>
            <w:r>
              <w:rPr>
                <w:rFonts w:hint="eastAsia" w:ascii="宋体" w:hAnsi="宋体" w:eastAsia="宋体" w:cs="宋体"/>
                <w:spacing w:val="-36"/>
                <w:sz w:val="24"/>
                <w:szCs w:val="24"/>
              </w:rPr>
              <w:t xml:space="preserve"> </w:t>
            </w:r>
            <w:r>
              <w:rPr>
                <w:rFonts w:hint="eastAsia" w:ascii="宋体" w:hAnsi="宋体" w:eastAsia="宋体" w:cs="宋体"/>
                <w:spacing w:val="6"/>
                <w:sz w:val="24"/>
                <w:szCs w:val="24"/>
              </w:rPr>
              <w:t>）</w:t>
            </w:r>
          </w:p>
        </w:tc>
        <w:tc>
          <w:tcPr>
            <w:tcW w:w="2432" w:type="dxa"/>
            <w:vAlign w:val="top"/>
          </w:tcPr>
          <w:p>
            <w:pPr>
              <w:pStyle w:val="18"/>
              <w:spacing w:before="196" w:line="274" w:lineRule="exact"/>
              <w:ind w:left="0" w:leftChars="0" w:firstLine="0" w:firstLineChars="0"/>
              <w:jc w:val="center"/>
              <w:rPr>
                <w:rFonts w:hint="eastAsia" w:ascii="宋体" w:hAnsi="宋体" w:eastAsia="宋体" w:cs="宋体"/>
                <w:sz w:val="24"/>
                <w:szCs w:val="24"/>
              </w:rPr>
            </w:pPr>
            <w:r>
              <w:rPr>
                <w:rFonts w:hint="eastAsia" w:ascii="宋体" w:hAnsi="宋体" w:eastAsia="宋体" w:cs="宋体"/>
                <w:position w:val="2"/>
                <w:sz w:val="24"/>
                <w:szCs w:val="24"/>
              </w:rPr>
              <w:t>[英]劳拉</w:t>
            </w:r>
            <w:r>
              <w:rPr>
                <w:rFonts w:hint="eastAsia" w:ascii="宋体" w:hAnsi="宋体" w:eastAsia="宋体" w:cs="宋体"/>
                <w:spacing w:val="-73"/>
                <w:position w:val="2"/>
                <w:sz w:val="24"/>
                <w:szCs w:val="24"/>
              </w:rPr>
              <w:t xml:space="preserve"> </w:t>
            </w:r>
            <w:r>
              <w:rPr>
                <w:rFonts w:hint="eastAsia" w:ascii="宋体" w:hAnsi="宋体" w:eastAsia="宋体" w:cs="宋体"/>
                <w:position w:val="2"/>
                <w:sz w:val="24"/>
                <w:szCs w:val="24"/>
              </w:rPr>
              <w:t>·</w:t>
            </w:r>
            <w:r>
              <w:rPr>
                <w:rFonts w:hint="eastAsia" w:ascii="宋体" w:hAnsi="宋体" w:eastAsia="宋体" w:cs="宋体"/>
                <w:spacing w:val="-38"/>
                <w:position w:val="2"/>
                <w:sz w:val="24"/>
                <w:szCs w:val="24"/>
              </w:rPr>
              <w:t xml:space="preserve"> </w:t>
            </w:r>
            <w:r>
              <w:rPr>
                <w:rFonts w:hint="eastAsia" w:ascii="宋体" w:hAnsi="宋体" w:eastAsia="宋体" w:cs="宋体"/>
                <w:position w:val="2"/>
                <w:sz w:val="24"/>
                <w:szCs w:val="24"/>
              </w:rPr>
              <w:t>沃尔</w:t>
            </w:r>
          </w:p>
        </w:tc>
        <w:tc>
          <w:tcPr>
            <w:tcW w:w="2184" w:type="dxa"/>
            <w:vAlign w:val="top"/>
          </w:tcPr>
          <w:p>
            <w:pPr>
              <w:pStyle w:val="18"/>
              <w:spacing w:before="227"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9"/>
                <w:sz w:val="24"/>
                <w:szCs w:val="24"/>
              </w:rPr>
              <w:t>河北少年儿童出版社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4" w:hRule="atLeast"/>
        </w:trPr>
        <w:tc>
          <w:tcPr>
            <w:tcW w:w="676" w:type="dxa"/>
            <w:vAlign w:val="top"/>
          </w:tcPr>
          <w:p>
            <w:pPr>
              <w:spacing w:before="57"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2"/>
                <w:sz w:val="24"/>
                <w:szCs w:val="24"/>
              </w:rPr>
              <w:t>24</w:t>
            </w:r>
          </w:p>
        </w:tc>
        <w:tc>
          <w:tcPr>
            <w:tcW w:w="3771" w:type="dxa"/>
            <w:vAlign w:val="top"/>
          </w:tcPr>
          <w:p>
            <w:pPr>
              <w:pStyle w:val="18"/>
              <w:spacing w:before="65" w:line="245" w:lineRule="auto"/>
              <w:ind w:left="0" w:leftChars="0" w:right="77" w:firstLine="0" w:firstLineChars="0"/>
              <w:rPr>
                <w:rFonts w:hint="eastAsia" w:ascii="宋体" w:hAnsi="宋体" w:eastAsia="宋体" w:cs="宋体"/>
                <w:sz w:val="24"/>
                <w:szCs w:val="24"/>
              </w:rPr>
            </w:pPr>
            <w:r>
              <w:rPr>
                <w:rFonts w:hint="eastAsia" w:ascii="宋体" w:hAnsi="宋体" w:eastAsia="宋体" w:cs="宋体"/>
                <w:spacing w:val="6"/>
                <w:sz w:val="24"/>
                <w:szCs w:val="24"/>
              </w:rPr>
              <w:t>《小快活卡由幼儿英语启蒙绘本</w:t>
            </w:r>
            <w:r>
              <w:rPr>
                <w:rFonts w:hint="eastAsia" w:ascii="宋体" w:hAnsi="宋体" w:eastAsia="宋体" w:cs="宋体"/>
                <w:spacing w:val="-18"/>
                <w:sz w:val="24"/>
                <w:szCs w:val="24"/>
              </w:rPr>
              <w:t xml:space="preserve"> </w:t>
            </w:r>
            <w:r>
              <w:rPr>
                <w:rFonts w:hint="eastAsia" w:ascii="宋体" w:hAnsi="宋体" w:eastAsia="宋体" w:cs="宋体"/>
                <w:spacing w:val="6"/>
                <w:sz w:val="24"/>
                <w:szCs w:val="24"/>
              </w:rPr>
              <w:t>》</w:t>
            </w:r>
            <w:r>
              <w:rPr>
                <w:rFonts w:hint="eastAsia" w:ascii="宋体" w:hAnsi="宋体" w:eastAsia="宋体" w:cs="宋体"/>
                <w:sz w:val="24"/>
                <w:szCs w:val="24"/>
              </w:rPr>
              <w:t xml:space="preserve"> </w:t>
            </w:r>
            <w:r>
              <w:rPr>
                <w:rFonts w:hint="eastAsia" w:ascii="宋体" w:hAnsi="宋体" w:eastAsia="宋体" w:cs="宋体"/>
                <w:spacing w:val="5"/>
                <w:sz w:val="24"/>
                <w:szCs w:val="24"/>
              </w:rPr>
              <w:t>(基础级)（15册）</w:t>
            </w:r>
          </w:p>
        </w:tc>
        <w:tc>
          <w:tcPr>
            <w:tcW w:w="2432" w:type="dxa"/>
            <w:vAlign w:val="top"/>
          </w:tcPr>
          <w:p>
            <w:pPr>
              <w:pStyle w:val="18"/>
              <w:spacing w:before="65" w:line="274" w:lineRule="exact"/>
              <w:ind w:left="0" w:leftChars="0" w:firstLine="0" w:firstLineChars="0"/>
              <w:jc w:val="center"/>
              <w:rPr>
                <w:rFonts w:hint="eastAsia" w:ascii="宋体" w:hAnsi="宋体" w:eastAsia="宋体" w:cs="宋体"/>
                <w:sz w:val="24"/>
                <w:szCs w:val="24"/>
              </w:rPr>
            </w:pPr>
            <w:r>
              <w:rPr>
                <w:rFonts w:hint="eastAsia" w:ascii="宋体" w:hAnsi="宋体" w:eastAsia="宋体" w:cs="宋体"/>
                <w:spacing w:val="7"/>
                <w:position w:val="2"/>
                <w:sz w:val="24"/>
                <w:szCs w:val="24"/>
              </w:rPr>
              <w:t>[加拿大]舒爱特出版公司</w:t>
            </w:r>
          </w:p>
        </w:tc>
        <w:tc>
          <w:tcPr>
            <w:tcW w:w="2184" w:type="dxa"/>
            <w:vAlign w:val="top"/>
          </w:tcPr>
          <w:p>
            <w:pPr>
              <w:pStyle w:val="18"/>
              <w:spacing w:before="65"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8"/>
                <w:sz w:val="24"/>
                <w:szCs w:val="24"/>
              </w:rPr>
              <w:t>人民邮电出版社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676" w:type="dxa"/>
            <w:vAlign w:val="top"/>
          </w:tcPr>
          <w:p>
            <w:pPr>
              <w:spacing w:before="129" w:line="195"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2"/>
                <w:sz w:val="24"/>
                <w:szCs w:val="24"/>
              </w:rPr>
              <w:t>25</w:t>
            </w:r>
          </w:p>
        </w:tc>
        <w:tc>
          <w:tcPr>
            <w:tcW w:w="3771" w:type="dxa"/>
            <w:vAlign w:val="top"/>
          </w:tcPr>
          <w:p>
            <w:pPr>
              <w:pStyle w:val="18"/>
              <w:spacing w:before="94" w:line="228" w:lineRule="auto"/>
              <w:ind w:left="0" w:leftChars="0" w:firstLine="0" w:firstLineChars="0"/>
              <w:rPr>
                <w:rFonts w:hint="eastAsia" w:ascii="宋体" w:hAnsi="宋体" w:eastAsia="宋体" w:cs="宋体"/>
                <w:sz w:val="24"/>
                <w:szCs w:val="24"/>
              </w:rPr>
            </w:pPr>
            <w:r>
              <w:rPr>
                <w:rFonts w:hint="eastAsia" w:ascii="宋体" w:hAnsi="宋体" w:eastAsia="宋体" w:cs="宋体"/>
                <w:spacing w:val="9"/>
                <w:sz w:val="24"/>
                <w:szCs w:val="24"/>
              </w:rPr>
              <w:t>开心的米莉茉莉（双语版全套</w:t>
            </w:r>
            <w:r>
              <w:rPr>
                <w:rFonts w:hint="eastAsia" w:ascii="宋体" w:hAnsi="宋体" w:eastAsia="宋体" w:cs="宋体"/>
                <w:spacing w:val="5"/>
                <w:sz w:val="24"/>
                <w:szCs w:val="24"/>
              </w:rPr>
              <w:t>50册带光盘）</w:t>
            </w:r>
          </w:p>
        </w:tc>
        <w:tc>
          <w:tcPr>
            <w:tcW w:w="2432" w:type="dxa"/>
            <w:vAlign w:val="top"/>
          </w:tcPr>
          <w:p>
            <w:pPr>
              <w:pStyle w:val="18"/>
              <w:spacing w:before="63" w:line="274" w:lineRule="exact"/>
              <w:ind w:left="0" w:leftChars="0" w:firstLine="0" w:firstLineChars="0"/>
              <w:jc w:val="center"/>
              <w:rPr>
                <w:rFonts w:hint="eastAsia" w:ascii="宋体" w:hAnsi="宋体" w:eastAsia="宋体" w:cs="宋体"/>
                <w:sz w:val="24"/>
                <w:szCs w:val="24"/>
              </w:rPr>
            </w:pPr>
            <w:r>
              <w:rPr>
                <w:rFonts w:hint="eastAsia" w:ascii="宋体" w:hAnsi="宋体" w:eastAsia="宋体" w:cs="宋体"/>
                <w:spacing w:val="5"/>
                <w:position w:val="2"/>
                <w:sz w:val="24"/>
                <w:szCs w:val="24"/>
              </w:rPr>
              <w:t>[新西兰]皮特著</w:t>
            </w:r>
          </w:p>
        </w:tc>
        <w:tc>
          <w:tcPr>
            <w:tcW w:w="2184" w:type="dxa"/>
            <w:vAlign w:val="top"/>
          </w:tcPr>
          <w:p>
            <w:pPr>
              <w:pStyle w:val="18"/>
              <w:spacing w:before="94" w:line="228" w:lineRule="auto"/>
              <w:ind w:left="0" w:leftChars="0" w:firstLine="0" w:firstLineChars="0"/>
              <w:jc w:val="center"/>
              <w:rPr>
                <w:rFonts w:hint="eastAsia" w:ascii="宋体" w:hAnsi="宋体" w:eastAsia="宋体" w:cs="宋体"/>
                <w:sz w:val="24"/>
                <w:szCs w:val="24"/>
              </w:rPr>
            </w:pPr>
            <w:r>
              <w:rPr>
                <w:rFonts w:hint="eastAsia" w:ascii="宋体" w:hAnsi="宋体" w:eastAsia="宋体" w:cs="宋体"/>
                <w:spacing w:val="6"/>
                <w:sz w:val="24"/>
                <w:szCs w:val="24"/>
              </w:rPr>
              <w:t>中国少年儿童出版社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676" w:type="dxa"/>
            <w:vAlign w:val="top"/>
          </w:tcPr>
          <w:p>
            <w:pPr>
              <w:spacing w:before="129" w:line="195" w:lineRule="auto"/>
              <w:ind w:left="0" w:leftChars="0" w:firstLine="0" w:firstLineChars="0"/>
              <w:jc w:val="center"/>
              <w:rPr>
                <w:rFonts w:hint="default"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26</w:t>
            </w:r>
          </w:p>
        </w:tc>
        <w:tc>
          <w:tcPr>
            <w:tcW w:w="3771" w:type="dxa"/>
            <w:vAlign w:val="top"/>
          </w:tcPr>
          <w:p>
            <w:pPr>
              <w:pStyle w:val="18"/>
              <w:spacing w:before="91"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鸡妈妈讲故事双语绘本</w:t>
            </w:r>
          </w:p>
        </w:tc>
        <w:tc>
          <w:tcPr>
            <w:tcW w:w="2432" w:type="dxa"/>
            <w:vAlign w:val="top"/>
          </w:tcPr>
          <w:p>
            <w:pPr>
              <w:pStyle w:val="18"/>
              <w:spacing w:before="91"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2"/>
                <w:sz w:val="24"/>
                <w:szCs w:val="24"/>
              </w:rPr>
              <w:t>克里斯蒂娜</w:t>
            </w:r>
            <w:r>
              <w:rPr>
                <w:rFonts w:hint="eastAsia" w:ascii="宋体" w:hAnsi="宋体" w:eastAsia="宋体" w:cs="宋体"/>
                <w:spacing w:val="-72"/>
                <w:sz w:val="24"/>
                <w:szCs w:val="24"/>
              </w:rPr>
              <w:t xml:space="preserve"> </w:t>
            </w:r>
            <w:r>
              <w:rPr>
                <w:rFonts w:hint="eastAsia" w:ascii="宋体" w:hAnsi="宋体" w:eastAsia="宋体" w:cs="宋体"/>
                <w:spacing w:val="2"/>
                <w:sz w:val="24"/>
                <w:szCs w:val="24"/>
              </w:rPr>
              <w:t>·</w:t>
            </w:r>
            <w:r>
              <w:rPr>
                <w:rFonts w:hint="eastAsia" w:ascii="宋体" w:hAnsi="宋体" w:eastAsia="宋体" w:cs="宋体"/>
                <w:spacing w:val="-30"/>
                <w:sz w:val="24"/>
                <w:szCs w:val="24"/>
              </w:rPr>
              <w:t xml:space="preserve"> </w:t>
            </w:r>
            <w:r>
              <w:rPr>
                <w:rFonts w:hint="eastAsia" w:ascii="宋体" w:hAnsi="宋体" w:eastAsia="宋体" w:cs="宋体"/>
                <w:spacing w:val="2"/>
                <w:sz w:val="24"/>
                <w:szCs w:val="24"/>
              </w:rPr>
              <w:t>贝热尔</w:t>
            </w:r>
          </w:p>
        </w:tc>
        <w:tc>
          <w:tcPr>
            <w:tcW w:w="2184" w:type="dxa"/>
            <w:vAlign w:val="top"/>
          </w:tcPr>
          <w:p>
            <w:pPr>
              <w:pStyle w:val="18"/>
              <w:spacing w:before="91"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北京联合出版公司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676" w:type="dxa"/>
            <w:vAlign w:val="top"/>
          </w:tcPr>
          <w:p>
            <w:pPr>
              <w:spacing w:before="129" w:line="195" w:lineRule="auto"/>
              <w:ind w:left="0" w:leftChars="0" w:firstLine="0" w:firstLineChars="0"/>
              <w:jc w:val="center"/>
              <w:rPr>
                <w:rFonts w:hint="default"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27</w:t>
            </w:r>
          </w:p>
        </w:tc>
        <w:tc>
          <w:tcPr>
            <w:tcW w:w="3771" w:type="dxa"/>
            <w:vAlign w:val="top"/>
          </w:tcPr>
          <w:p>
            <w:pPr>
              <w:pStyle w:val="18"/>
              <w:spacing w:before="91"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用专业的心，让观察更有温度</w:t>
            </w:r>
          </w:p>
        </w:tc>
        <w:tc>
          <w:tcPr>
            <w:tcW w:w="2432" w:type="dxa"/>
            <w:vAlign w:val="top"/>
          </w:tcPr>
          <w:p>
            <w:pPr>
              <w:pStyle w:val="18"/>
              <w:spacing w:before="91"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3"/>
                <w:sz w:val="24"/>
                <w:szCs w:val="24"/>
              </w:rPr>
              <w:t>王菁</w:t>
            </w:r>
          </w:p>
        </w:tc>
        <w:tc>
          <w:tcPr>
            <w:tcW w:w="2184" w:type="dxa"/>
            <w:vAlign w:val="top"/>
          </w:tcPr>
          <w:p>
            <w:pPr>
              <w:pStyle w:val="18"/>
              <w:spacing w:before="91"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上海教育出版社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676" w:type="dxa"/>
            <w:vAlign w:val="top"/>
          </w:tcPr>
          <w:p>
            <w:pPr>
              <w:spacing w:before="129" w:line="195" w:lineRule="auto"/>
              <w:ind w:left="0" w:leftChars="0" w:firstLine="0" w:firstLineChars="0"/>
              <w:jc w:val="center"/>
              <w:rPr>
                <w:rFonts w:hint="default"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28</w:t>
            </w:r>
          </w:p>
        </w:tc>
        <w:tc>
          <w:tcPr>
            <w:tcW w:w="3771" w:type="dxa"/>
            <w:vAlign w:val="top"/>
          </w:tcPr>
          <w:p>
            <w:pPr>
              <w:pStyle w:val="18"/>
              <w:spacing w:before="91" w:line="239" w:lineRule="auto"/>
              <w:ind w:left="0" w:leftChars="0" w:right="115"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9"/>
                <w:sz w:val="24"/>
                <w:szCs w:val="24"/>
              </w:rPr>
              <w:t>规约与天性：幼儿社会规范教育</w:t>
            </w:r>
            <w:r>
              <w:rPr>
                <w:rFonts w:hint="eastAsia" w:ascii="宋体" w:hAnsi="宋体" w:eastAsia="宋体" w:cs="宋体"/>
                <w:sz w:val="24"/>
                <w:szCs w:val="24"/>
              </w:rPr>
              <w:t xml:space="preserve"> </w:t>
            </w:r>
            <w:r>
              <w:rPr>
                <w:rFonts w:hint="eastAsia" w:ascii="宋体" w:hAnsi="宋体" w:eastAsia="宋体" w:cs="宋体"/>
                <w:spacing w:val="3"/>
                <w:sz w:val="24"/>
                <w:szCs w:val="24"/>
              </w:rPr>
              <w:t>研究</w:t>
            </w:r>
          </w:p>
        </w:tc>
        <w:tc>
          <w:tcPr>
            <w:tcW w:w="2432" w:type="dxa"/>
            <w:vAlign w:val="top"/>
          </w:tcPr>
          <w:p>
            <w:pPr>
              <w:pStyle w:val="18"/>
              <w:spacing w:before="226"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"http://search.dangdang.com/?key2=%F4%C3%D6%B8%BB%D3&amp;medium=01&amp;category_path=01.00.00.00.00.00" </w:instrText>
            </w:r>
            <w:r>
              <w:rPr>
                <w:rFonts w:hint="eastAsia" w:ascii="宋体" w:hAnsi="宋体" w:eastAsia="宋体" w:cs="宋体"/>
                <w:sz w:val="24"/>
                <w:szCs w:val="24"/>
              </w:rPr>
              <w:fldChar w:fldCharType="separate"/>
            </w:r>
            <w:r>
              <w:rPr>
                <w:rFonts w:hint="eastAsia" w:ascii="宋体" w:hAnsi="宋体" w:eastAsia="宋体" w:cs="宋体"/>
                <w:spacing w:val="6"/>
                <w:sz w:val="24"/>
                <w:szCs w:val="24"/>
              </w:rPr>
              <w:t>裘指挥</w:t>
            </w:r>
            <w:r>
              <w:rPr>
                <w:rFonts w:hint="eastAsia" w:ascii="宋体" w:hAnsi="宋体" w:eastAsia="宋体" w:cs="宋体"/>
                <w:spacing w:val="6"/>
                <w:sz w:val="24"/>
                <w:szCs w:val="24"/>
              </w:rPr>
              <w:fldChar w:fldCharType="end"/>
            </w:r>
          </w:p>
        </w:tc>
        <w:tc>
          <w:tcPr>
            <w:tcW w:w="2184" w:type="dxa"/>
            <w:vAlign w:val="top"/>
          </w:tcPr>
          <w:p>
            <w:pPr>
              <w:pStyle w:val="18"/>
              <w:spacing w:before="225"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6"/>
                <w:sz w:val="24"/>
                <w:szCs w:val="24"/>
              </w:rPr>
              <w:t>中国社会科学出版社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676" w:type="dxa"/>
            <w:vAlign w:val="top"/>
          </w:tcPr>
          <w:p>
            <w:pPr>
              <w:spacing w:before="129" w:line="195" w:lineRule="auto"/>
              <w:ind w:left="0" w:leftChars="0" w:firstLine="0" w:firstLineChars="0"/>
              <w:jc w:val="center"/>
              <w:rPr>
                <w:rFonts w:hint="default"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29</w:t>
            </w:r>
          </w:p>
        </w:tc>
        <w:tc>
          <w:tcPr>
            <w:tcW w:w="3771" w:type="dxa"/>
            <w:vAlign w:val="top"/>
          </w:tcPr>
          <w:p>
            <w:pPr>
              <w:pStyle w:val="18"/>
              <w:spacing w:before="91"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0-5岁儿童运动娱乐指导百科</w:t>
            </w:r>
          </w:p>
        </w:tc>
        <w:tc>
          <w:tcPr>
            <w:tcW w:w="2432" w:type="dxa"/>
            <w:vAlign w:val="top"/>
          </w:tcPr>
          <w:p>
            <w:pPr>
              <w:pStyle w:val="18"/>
              <w:spacing w:before="60" w:line="275" w:lineRule="exact"/>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4"/>
                <w:position w:val="2"/>
                <w:sz w:val="24"/>
                <w:szCs w:val="24"/>
              </w:rPr>
              <w:t>[日]前桥明</w:t>
            </w:r>
          </w:p>
        </w:tc>
        <w:tc>
          <w:tcPr>
            <w:tcW w:w="2184" w:type="dxa"/>
            <w:vAlign w:val="top"/>
          </w:tcPr>
          <w:p>
            <w:pPr>
              <w:pStyle w:val="18"/>
              <w:spacing w:before="92"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复旦大学出版社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676" w:type="dxa"/>
            <w:vAlign w:val="top"/>
          </w:tcPr>
          <w:p>
            <w:pPr>
              <w:spacing w:before="129" w:line="195" w:lineRule="auto"/>
              <w:ind w:left="0" w:leftChars="0" w:firstLine="0" w:firstLineChars="0"/>
              <w:jc w:val="center"/>
              <w:rPr>
                <w:rFonts w:hint="default"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30</w:t>
            </w:r>
          </w:p>
        </w:tc>
        <w:tc>
          <w:tcPr>
            <w:tcW w:w="3771" w:type="dxa"/>
            <w:vAlign w:val="top"/>
          </w:tcPr>
          <w:p>
            <w:pPr>
              <w:pStyle w:val="18"/>
              <w:spacing w:before="90" w:line="241" w:lineRule="auto"/>
              <w:ind w:left="0" w:leftChars="0" w:right="326" w:righ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蒙台梭利真正的蒙氏教育在家</w:t>
            </w:r>
            <w:r>
              <w:rPr>
                <w:rFonts w:hint="eastAsia" w:ascii="宋体" w:hAnsi="宋体" w:eastAsia="宋体" w:cs="宋体"/>
                <w:sz w:val="24"/>
                <w:szCs w:val="24"/>
              </w:rPr>
              <w:t>庭</w:t>
            </w:r>
          </w:p>
        </w:tc>
        <w:tc>
          <w:tcPr>
            <w:tcW w:w="2432" w:type="dxa"/>
            <w:vAlign w:val="top"/>
          </w:tcPr>
          <w:p>
            <w:pPr>
              <w:pStyle w:val="18"/>
              <w:spacing w:before="59" w:line="275" w:lineRule="exact"/>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2"/>
                <w:position w:val="2"/>
                <w:sz w:val="24"/>
                <w:szCs w:val="24"/>
              </w:rPr>
              <w:t>[美]白玛琳</w:t>
            </w:r>
            <w:r>
              <w:rPr>
                <w:rFonts w:hint="eastAsia" w:ascii="宋体" w:hAnsi="宋体" w:eastAsia="宋体" w:cs="宋体"/>
                <w:spacing w:val="5"/>
                <w:position w:val="2"/>
                <w:sz w:val="24"/>
                <w:szCs w:val="24"/>
              </w:rPr>
              <w:t>[马来]骆思洁</w:t>
            </w:r>
          </w:p>
        </w:tc>
        <w:tc>
          <w:tcPr>
            <w:tcW w:w="2184" w:type="dxa"/>
            <w:vAlign w:val="top"/>
          </w:tcPr>
          <w:p>
            <w:pPr>
              <w:pStyle w:val="18"/>
              <w:spacing w:before="227"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4"/>
                <w:sz w:val="24"/>
                <w:szCs w:val="24"/>
              </w:rPr>
              <w:t>中信出版社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676" w:type="dxa"/>
            <w:vAlign w:val="top"/>
          </w:tcPr>
          <w:p>
            <w:pPr>
              <w:spacing w:before="129" w:line="195" w:lineRule="auto"/>
              <w:ind w:left="0" w:leftChars="0" w:firstLine="0" w:firstLineChars="0"/>
              <w:jc w:val="center"/>
              <w:rPr>
                <w:rFonts w:hint="default"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31</w:t>
            </w:r>
          </w:p>
        </w:tc>
        <w:tc>
          <w:tcPr>
            <w:tcW w:w="3771" w:type="dxa"/>
            <w:vAlign w:val="top"/>
          </w:tcPr>
          <w:p>
            <w:pPr>
              <w:pStyle w:val="18"/>
              <w:spacing w:before="92" w:line="228"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7"/>
                <w:sz w:val="24"/>
                <w:szCs w:val="24"/>
              </w:rPr>
              <w:t>中国合唱歌曲百年经典</w:t>
            </w:r>
          </w:p>
        </w:tc>
        <w:tc>
          <w:tcPr>
            <w:tcW w:w="2432" w:type="dxa"/>
            <w:vAlign w:val="top"/>
          </w:tcPr>
          <w:p>
            <w:pPr>
              <w:pStyle w:val="18"/>
              <w:spacing w:before="93"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1"/>
                <w:sz w:val="24"/>
                <w:szCs w:val="24"/>
              </w:rPr>
              <w:t>田晓宝等</w:t>
            </w:r>
          </w:p>
        </w:tc>
        <w:tc>
          <w:tcPr>
            <w:tcW w:w="2184" w:type="dxa"/>
            <w:vAlign w:val="top"/>
          </w:tcPr>
          <w:p>
            <w:pPr>
              <w:pStyle w:val="18"/>
              <w:spacing w:before="93"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上海音乐出版社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3" w:hRule="atLeast"/>
        </w:trPr>
        <w:tc>
          <w:tcPr>
            <w:tcW w:w="676" w:type="dxa"/>
          </w:tcPr>
          <w:p>
            <w:pPr>
              <w:spacing w:before="129" w:line="195" w:lineRule="auto"/>
              <w:ind w:left="0" w:leftChars="0" w:firstLine="0" w:firstLineChars="0"/>
              <w:jc w:val="center"/>
              <w:rPr>
                <w:rFonts w:hint="default" w:ascii="宋体" w:hAnsi="宋体" w:eastAsia="宋体" w:cs="宋体"/>
                <w:spacing w:val="2"/>
                <w:sz w:val="24"/>
                <w:szCs w:val="24"/>
                <w:lang w:val="en-US" w:eastAsia="zh-CN"/>
              </w:rPr>
            </w:pPr>
            <w:r>
              <w:rPr>
                <w:rFonts w:hint="eastAsia" w:ascii="宋体" w:hAnsi="宋体" w:eastAsia="宋体" w:cs="宋体"/>
                <w:spacing w:val="2"/>
                <w:sz w:val="24"/>
                <w:szCs w:val="24"/>
                <w:lang w:val="en-US" w:eastAsia="zh-CN"/>
              </w:rPr>
              <w:t>32</w:t>
            </w:r>
          </w:p>
        </w:tc>
        <w:tc>
          <w:tcPr>
            <w:tcW w:w="3771" w:type="dxa"/>
            <w:vAlign w:val="top"/>
          </w:tcPr>
          <w:p>
            <w:pPr>
              <w:pStyle w:val="18"/>
              <w:spacing w:before="92" w:line="231" w:lineRule="auto"/>
              <w:ind w:left="0" w:leftChars="0" w:firstLine="0" w:firstLineChars="0"/>
              <w:rPr>
                <w:rFonts w:hint="eastAsia" w:ascii="宋体" w:hAnsi="宋体" w:eastAsia="宋体" w:cs="宋体"/>
                <w:kern w:val="2"/>
                <w:sz w:val="24"/>
                <w:szCs w:val="24"/>
                <w:lang w:val="en-US" w:eastAsia="en-US" w:bidi="ar-SA"/>
              </w:rPr>
            </w:pPr>
            <w:r>
              <w:rPr>
                <w:rFonts w:hint="eastAsia" w:ascii="宋体" w:hAnsi="宋体" w:eastAsia="宋体" w:cs="宋体"/>
                <w:spacing w:val="5"/>
                <w:sz w:val="24"/>
                <w:szCs w:val="24"/>
              </w:rPr>
              <w:t>色彩基础</w:t>
            </w:r>
          </w:p>
        </w:tc>
        <w:tc>
          <w:tcPr>
            <w:tcW w:w="0" w:type="auto"/>
            <w:vAlign w:val="top"/>
          </w:tcPr>
          <w:p>
            <w:pPr>
              <w:pStyle w:val="18"/>
              <w:spacing w:before="92"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8"/>
                <w:sz w:val="24"/>
                <w:szCs w:val="24"/>
              </w:rPr>
              <w:t>李峰、邓凌虹、邓后平</w:t>
            </w:r>
          </w:p>
        </w:tc>
        <w:tc>
          <w:tcPr>
            <w:tcW w:w="0" w:type="auto"/>
            <w:vAlign w:val="top"/>
          </w:tcPr>
          <w:p>
            <w:pPr>
              <w:pStyle w:val="18"/>
              <w:spacing w:before="91" w:line="228" w:lineRule="auto"/>
              <w:ind w:left="0" w:leftChars="0" w:firstLine="0" w:firstLineChars="0"/>
              <w:jc w:val="center"/>
              <w:rPr>
                <w:rFonts w:hint="eastAsia" w:ascii="宋体" w:hAnsi="宋体" w:eastAsia="宋体" w:cs="宋体"/>
                <w:kern w:val="2"/>
                <w:sz w:val="24"/>
                <w:szCs w:val="24"/>
                <w:lang w:val="en-US" w:eastAsia="en-US" w:bidi="ar-SA"/>
              </w:rPr>
            </w:pPr>
            <w:r>
              <w:rPr>
                <w:rFonts w:hint="eastAsia" w:ascii="宋体" w:hAnsi="宋体" w:eastAsia="宋体" w:cs="宋体"/>
                <w:spacing w:val="5"/>
                <w:sz w:val="24"/>
                <w:szCs w:val="24"/>
              </w:rPr>
              <w:t>中国青年出版社</w:t>
            </w:r>
          </w:p>
        </w:tc>
      </w:tr>
    </w:tbl>
    <w:p>
      <w:pPr>
        <w:ind w:left="0" w:leftChars="0" w:firstLine="0" w:firstLineChars="0"/>
        <w:rPr>
          <w:rFonts w:hint="eastAsia"/>
          <w:lang w:eastAsia="zh-CN"/>
        </w:rPr>
        <w:sectPr>
          <w:footerReference r:id="rId10" w:type="default"/>
          <w:pgSz w:w="11850" w:h="16781"/>
          <w:pgMar w:top="400" w:right="1273" w:bottom="934" w:left="1273" w:header="0" w:footer="755" w:gutter="0"/>
          <w:pgBorders>
            <w:top w:val="none" w:sz="0" w:space="0"/>
            <w:left w:val="none" w:sz="0" w:space="0"/>
            <w:bottom w:val="none" w:sz="0" w:space="0"/>
            <w:right w:val="none" w:sz="0" w:space="0"/>
          </w:pgBorders>
          <w:cols w:space="720" w:num="1"/>
        </w:sectPr>
      </w:pPr>
    </w:p>
    <w:p>
      <w:pPr>
        <w:pStyle w:val="4"/>
        <w:bidi w:val="0"/>
        <w:ind w:left="0" w:leftChars="0" w:firstLine="0" w:firstLineChars="0"/>
        <w:rPr>
          <w:rFonts w:hint="eastAsia"/>
          <w:lang w:eastAsia="zh-CN"/>
        </w:rPr>
      </w:pPr>
      <w:bookmarkStart w:id="210" w:name="_Toc5594"/>
      <w:bookmarkStart w:id="211" w:name="_Toc10950"/>
      <w:r>
        <w:rPr>
          <w:rFonts w:hint="eastAsia"/>
          <w:lang w:eastAsia="zh-CN"/>
        </w:rPr>
        <w:t>（四）教学方法</w:t>
      </w:r>
      <w:bookmarkEnd w:id="210"/>
      <w:bookmarkEnd w:id="211"/>
    </w:p>
    <w:p>
      <w:pPr>
        <w:bidi w:val="0"/>
        <w:rPr>
          <w:rFonts w:hint="default" w:eastAsia="宋体"/>
          <w:lang w:val="en-US" w:eastAsia="zh-CN"/>
        </w:rPr>
      </w:pPr>
      <w:bookmarkStart w:id="212" w:name="_Toc15478"/>
      <w:r>
        <w:rPr>
          <w:rFonts w:hint="eastAsia"/>
          <w:lang w:val="en-US" w:eastAsia="zh-CN"/>
        </w:rPr>
        <w:t>教学方法直接影响着课堂教学效果和教学质量，随着社会的发展，企业岗位的需求也有所不同，因此在选择教学方法方面也应该与时俱进，以学生为本，充分考虑学生的个体差异性，做到因材施教，基于以上本专业在教学方法的选用上从以下几点选取：</w:t>
      </w:r>
    </w:p>
    <w:p>
      <w:pPr>
        <w:bidi w:val="0"/>
      </w:pPr>
      <w:r>
        <w:t>1.主要采用项目教学</w:t>
      </w:r>
      <w:r>
        <w:rPr>
          <w:rFonts w:hint="eastAsia"/>
          <w:lang w:eastAsia="zh-CN"/>
        </w:rPr>
        <w:t>法</w:t>
      </w:r>
      <w:r>
        <w:t>、案例教学</w:t>
      </w:r>
      <w:r>
        <w:rPr>
          <w:rFonts w:hint="eastAsia"/>
          <w:lang w:eastAsia="zh-CN"/>
        </w:rPr>
        <w:t>法、情境</w:t>
      </w:r>
      <w:r>
        <w:t>教学</w:t>
      </w:r>
      <w:r>
        <w:rPr>
          <w:rFonts w:hint="eastAsia"/>
          <w:lang w:eastAsia="zh-CN"/>
        </w:rPr>
        <w:t>法、小组合作法、理实一体化教学法等</w:t>
      </w:r>
      <w:r>
        <w:t>。在教学过程中，通过学生提问与教师解答、教师演示和学生练习有机结合，让学生在“做中学”、在“学中做”，不断提高专业技能。采用灵活多样的教学方法，如项目教学、任务驱动等，利用头脑风暴、直观演示、小组合作、情景模拟等手段开展教学。</w:t>
      </w:r>
    </w:p>
    <w:p>
      <w:pPr>
        <w:bidi w:val="0"/>
      </w:pPr>
      <w:r>
        <w:t>2.教学强调理论与实践并重，理论知识讲授突出必需适用原则，实践操作突出应用会用原则，充分发挥校内、外实训基地的作用，分层次、分阶段组织指导学生完成认知、教学、实习。关注学生职业能力的培养达到从事学前教育相应职业岗位的要求。</w:t>
      </w:r>
    </w:p>
    <w:p>
      <w:pPr>
        <w:bidi w:val="0"/>
      </w:pPr>
      <w:r>
        <w:t>3.</w:t>
      </w:r>
      <w:r>
        <w:rPr>
          <w:rFonts w:hint="eastAsia"/>
          <w:lang w:eastAsia="zh-CN"/>
        </w:rPr>
        <w:t>采取浸润式教学法，</w:t>
      </w:r>
      <w:r>
        <w:t>深挖本专业各门课程的思政元素，自然融入各课程的课堂教学，特别是职业道德水平、职业法规相关内容，积极引导学生提升职业素养，提高职业道德，做到知行合一</w:t>
      </w:r>
      <w:r>
        <w:rPr>
          <w:rFonts w:hint="eastAsia"/>
          <w:lang w:eastAsia="zh-CN"/>
        </w:rPr>
        <w:t>。</w:t>
      </w:r>
    </w:p>
    <w:p>
      <w:pPr>
        <w:bidi w:val="0"/>
        <w:rPr>
          <w:rFonts w:ascii="Arial"/>
        </w:rPr>
      </w:pPr>
      <w:r>
        <w:rPr>
          <w:rFonts w:hint="eastAsia"/>
          <w:lang w:val="en-US" w:eastAsia="zh-CN"/>
        </w:rPr>
        <w:t>4.</w:t>
      </w:r>
      <w:r>
        <w:t>适应“互联网+职业教育”新时代要求，</w:t>
      </w:r>
      <w:r>
        <w:rPr>
          <w:rFonts w:hint="eastAsia"/>
          <w:lang w:eastAsia="zh-CN"/>
        </w:rPr>
        <w:t>推动大数据、人工智能、虚拟现实等现代信息技术在教学中的广泛应用，采用启发式、探究式、讨论式、参与式等教学方法，推广翻转课堂、混合式教学、全实践教学等新型教学模式，</w:t>
      </w:r>
      <w:r>
        <w:t>激发学</w:t>
      </w:r>
      <w:r>
        <w:rPr>
          <w:rFonts w:ascii="宋体" w:hAnsi="宋体" w:eastAsia="宋体" w:cs="宋体"/>
          <w:spacing w:val="4"/>
          <w:szCs w:val="24"/>
        </w:rPr>
        <w:t>生的学习兴趣，引导</w:t>
      </w:r>
      <w:r>
        <w:rPr>
          <w:rFonts w:ascii="宋体" w:hAnsi="宋体" w:eastAsia="宋体" w:cs="宋体"/>
          <w:spacing w:val="3"/>
          <w:szCs w:val="24"/>
        </w:rPr>
        <w:t>学生自主学习和创</w:t>
      </w:r>
      <w:r>
        <w:rPr>
          <w:rFonts w:ascii="宋体" w:hAnsi="宋体" w:eastAsia="宋体" w:cs="宋体"/>
          <w:spacing w:val="-1"/>
          <w:szCs w:val="24"/>
        </w:rPr>
        <w:t>新学习，培养学生终身学习的习惯。</w:t>
      </w:r>
    </w:p>
    <w:p>
      <w:pPr>
        <w:pStyle w:val="4"/>
        <w:bidi w:val="0"/>
        <w:rPr>
          <w:rFonts w:hint="eastAsia"/>
          <w:highlight w:val="none"/>
          <w:lang w:eastAsia="zh-CN"/>
        </w:rPr>
      </w:pPr>
      <w:bookmarkStart w:id="213" w:name="_Toc31708"/>
      <w:r>
        <w:rPr>
          <w:rFonts w:hint="eastAsia"/>
          <w:highlight w:val="none"/>
          <w:lang w:eastAsia="zh-CN"/>
        </w:rPr>
        <w:t>（五）学习评价</w:t>
      </w:r>
      <w:bookmarkEnd w:id="212"/>
      <w:bookmarkEnd w:id="213"/>
    </w:p>
    <w:p>
      <w:pPr>
        <w:bidi w:val="0"/>
        <w:rPr>
          <w:rFonts w:hint="eastAsia"/>
          <w:lang w:eastAsia="zh-CN"/>
        </w:rPr>
      </w:pPr>
      <w:bookmarkStart w:id="214" w:name="_Toc9847"/>
      <w:r>
        <w:rPr>
          <w:rFonts w:hint="eastAsia"/>
          <w:lang w:eastAsia="zh-CN"/>
        </w:rPr>
        <w:t>依据2020 年中共中央国务院印发的《深化新时代教育评价改革总体方案》的基本要求，强化对教学过程的质量监控，深入改革教学评价的标准和方法，实施“成果导向”的过程性考核与终结性评价相结合。对学生的学业考核评价内容应兼顾认知、技能、情感等方面，结合学生学习与实践过程，多角度、全方位的进行考核。</w:t>
      </w:r>
    </w:p>
    <w:p>
      <w:pPr>
        <w:bidi w:val="0"/>
        <w:ind w:left="0" w:leftChars="0" w:firstLine="480" w:firstLineChars="200"/>
        <w:rPr>
          <w:rFonts w:hint="default"/>
          <w:lang w:val="en-US" w:eastAsia="zh-CN"/>
        </w:rPr>
      </w:pPr>
      <w:r>
        <w:rPr>
          <w:rFonts w:hint="eastAsia"/>
          <w:lang w:val="en-US" w:eastAsia="zh-CN"/>
        </w:rPr>
        <w:t>1.</w:t>
      </w:r>
      <w:r>
        <w:t>根据课程目标和要求，实施对教学全过程和</w:t>
      </w:r>
      <w:r>
        <w:rPr>
          <w:rFonts w:hint="eastAsia"/>
          <w:lang w:val="en-US" w:eastAsia="zh-CN"/>
        </w:rPr>
        <w:t>全方位</w:t>
      </w:r>
      <w:r>
        <w:t>的有效监控，完善课内教学评价。</w:t>
      </w:r>
      <w:r>
        <w:rPr>
          <w:rFonts w:hint="eastAsia"/>
          <w:lang w:val="en-US" w:eastAsia="zh-CN"/>
        </w:rPr>
        <w:t>采用</w:t>
      </w:r>
      <w:r>
        <w:rPr>
          <w:rFonts w:hint="eastAsia"/>
        </w:rPr>
        <w:t>“线上+线下”相结合</w:t>
      </w:r>
      <w:r>
        <w:rPr>
          <w:rFonts w:hint="eastAsia"/>
          <w:lang w:val="en-US" w:eastAsia="zh-CN"/>
        </w:rPr>
        <w:t>的评价方式，利用信息化教学手段，结合线上的考核测验和学习进度的数据建立学生成长档案，来跟踪学生的学习表现以完善增值性评价；</w:t>
      </w:r>
      <w:r>
        <w:t>结合课堂提问、学生作业、平时测验、实验实训，</w:t>
      </w:r>
      <w:r>
        <w:rPr>
          <w:rFonts w:hint="eastAsia"/>
          <w:lang w:val="en-US" w:eastAsia="zh-CN"/>
        </w:rPr>
        <w:t>期末考核，</w:t>
      </w:r>
      <w:r>
        <w:t>综合评价学生成绩，</w:t>
      </w:r>
      <w:r>
        <w:rPr>
          <w:rFonts w:hint="eastAsia"/>
          <w:lang w:eastAsia="zh-CN"/>
        </w:rPr>
        <w:t>实现</w:t>
      </w:r>
      <w:r>
        <w:t>评价成绩多维化。</w:t>
      </w:r>
      <w:r>
        <w:rPr>
          <w:rFonts w:hint="eastAsia"/>
          <w:lang w:eastAsia="zh-CN"/>
        </w:rPr>
        <w:t>探索增值性评价体系构建，关注学生个体成长，全面评价学生发展，提升教学质量。</w:t>
      </w:r>
    </w:p>
    <w:p>
      <w:pPr>
        <w:bidi w:val="0"/>
        <w:rPr>
          <w:rFonts w:hint="eastAsia"/>
          <w:lang w:eastAsia="zh-CN"/>
        </w:rPr>
      </w:pPr>
      <w:r>
        <w:rPr>
          <w:rFonts w:hint="eastAsia"/>
          <w:lang w:val="en-US" w:eastAsia="zh-CN"/>
        </w:rPr>
        <w:t>2.</w:t>
      </w:r>
      <w:r>
        <w:t>进一步完善用人单位和社会等第三方人才培养评价模式。同用人单位和社会等第三方一起制定细致的评价条例，列出明细和分数，对学生认知见习、教育见习和毕业实习进行成绩评定，实现校内和校外评价相统一</w:t>
      </w:r>
      <w:r>
        <w:rPr>
          <w:rFonts w:hint="eastAsia"/>
          <w:lang w:eastAsia="zh-CN"/>
        </w:rPr>
        <w:t>。</w:t>
      </w:r>
    </w:p>
    <w:p>
      <w:pPr>
        <w:bidi w:val="0"/>
        <w:rPr>
          <w:highlight w:val="none"/>
        </w:rPr>
      </w:pPr>
      <w:r>
        <w:rPr>
          <w:rFonts w:hint="eastAsia"/>
          <w:lang w:val="en-US" w:eastAsia="zh-CN"/>
        </w:rPr>
        <w:t>3.</w:t>
      </w:r>
      <w:r>
        <w:rPr>
          <w:rFonts w:hint="eastAsia"/>
        </w:rPr>
        <w:t>学院针对幼儿园岗位需求，结合学生学习兴趣，</w:t>
      </w:r>
      <w:r>
        <w:rPr>
          <w:rFonts w:hint="eastAsia"/>
          <w:lang w:eastAsia="zh-CN"/>
        </w:rPr>
        <w:t>每年学前教育专业</w:t>
      </w:r>
      <w:r>
        <w:rPr>
          <w:rFonts w:hint="eastAsia"/>
        </w:rPr>
        <w:t>技能比赛，较大程度地调动全体学生的专业学习热情，真正学有所用，将专业技能的学习落到实处</w:t>
      </w:r>
      <w:r>
        <w:t>实行学分制，促进弹性学制的实施。</w:t>
      </w:r>
      <w:r>
        <w:rPr>
          <w:rFonts w:hint="eastAsia"/>
          <w:lang w:eastAsia="zh-CN"/>
        </w:rPr>
        <w:t>此外，</w:t>
      </w:r>
      <w:r>
        <w:t>参考相关职业资格标准考核，将职业岗位技能的考核标准作为重要依据，有计划推进实施“1+X”职业等级证书，将相关课程的考核与职业技能鉴定合并进行。</w:t>
      </w:r>
      <w:r>
        <w:rPr>
          <w:rFonts w:hint="eastAsia"/>
        </w:rPr>
        <w:t>鼓励学生在修学期间获得相关职业资格证书，并积极组织相关动员与辅导、报考等工作帮助学生获得如幼儿园教师资格证、幼儿照护职业技能等级证书、</w:t>
      </w:r>
      <w:r>
        <w:rPr>
          <w:rFonts w:hint="eastAsia"/>
          <w:lang w:eastAsia="zh-CN"/>
        </w:rPr>
        <w:t>保育师初（中）级证书、育婴员（中）级证书、</w:t>
      </w:r>
      <w:r>
        <w:rPr>
          <w:rFonts w:hint="eastAsia"/>
        </w:rPr>
        <w:t>普通话等级证书（二乙及以上）、计算机等级证书、高等学校英语应用能力等级考试 A 级证书等相关职业资格证书，为将来从业提供更多保障。</w:t>
      </w:r>
    </w:p>
    <w:p>
      <w:pPr>
        <w:pStyle w:val="4"/>
        <w:bidi w:val="0"/>
        <w:rPr>
          <w:rFonts w:hint="eastAsia"/>
          <w:highlight w:val="none"/>
          <w:lang w:eastAsia="zh-CN"/>
        </w:rPr>
      </w:pPr>
      <w:bookmarkStart w:id="215" w:name="_Toc23598"/>
      <w:r>
        <w:rPr>
          <w:rFonts w:hint="eastAsia"/>
          <w:highlight w:val="none"/>
          <w:lang w:eastAsia="zh-CN"/>
        </w:rPr>
        <w:t>（六）质量管理</w:t>
      </w:r>
      <w:bookmarkEnd w:id="214"/>
      <w:bookmarkEnd w:id="215"/>
    </w:p>
    <w:p>
      <w:pPr>
        <w:bidi w:val="0"/>
      </w:pPr>
      <w:r>
        <w:rPr>
          <w:rFonts w:hint="eastAsia"/>
        </w:rPr>
        <w:t>根据《关于印发&lt;高等职业院校内部质量保证体系诊断与改进指导方案（试行）&gt;启动相关工作的通知》（教职成司函[2015]168 号）《教育部关于职业院校专业人才培养方案制定与实施工作的指导意见》（教职成[2019]13 号）等文件精神，在学校党委的决策下，以全面质量管理思想为指导，以学前教育教师专业标准为指针，构建课程教学体系，注重对学生实践能力和专业素养的培养。加强对教师教学过程的管理，注重提升学生的文化素养和思维能力，增强学生的学习体验。加强对学生学习过程的管理，注重提升学生的学习品质和学习效果。具体包括：</w:t>
      </w:r>
    </w:p>
    <w:p>
      <w:pPr>
        <w:numPr>
          <w:ilvl w:val="0"/>
          <w:numId w:val="24"/>
        </w:numPr>
        <w:bidi w:val="0"/>
      </w:pPr>
      <w:r>
        <w:rPr>
          <w:rFonts w:hint="eastAsia"/>
          <w:lang w:eastAsia="zh-CN"/>
        </w:rPr>
        <w:t>加强教师教学理念引导</w:t>
      </w:r>
      <w:r>
        <w:t>。</w:t>
      </w:r>
    </w:p>
    <w:p>
      <w:pPr>
        <w:numPr>
          <w:ilvl w:val="0"/>
          <w:numId w:val="0"/>
        </w:numPr>
        <w:bidi w:val="0"/>
        <w:ind w:firstLine="480" w:firstLineChars="200"/>
      </w:pPr>
      <w:r>
        <w:t>在学院党委领导下，坚持以习近平新时代中国特色社会主义思想为指导，切实加强对专业人才培养方案制订与实施工作的领导。坚持显性教育和隐形教育相统一，挖掘所有课程和教学方式中蕴含的思想政治教育资源，所有教职工全员参与到人才培养的方方面面，企业、行业主动参与，积极作为，合力创新人才培养模式，大力提升人才培养能力。要将提高人才培养质量作为立专业之本，坚持适应国家和社会发展需要，通过深化教学改革，不断探索和完善既符合高等教育发展规律、又适应社会发展需要的人才培养模式，形成各类创新人才不断涌现的局面。</w:t>
      </w:r>
    </w:p>
    <w:p>
      <w:pPr>
        <w:bidi w:val="0"/>
        <w:rPr>
          <w:rFonts w:hint="eastAsia" w:eastAsia="宋体"/>
          <w:lang w:eastAsia="zh-CN"/>
        </w:rPr>
      </w:pPr>
      <w:r>
        <w:t>2.</w:t>
      </w:r>
      <w:r>
        <w:rPr>
          <w:rFonts w:hint="eastAsia"/>
          <w:lang w:eastAsia="zh-CN"/>
        </w:rPr>
        <w:t>加强教师教学能力提升。</w:t>
      </w:r>
    </w:p>
    <w:p>
      <w:pPr>
        <w:bidi w:val="0"/>
      </w:pPr>
      <w:r>
        <w:t>不断加强师资培训力度，强化教学队伍建设，着力提升教师教学能力。一是采取引进和外聘的方法完善教师数量和专业结构，学院启动了高层次人才引进、紧缺人才引进等方法；二是制定了《教授工程》《博士研究生工程》《外聘专家管理办法》《临时用工管理办法》《双师型教师提升工程》等制度；三是积极鼓励和支持老师参加国培、省培、行业培训，积极鼓励老师参加职业技能考证；四是鼓励老师深入企业一线进行实践学习，针对不同类型、不同层次的教师分别采取不同的培养与提升举措，有效保障了师资队伍的数量和质量。</w:t>
      </w:r>
    </w:p>
    <w:p>
      <w:pPr>
        <w:bidi w:val="0"/>
        <w:rPr>
          <w:rFonts w:hint="eastAsia" w:eastAsia="宋体"/>
          <w:lang w:eastAsia="zh-CN"/>
        </w:rPr>
      </w:pPr>
      <w:r>
        <w:t>3.</w:t>
      </w:r>
      <w:r>
        <w:rPr>
          <w:rFonts w:hint="eastAsia"/>
          <w:lang w:eastAsia="zh-CN"/>
        </w:rPr>
        <w:t>加强学生实习实践管理。</w:t>
      </w:r>
    </w:p>
    <w:p>
      <w:pPr>
        <w:bidi w:val="0"/>
      </w:pPr>
      <w:r>
        <w:t>不断加强实践教学环节，打造创新人才培养平台，培养学生创新精神和创新能力。加强实训室建设和加强实训教学环节，是深化教学改革的重要体现。多年来，学校一直注重加强实践教学环节建设，加大实训室建设力度，狠抓实训、实习（社会实践）。近年来，逐步建设了校内实训室25间，涵盖音乐、美术、舞蹈等领域，另有3个实训室，涵盖幼儿保育、教育、游戏活动等领域；同时，立足</w:t>
      </w:r>
      <w:r>
        <w:rPr>
          <w:rFonts w:hint="eastAsia"/>
          <w:lang w:val="en-US" w:eastAsia="zh-CN"/>
        </w:rPr>
        <w:t>湘西</w:t>
      </w:r>
      <w:r>
        <w:t>地区建设校外实习基地近三十多家，涵盖公办、民办、城市、农村等不同层次幼儿园，以及社区儿童之家、托育机构等。规范毕业设计环节管理，加强过程性指导，凸显毕业设计的针对性和可操作性，通过选题、学情分析和教材分析、教学目标的设置、重难点的确定、教学方法和手段的选择与使用、教学过程的完善、教学反思的形成、信息化素养的展示等，培养学生综合运用所学理论知识和技能解决实际问题的能力，培养学生的职业精神和职业能力，培养学生的创新精神和创新能力。</w:t>
      </w:r>
    </w:p>
    <w:p>
      <w:pPr>
        <w:bidi w:val="0"/>
        <w:rPr>
          <w:rFonts w:hint="eastAsia" w:eastAsia="宋体"/>
          <w:lang w:eastAsia="zh-CN"/>
        </w:rPr>
      </w:pPr>
      <w:r>
        <w:t>4.</w:t>
      </w:r>
      <w:r>
        <w:rPr>
          <w:rFonts w:hint="eastAsia"/>
          <w:lang w:eastAsia="zh-CN"/>
        </w:rPr>
        <w:t>加强教师教学质量管理。</w:t>
      </w:r>
    </w:p>
    <w:p>
      <w:pPr>
        <w:bidi w:val="0"/>
      </w:pPr>
      <w:r>
        <w:t>不断完善教学质量监控和保障体系，强化奖惩功能。学院采取了二线监控（教学督导、教务处）、三级管理（学院、系部、教研室）、四维评价（专家、社会、教师、学生），对教学管理规章制度进行全面、系统的建设。完善和实施常规教学检查、教学督导、教学信息反馈、课堂教学质量评价等多项质量监控措施，逐步完善教学规章制度，保障教学秩序的正常稳定。在此基础上，严格管理日常教学，向管理要质量，从管理求提升。严格执行培养方案，严格教学检查，严格考核纪律，认真履行调停课审批制度，严肃教师工作纪律，严格遵守《新时代高校教师职业行为十项准则》，出台了《关于建立师德建设长效机制的实施办法》《五个文明绩效考核办法》《教师教学纪律相关规定》《教学质量考核办法》等，保障教学秩序的正常稳定，教学质量稳步提升。</w:t>
      </w:r>
    </w:p>
    <w:p>
      <w:pPr>
        <w:bidi w:val="0"/>
        <w:rPr>
          <w:rFonts w:hint="eastAsia" w:eastAsia="宋体"/>
          <w:lang w:eastAsia="zh-CN"/>
        </w:rPr>
      </w:pPr>
      <w:r>
        <w:t>5.</w:t>
      </w:r>
      <w:r>
        <w:rPr>
          <w:rFonts w:hint="eastAsia"/>
          <w:lang w:eastAsia="zh-CN"/>
        </w:rPr>
        <w:t>加强教学质量监控管理。</w:t>
      </w:r>
    </w:p>
    <w:p>
      <w:pPr>
        <w:widowControl/>
        <w:kinsoku w:val="0"/>
        <w:autoSpaceDE w:val="0"/>
        <w:autoSpaceDN w:val="0"/>
        <w:adjustRightInd w:val="0"/>
        <w:snapToGrid w:val="0"/>
        <w:spacing w:before="78" w:line="220" w:lineRule="auto"/>
        <w:jc w:val="left"/>
        <w:textAlignment w:val="baseline"/>
        <w:rPr>
          <w:rFonts w:ascii="宋体" w:hAnsi="宋体" w:eastAsia="宋体" w:cs="宋体"/>
          <w:snapToGrid w:val="0"/>
          <w:color w:val="000000"/>
          <w:kern w:val="0"/>
          <w:sz w:val="24"/>
          <w:szCs w:val="24"/>
          <w:lang w:eastAsia="en-US"/>
        </w:rPr>
      </w:pPr>
      <w:r>
        <w:t>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r>
        <w:br w:type="textWrapping"/>
      </w:r>
      <w:r>
        <w:rPr>
          <w:rFonts w:hint="eastAsia"/>
          <w:lang w:val="en-US" w:eastAsia="zh-CN"/>
        </w:rPr>
        <w:t xml:space="preserve">                              </w:t>
      </w:r>
      <w:r>
        <w:rPr>
          <w:rFonts w:ascii="宋体" w:hAnsi="宋体" w:eastAsia="宋体" w:cs="宋体"/>
          <w:snapToGrid w:val="0"/>
          <w:color w:val="000000"/>
          <w:spacing w:val="-2"/>
          <w:kern w:val="0"/>
          <w:sz w:val="24"/>
          <w:szCs w:val="24"/>
          <w:lang w:eastAsia="en-US"/>
          <w14:textOutline w14:w="4358" w14:cap="sq" w14:cmpd="sng">
            <w14:solidFill>
              <w14:srgbClr w14:val="000000"/>
            </w14:solidFill>
            <w14:prstDash w14:val="solid"/>
            <w14:bevel/>
          </w14:textOutline>
        </w:rPr>
        <w:t>图</w:t>
      </w:r>
      <w:r>
        <w:rPr>
          <w:rFonts w:hint="eastAsia" w:ascii="宋体" w:hAnsi="宋体" w:eastAsia="宋体" w:cs="宋体"/>
          <w:snapToGrid w:val="0"/>
          <w:color w:val="000000"/>
          <w:spacing w:val="-2"/>
          <w:kern w:val="0"/>
          <w:sz w:val="24"/>
          <w:szCs w:val="24"/>
          <w:lang w:eastAsia="zh-CN"/>
          <w14:textOutline w14:w="4358" w14:cap="sq" w14:cmpd="sng">
            <w14:solidFill>
              <w14:srgbClr w14:val="000000"/>
            </w14:solidFill>
            <w14:prstDash w14:val="solid"/>
            <w14:bevel/>
          </w14:textOutline>
        </w:rPr>
        <w:t>：</w:t>
      </w:r>
      <w:r>
        <w:rPr>
          <w:rFonts w:ascii="宋体" w:hAnsi="宋体" w:eastAsia="宋体" w:cs="宋体"/>
          <w:snapToGrid w:val="0"/>
          <w:color w:val="000000"/>
          <w:spacing w:val="-2"/>
          <w:kern w:val="0"/>
          <w:sz w:val="24"/>
          <w:szCs w:val="24"/>
          <w:lang w:eastAsia="en-US"/>
        </w:rPr>
        <w:t xml:space="preserve"> </w:t>
      </w:r>
      <w:r>
        <w:rPr>
          <w:rFonts w:ascii="宋体" w:hAnsi="宋体" w:eastAsia="宋体" w:cs="宋体"/>
          <w:snapToGrid w:val="0"/>
          <w:color w:val="000000"/>
          <w:spacing w:val="-2"/>
          <w:kern w:val="0"/>
          <w:sz w:val="24"/>
          <w:szCs w:val="24"/>
          <w:lang w:eastAsia="en-US"/>
          <w14:textOutline w14:w="4358" w14:cap="sq" w14:cmpd="sng">
            <w14:solidFill>
              <w14:srgbClr w14:val="000000"/>
            </w14:solidFill>
            <w14:prstDash w14:val="solid"/>
            <w14:bevel/>
          </w14:textOutline>
        </w:rPr>
        <w:t>教学质量监控体系</w:t>
      </w:r>
    </w:p>
    <w:p>
      <w:pPr>
        <w:widowControl/>
        <w:kinsoku w:val="0"/>
        <w:autoSpaceDE w:val="0"/>
        <w:autoSpaceDN w:val="0"/>
        <w:adjustRightInd w:val="0"/>
        <w:snapToGrid w:val="0"/>
        <w:spacing w:before="144" w:line="3811" w:lineRule="exact"/>
        <w:ind w:firstLine="9" w:firstLineChars="0"/>
        <w:jc w:val="left"/>
        <w:textAlignment w:val="baseline"/>
        <w:rPr>
          <w:rFonts w:ascii="Arial" w:hAnsi="Arial" w:eastAsia="Arial" w:cs="Arial"/>
          <w:snapToGrid w:val="0"/>
          <w:color w:val="000000"/>
          <w:kern w:val="0"/>
          <w:sz w:val="21"/>
          <w:szCs w:val="21"/>
          <w:lang w:eastAsia="en-US"/>
        </w:rPr>
      </w:pPr>
      <w:r>
        <w:drawing>
          <wp:inline distT="0" distB="0" distL="114300" distR="114300">
            <wp:extent cx="5911850" cy="2067560"/>
            <wp:effectExtent l="0" t="0" r="12700" b="889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a:stretch>
                      <a:fillRect/>
                    </a:stretch>
                  </pic:blipFill>
                  <pic:spPr>
                    <a:xfrm>
                      <a:off x="0" y="0"/>
                      <a:ext cx="5911850" cy="2067560"/>
                    </a:xfrm>
                    <a:prstGeom prst="rect">
                      <a:avLst/>
                    </a:prstGeom>
                    <a:noFill/>
                    <a:ln>
                      <a:noFill/>
                    </a:ln>
                  </pic:spPr>
                </pic:pic>
              </a:graphicData>
            </a:graphic>
          </wp:inline>
        </w:drawing>
      </w:r>
    </w:p>
    <w:p>
      <w:pPr>
        <w:widowControl/>
        <w:kinsoku w:val="0"/>
        <w:autoSpaceDE w:val="0"/>
        <w:autoSpaceDN w:val="0"/>
        <w:adjustRightInd w:val="0"/>
        <w:snapToGrid w:val="0"/>
        <w:spacing w:before="78" w:line="221" w:lineRule="auto"/>
        <w:ind w:left="2794" w:firstLine="0" w:firstLineChars="0"/>
        <w:jc w:val="left"/>
        <w:textAlignment w:val="baseline"/>
        <w:rPr>
          <w:rFonts w:ascii="宋体" w:hAnsi="宋体" w:eastAsia="宋体" w:cs="宋体"/>
          <w:snapToGrid w:val="0"/>
          <w:color w:val="000000"/>
          <w:kern w:val="0"/>
          <w:sz w:val="24"/>
          <w:szCs w:val="24"/>
          <w:lang w:eastAsia="en-US"/>
        </w:rPr>
      </w:pPr>
      <w:r>
        <w:rPr>
          <w:rFonts w:ascii="宋体" w:hAnsi="宋体" w:eastAsia="宋体" w:cs="宋体"/>
          <w:snapToGrid w:val="0"/>
          <w:color w:val="000000"/>
          <w:kern w:val="0"/>
          <w:sz w:val="24"/>
          <w:szCs w:val="24"/>
          <w:lang w:eastAsia="en-US"/>
          <w14:textOutline w14:w="4358" w14:cap="sq" w14:cmpd="sng">
            <w14:solidFill>
              <w14:srgbClr w14:val="000000"/>
            </w14:solidFill>
            <w14:prstDash w14:val="solid"/>
            <w14:bevel/>
          </w14:textOutline>
        </w:rPr>
        <w:t>表1</w:t>
      </w:r>
      <w:r>
        <w:rPr>
          <w:rFonts w:hint="eastAsia" w:cs="宋体"/>
          <w:snapToGrid w:val="0"/>
          <w:color w:val="000000"/>
          <w:kern w:val="0"/>
          <w:sz w:val="24"/>
          <w:szCs w:val="24"/>
          <w:lang w:val="en-US" w:eastAsia="zh-CN"/>
          <w14:textOutline w14:w="4358" w14:cap="sq" w14:cmpd="sng">
            <w14:solidFill>
              <w14:srgbClr w14:val="000000"/>
            </w14:solidFill>
            <w14:prstDash w14:val="solid"/>
            <w14:bevel/>
          </w14:textOutline>
        </w:rPr>
        <w:t>8</w:t>
      </w:r>
      <w:r>
        <w:rPr>
          <w:rFonts w:ascii="宋体" w:hAnsi="宋体" w:eastAsia="宋体" w:cs="宋体"/>
          <w:snapToGrid w:val="0"/>
          <w:color w:val="000000"/>
          <w:kern w:val="0"/>
          <w:sz w:val="24"/>
          <w:szCs w:val="24"/>
          <w:lang w:eastAsia="en-US"/>
        </w:rPr>
        <w:t xml:space="preserve">  </w:t>
      </w:r>
      <w:r>
        <w:rPr>
          <w:rFonts w:ascii="宋体" w:hAnsi="宋体" w:eastAsia="宋体" w:cs="宋体"/>
          <w:snapToGrid w:val="0"/>
          <w:color w:val="000000"/>
          <w:kern w:val="0"/>
          <w:sz w:val="24"/>
          <w:szCs w:val="24"/>
          <w:lang w:eastAsia="en-US"/>
          <w14:textOutline w14:w="4358" w14:cap="sq" w14:cmpd="sng">
            <w14:solidFill>
              <w14:srgbClr w14:val="000000"/>
            </w14:solidFill>
            <w14:prstDash w14:val="solid"/>
            <w14:bevel/>
          </w14:textOutline>
        </w:rPr>
        <w:t>专业建设质量监控点</w:t>
      </w:r>
    </w:p>
    <w:p>
      <w:pPr>
        <w:widowControl/>
        <w:kinsoku w:val="0"/>
        <w:autoSpaceDE w:val="0"/>
        <w:autoSpaceDN w:val="0"/>
        <w:adjustRightInd w:val="0"/>
        <w:snapToGrid w:val="0"/>
        <w:spacing w:line="145" w:lineRule="exact"/>
        <w:ind w:firstLine="0" w:firstLineChars="0"/>
        <w:jc w:val="left"/>
        <w:textAlignment w:val="baseline"/>
        <w:rPr>
          <w:rFonts w:ascii="Arial" w:hAnsi="Arial" w:eastAsia="Arial" w:cs="Arial"/>
          <w:snapToGrid w:val="0"/>
          <w:color w:val="000000"/>
          <w:kern w:val="0"/>
          <w:sz w:val="21"/>
          <w:szCs w:val="21"/>
          <w:lang w:eastAsia="en-US"/>
        </w:rPr>
      </w:pPr>
    </w:p>
    <w:tbl>
      <w:tblPr>
        <w:tblStyle w:val="19"/>
        <w:tblW w:w="9081" w:type="dxa"/>
        <w:tblInd w:w="-34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41"/>
        <w:gridCol w:w="3756"/>
        <w:gridCol w:w="1381"/>
        <w:gridCol w:w="1421"/>
        <w:gridCol w:w="12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241" w:type="dxa"/>
            <w:shd w:val="clear" w:color="auto" w:fill="BDD6EE" w:themeFill="accent1" w:themeFillTint="66"/>
            <w:vAlign w:val="top"/>
          </w:tcPr>
          <w:p>
            <w:pPr>
              <w:kinsoku w:val="0"/>
              <w:autoSpaceDE w:val="0"/>
              <w:autoSpaceDN w:val="0"/>
              <w:adjustRightInd w:val="0"/>
              <w:snapToGrid w:val="0"/>
              <w:spacing w:before="125" w:line="229"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8"/>
                <w:kern w:val="0"/>
                <w:sz w:val="24"/>
                <w:szCs w:val="24"/>
                <w:lang w:val="en-US" w:eastAsia="en-US" w:bidi="ar-SA"/>
                <w14:textOutline w14:w="3795" w14:cap="sq" w14:cmpd="sng">
                  <w14:solidFill>
                    <w14:srgbClr w14:val="000000"/>
                  </w14:solidFill>
                  <w14:prstDash w14:val="solid"/>
                  <w14:bevel/>
                </w14:textOutline>
              </w:rPr>
              <w:t>监控维度</w:t>
            </w:r>
          </w:p>
        </w:tc>
        <w:tc>
          <w:tcPr>
            <w:tcW w:w="3756" w:type="dxa"/>
            <w:shd w:val="clear" w:color="auto" w:fill="BDD6EE" w:themeFill="accent1" w:themeFillTint="66"/>
            <w:vAlign w:val="top"/>
          </w:tcPr>
          <w:p>
            <w:pPr>
              <w:kinsoku w:val="0"/>
              <w:autoSpaceDE w:val="0"/>
              <w:autoSpaceDN w:val="0"/>
              <w:adjustRightInd w:val="0"/>
              <w:snapToGrid w:val="0"/>
              <w:spacing w:before="125" w:line="229" w:lineRule="auto"/>
              <w:ind w:left="1566"/>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14:textOutline w14:w="3795" w14:cap="sq" w14:cmpd="sng">
                  <w14:solidFill>
                    <w14:srgbClr w14:val="000000"/>
                  </w14:solidFill>
                  <w14:prstDash w14:val="solid"/>
                  <w14:bevel/>
                </w14:textOutline>
              </w:rPr>
              <w:t>监控点</w:t>
            </w:r>
          </w:p>
        </w:tc>
        <w:tc>
          <w:tcPr>
            <w:tcW w:w="1381" w:type="dxa"/>
            <w:shd w:val="clear" w:color="auto" w:fill="BDD6EE" w:themeFill="accent1" w:themeFillTint="66"/>
            <w:vAlign w:val="top"/>
          </w:tcPr>
          <w:p>
            <w:pPr>
              <w:kinsoku w:val="0"/>
              <w:autoSpaceDE w:val="0"/>
              <w:autoSpaceDN w:val="0"/>
              <w:adjustRightInd w:val="0"/>
              <w:snapToGrid w:val="0"/>
              <w:spacing w:before="125" w:line="229"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8"/>
                <w:kern w:val="0"/>
                <w:sz w:val="24"/>
                <w:szCs w:val="24"/>
                <w:lang w:val="en-US" w:eastAsia="en-US" w:bidi="ar-SA"/>
                <w14:textOutline w14:w="3795" w14:cap="sq" w14:cmpd="sng">
                  <w14:solidFill>
                    <w14:srgbClr w14:val="000000"/>
                  </w14:solidFill>
                  <w14:prstDash w14:val="solid"/>
                  <w14:bevel/>
                </w14:textOutline>
              </w:rPr>
              <w:t>监控标准</w:t>
            </w:r>
          </w:p>
        </w:tc>
        <w:tc>
          <w:tcPr>
            <w:tcW w:w="1421" w:type="dxa"/>
            <w:shd w:val="clear" w:color="auto" w:fill="BDD6EE" w:themeFill="accent1" w:themeFillTint="66"/>
            <w:vAlign w:val="top"/>
          </w:tcPr>
          <w:p>
            <w:pPr>
              <w:kinsoku w:val="0"/>
              <w:autoSpaceDE w:val="0"/>
              <w:autoSpaceDN w:val="0"/>
              <w:adjustRightInd w:val="0"/>
              <w:snapToGrid w:val="0"/>
              <w:spacing w:before="125"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14:textOutline w14:w="3795" w14:cap="sq" w14:cmpd="sng">
                  <w14:solidFill>
                    <w14:srgbClr w14:val="000000"/>
                  </w14:solidFill>
                  <w14:prstDash w14:val="solid"/>
                  <w14:bevel/>
                </w14:textOutline>
              </w:rPr>
              <w:t>监测值</w:t>
            </w:r>
          </w:p>
        </w:tc>
        <w:tc>
          <w:tcPr>
            <w:tcW w:w="1282" w:type="dxa"/>
            <w:shd w:val="clear" w:color="auto" w:fill="BDD6EE" w:themeFill="accent1" w:themeFillTint="66"/>
            <w:vAlign w:val="top"/>
          </w:tcPr>
          <w:p>
            <w:pPr>
              <w:kinsoku w:val="0"/>
              <w:autoSpaceDE w:val="0"/>
              <w:autoSpaceDN w:val="0"/>
              <w:adjustRightInd w:val="0"/>
              <w:snapToGrid w:val="0"/>
              <w:spacing w:before="125"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8"/>
                <w:kern w:val="0"/>
                <w:sz w:val="24"/>
                <w:szCs w:val="24"/>
                <w:lang w:val="en-US" w:eastAsia="en-US" w:bidi="ar-SA"/>
                <w14:textOutline w14:w="3795" w14:cap="sq" w14:cmpd="sng">
                  <w14:solidFill>
                    <w14:srgbClr w14:val="000000"/>
                  </w14:solidFill>
                  <w14:prstDash w14:val="solid"/>
                  <w14:bevel/>
                </w14:textOutline>
              </w:rPr>
              <w:t>诊断结论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241" w:type="dxa"/>
            <w:vMerge w:val="restart"/>
            <w:tcBorders>
              <w:bottom w:val="nil"/>
            </w:tcBorders>
            <w:vAlign w:val="top"/>
          </w:tcPr>
          <w:p>
            <w:pPr>
              <w:widowControl/>
              <w:kinsoku w:val="0"/>
              <w:autoSpaceDE w:val="0"/>
              <w:autoSpaceDN w:val="0"/>
              <w:adjustRightInd w:val="0"/>
              <w:snapToGrid w:val="0"/>
              <w:spacing w:line="382" w:lineRule="auto"/>
              <w:ind w:firstLine="0" w:firstLineChars="0"/>
              <w:jc w:val="left"/>
              <w:textAlignment w:val="baseline"/>
              <w:rPr>
                <w:rFonts w:ascii="Arial" w:hAnsi="Arial" w:eastAsia="Arial" w:cs="Arial"/>
                <w:snapToGrid w:val="0"/>
                <w:color w:val="000000"/>
                <w:kern w:val="0"/>
                <w:sz w:val="24"/>
                <w:szCs w:val="24"/>
                <w:lang w:eastAsia="en-US"/>
              </w:rPr>
            </w:pPr>
          </w:p>
          <w:p>
            <w:pPr>
              <w:kinsoku w:val="0"/>
              <w:autoSpaceDE w:val="0"/>
              <w:autoSpaceDN w:val="0"/>
              <w:adjustRightInd w:val="0"/>
              <w:snapToGrid w:val="0"/>
              <w:spacing w:before="65" w:line="242" w:lineRule="auto"/>
              <w:ind w:left="0" w:leftChars="0" w:right="54" w:firstLine="0" w:firstLineChars="0"/>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2"/>
                <w:kern w:val="0"/>
                <w:sz w:val="24"/>
                <w:szCs w:val="24"/>
                <w:lang w:val="en-US" w:eastAsia="en-US" w:bidi="ar-SA"/>
              </w:rPr>
              <w:t>1.</w:t>
            </w:r>
            <w:r>
              <w:rPr>
                <w:rFonts w:ascii="宋体" w:hAnsi="宋体" w:eastAsia="宋体" w:cs="宋体"/>
                <w:snapToGrid w:val="0"/>
                <w:color w:val="000000"/>
                <w:spacing w:val="2"/>
                <w:kern w:val="0"/>
                <w:sz w:val="24"/>
                <w:szCs w:val="24"/>
                <w:lang w:val="en-US" w:eastAsia="en-US" w:bidi="ar-SA"/>
              </w:rPr>
              <w:t>专业设置</w:t>
            </w:r>
          </w:p>
        </w:tc>
        <w:tc>
          <w:tcPr>
            <w:tcW w:w="3756" w:type="dxa"/>
            <w:vAlign w:val="top"/>
          </w:tcPr>
          <w:p>
            <w:pPr>
              <w:kinsoku w:val="0"/>
              <w:autoSpaceDE w:val="0"/>
              <w:autoSpaceDN w:val="0"/>
              <w:adjustRightInd w:val="0"/>
              <w:snapToGrid w:val="0"/>
              <w:spacing w:before="120" w:line="227"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1</w:t>
            </w:r>
            <w:r>
              <w:rPr>
                <w:rFonts w:ascii="宋体" w:hAnsi="宋体" w:eastAsia="宋体" w:cs="宋体"/>
                <w:snapToGrid w:val="0"/>
                <w:color w:val="000000"/>
                <w:spacing w:val="7"/>
                <w:kern w:val="0"/>
                <w:sz w:val="24"/>
                <w:szCs w:val="24"/>
                <w:lang w:val="en-US" w:eastAsia="en-US" w:bidi="ar-SA"/>
              </w:rPr>
              <w:t>）专业设置论证报告</w:t>
            </w:r>
          </w:p>
        </w:tc>
        <w:tc>
          <w:tcPr>
            <w:tcW w:w="1381" w:type="dxa"/>
            <w:vAlign w:val="top"/>
          </w:tcPr>
          <w:p>
            <w:pPr>
              <w:kinsoku w:val="0"/>
              <w:autoSpaceDE w:val="0"/>
              <w:autoSpaceDN w:val="0"/>
              <w:adjustRightInd w:val="0"/>
              <w:snapToGrid w:val="0"/>
              <w:spacing w:before="120"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0"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82" w:type="dxa"/>
            <w:vAlign w:val="top"/>
          </w:tcPr>
          <w:p>
            <w:pPr>
              <w:kinsoku w:val="0"/>
              <w:autoSpaceDE w:val="0"/>
              <w:autoSpaceDN w:val="0"/>
              <w:adjustRightInd w:val="0"/>
              <w:snapToGrid w:val="0"/>
              <w:spacing w:before="120" w:line="228" w:lineRule="auto"/>
              <w:ind w:left="0" w:leftChars="0" w:firstLine="0" w:firstLineChars="0"/>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241"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756" w:type="dxa"/>
            <w:vAlign w:val="top"/>
          </w:tcPr>
          <w:p>
            <w:pPr>
              <w:kinsoku w:val="0"/>
              <w:autoSpaceDE w:val="0"/>
              <w:autoSpaceDN w:val="0"/>
              <w:adjustRightInd w:val="0"/>
              <w:snapToGrid w:val="0"/>
              <w:spacing w:before="123"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2</w:t>
            </w:r>
            <w:r>
              <w:rPr>
                <w:rFonts w:ascii="宋体" w:hAnsi="宋体" w:eastAsia="宋体" w:cs="宋体"/>
                <w:snapToGrid w:val="0"/>
                <w:color w:val="000000"/>
                <w:spacing w:val="7"/>
                <w:kern w:val="0"/>
                <w:sz w:val="24"/>
                <w:szCs w:val="24"/>
                <w:lang w:val="en-US" w:eastAsia="en-US" w:bidi="ar-SA"/>
              </w:rPr>
              <w:t>）培养目标与规格</w:t>
            </w:r>
          </w:p>
        </w:tc>
        <w:tc>
          <w:tcPr>
            <w:tcW w:w="1381" w:type="dxa"/>
            <w:vAlign w:val="top"/>
          </w:tcPr>
          <w:p>
            <w:pPr>
              <w:kinsoku w:val="0"/>
              <w:autoSpaceDE w:val="0"/>
              <w:autoSpaceDN w:val="0"/>
              <w:adjustRightInd w:val="0"/>
              <w:snapToGrid w:val="0"/>
              <w:spacing w:before="123"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3"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82" w:type="dxa"/>
            <w:vAlign w:val="top"/>
          </w:tcPr>
          <w:p>
            <w:pPr>
              <w:kinsoku w:val="0"/>
              <w:autoSpaceDE w:val="0"/>
              <w:autoSpaceDN w:val="0"/>
              <w:adjustRightInd w:val="0"/>
              <w:snapToGrid w:val="0"/>
              <w:spacing w:before="123" w:line="228" w:lineRule="auto"/>
              <w:ind w:left="0" w:leftChars="0" w:firstLine="0" w:firstLineChars="0"/>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41" w:type="dxa"/>
            <w:vMerge w:val="continue"/>
            <w:tcBorders>
              <w:top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756" w:type="dxa"/>
            <w:vAlign w:val="top"/>
          </w:tcPr>
          <w:p>
            <w:pPr>
              <w:kinsoku w:val="0"/>
              <w:autoSpaceDE w:val="0"/>
              <w:autoSpaceDN w:val="0"/>
              <w:adjustRightInd w:val="0"/>
              <w:snapToGrid w:val="0"/>
              <w:spacing w:before="123" w:line="227"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8"/>
                <w:kern w:val="0"/>
                <w:sz w:val="24"/>
                <w:szCs w:val="24"/>
                <w:lang w:val="en-US" w:eastAsia="en-US" w:bidi="ar-SA"/>
              </w:rPr>
              <w:t>（</w:t>
            </w:r>
            <w:r>
              <w:rPr>
                <w:rFonts w:ascii="Times New Roman" w:hAnsi="Times New Roman" w:eastAsia="Times New Roman" w:cs="Times New Roman"/>
                <w:snapToGrid w:val="0"/>
                <w:color w:val="000000"/>
                <w:spacing w:val="8"/>
                <w:kern w:val="0"/>
                <w:sz w:val="24"/>
                <w:szCs w:val="24"/>
                <w:lang w:val="en-US" w:eastAsia="en-US" w:bidi="ar-SA"/>
              </w:rPr>
              <w:t>3</w:t>
            </w:r>
            <w:r>
              <w:rPr>
                <w:rFonts w:ascii="宋体" w:hAnsi="宋体" w:eastAsia="宋体" w:cs="宋体"/>
                <w:snapToGrid w:val="0"/>
                <w:color w:val="000000"/>
                <w:spacing w:val="8"/>
                <w:kern w:val="0"/>
                <w:sz w:val="24"/>
                <w:szCs w:val="24"/>
                <w:lang w:val="en-US" w:eastAsia="en-US" w:bidi="ar-SA"/>
              </w:rPr>
              <w:t>）年度专业人才市场需求调研报告</w:t>
            </w:r>
          </w:p>
        </w:tc>
        <w:tc>
          <w:tcPr>
            <w:tcW w:w="1381" w:type="dxa"/>
            <w:vAlign w:val="top"/>
          </w:tcPr>
          <w:p>
            <w:pPr>
              <w:kinsoku w:val="0"/>
              <w:autoSpaceDE w:val="0"/>
              <w:autoSpaceDN w:val="0"/>
              <w:adjustRightInd w:val="0"/>
              <w:snapToGrid w:val="0"/>
              <w:spacing w:before="123"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3"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82" w:type="dxa"/>
            <w:vAlign w:val="top"/>
          </w:tcPr>
          <w:p>
            <w:pPr>
              <w:kinsoku w:val="0"/>
              <w:autoSpaceDE w:val="0"/>
              <w:autoSpaceDN w:val="0"/>
              <w:adjustRightInd w:val="0"/>
              <w:snapToGrid w:val="0"/>
              <w:spacing w:before="123" w:line="228" w:lineRule="auto"/>
              <w:ind w:left="0" w:leftChars="0" w:firstLine="0" w:firstLineChars="0"/>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41" w:type="dxa"/>
            <w:vMerge w:val="restart"/>
            <w:tcBorders>
              <w:bottom w:val="nil"/>
            </w:tcBorders>
            <w:vAlign w:val="top"/>
          </w:tcPr>
          <w:p>
            <w:pPr>
              <w:widowControl/>
              <w:kinsoku w:val="0"/>
              <w:autoSpaceDE w:val="0"/>
              <w:autoSpaceDN w:val="0"/>
              <w:adjustRightInd w:val="0"/>
              <w:snapToGrid w:val="0"/>
              <w:spacing w:line="278"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78"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79"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79"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79" w:lineRule="auto"/>
              <w:ind w:firstLine="0" w:firstLineChars="0"/>
              <w:jc w:val="left"/>
              <w:textAlignment w:val="baseline"/>
              <w:rPr>
                <w:rFonts w:ascii="Arial" w:hAnsi="Arial" w:eastAsia="Arial" w:cs="Arial"/>
                <w:snapToGrid w:val="0"/>
                <w:color w:val="000000"/>
                <w:kern w:val="0"/>
                <w:sz w:val="24"/>
                <w:szCs w:val="24"/>
                <w:lang w:eastAsia="en-US"/>
              </w:rPr>
            </w:pPr>
          </w:p>
          <w:p>
            <w:pPr>
              <w:kinsoku w:val="0"/>
              <w:autoSpaceDE w:val="0"/>
              <w:autoSpaceDN w:val="0"/>
              <w:adjustRightInd w:val="0"/>
              <w:snapToGrid w:val="0"/>
              <w:spacing w:before="65" w:line="239" w:lineRule="auto"/>
              <w:ind w:left="0" w:leftChars="0" w:right="28" w:firstLine="0" w:firstLineChars="0"/>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2.</w:t>
            </w:r>
            <w:r>
              <w:rPr>
                <w:rFonts w:ascii="宋体" w:hAnsi="宋体" w:eastAsia="宋体" w:cs="宋体"/>
                <w:snapToGrid w:val="0"/>
                <w:color w:val="000000"/>
                <w:spacing w:val="6"/>
                <w:kern w:val="0"/>
                <w:sz w:val="24"/>
                <w:szCs w:val="24"/>
                <w:lang w:val="en-US" w:eastAsia="en-US" w:bidi="ar-SA"/>
              </w:rPr>
              <w:t>专业建</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6"/>
                <w:kern w:val="0"/>
                <w:sz w:val="24"/>
                <w:szCs w:val="24"/>
                <w:lang w:val="en-US" w:eastAsia="en-US" w:bidi="ar-SA"/>
              </w:rPr>
              <w:t>设与改革</w:t>
            </w:r>
          </w:p>
        </w:tc>
        <w:tc>
          <w:tcPr>
            <w:tcW w:w="3756" w:type="dxa"/>
            <w:vAlign w:val="top"/>
          </w:tcPr>
          <w:p>
            <w:pPr>
              <w:kinsoku w:val="0"/>
              <w:autoSpaceDE w:val="0"/>
              <w:autoSpaceDN w:val="0"/>
              <w:adjustRightInd w:val="0"/>
              <w:snapToGrid w:val="0"/>
              <w:spacing w:before="122" w:line="229"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4</w:t>
            </w:r>
            <w:r>
              <w:rPr>
                <w:rFonts w:ascii="宋体" w:hAnsi="宋体" w:eastAsia="宋体" w:cs="宋体"/>
                <w:snapToGrid w:val="0"/>
                <w:color w:val="000000"/>
                <w:spacing w:val="7"/>
                <w:kern w:val="0"/>
                <w:sz w:val="24"/>
                <w:szCs w:val="24"/>
                <w:lang w:val="en-US" w:eastAsia="en-US" w:bidi="ar-SA"/>
              </w:rPr>
              <w:t>）专业建设规划</w:t>
            </w:r>
          </w:p>
        </w:tc>
        <w:tc>
          <w:tcPr>
            <w:tcW w:w="1381" w:type="dxa"/>
            <w:vAlign w:val="top"/>
          </w:tcPr>
          <w:p>
            <w:pPr>
              <w:kinsoku w:val="0"/>
              <w:autoSpaceDE w:val="0"/>
              <w:autoSpaceDN w:val="0"/>
              <w:adjustRightInd w:val="0"/>
              <w:snapToGrid w:val="0"/>
              <w:spacing w:before="122"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2"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82" w:type="dxa"/>
            <w:vAlign w:val="top"/>
          </w:tcPr>
          <w:p>
            <w:pPr>
              <w:kinsoku w:val="0"/>
              <w:autoSpaceDE w:val="0"/>
              <w:autoSpaceDN w:val="0"/>
              <w:adjustRightInd w:val="0"/>
              <w:snapToGrid w:val="0"/>
              <w:spacing w:before="122" w:line="228" w:lineRule="auto"/>
              <w:ind w:left="0" w:leftChars="0" w:firstLine="0" w:firstLineChars="0"/>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41"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756" w:type="dxa"/>
            <w:vAlign w:val="top"/>
          </w:tcPr>
          <w:p>
            <w:pPr>
              <w:kinsoku w:val="0"/>
              <w:autoSpaceDE w:val="0"/>
              <w:autoSpaceDN w:val="0"/>
              <w:adjustRightInd w:val="0"/>
              <w:snapToGrid w:val="0"/>
              <w:spacing w:before="124" w:line="229"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5</w:t>
            </w:r>
            <w:r>
              <w:rPr>
                <w:rFonts w:ascii="宋体" w:hAnsi="宋体" w:eastAsia="宋体" w:cs="宋体"/>
                <w:snapToGrid w:val="0"/>
                <w:color w:val="000000"/>
                <w:spacing w:val="7"/>
                <w:kern w:val="0"/>
                <w:sz w:val="24"/>
                <w:szCs w:val="24"/>
                <w:lang w:val="en-US" w:eastAsia="en-US" w:bidi="ar-SA"/>
              </w:rPr>
              <w:t>）课程建设规划</w:t>
            </w:r>
          </w:p>
        </w:tc>
        <w:tc>
          <w:tcPr>
            <w:tcW w:w="1381" w:type="dxa"/>
            <w:vAlign w:val="top"/>
          </w:tcPr>
          <w:p>
            <w:pPr>
              <w:kinsoku w:val="0"/>
              <w:autoSpaceDE w:val="0"/>
              <w:autoSpaceDN w:val="0"/>
              <w:adjustRightInd w:val="0"/>
              <w:snapToGrid w:val="0"/>
              <w:spacing w:before="124"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4"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82" w:type="dxa"/>
            <w:vAlign w:val="top"/>
          </w:tcPr>
          <w:p>
            <w:pPr>
              <w:kinsoku w:val="0"/>
              <w:autoSpaceDE w:val="0"/>
              <w:autoSpaceDN w:val="0"/>
              <w:adjustRightInd w:val="0"/>
              <w:snapToGrid w:val="0"/>
              <w:spacing w:before="124" w:line="228" w:lineRule="auto"/>
              <w:ind w:left="0" w:leftChars="0" w:firstLine="0" w:firstLineChars="0"/>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3" w:hRule="atLeast"/>
        </w:trPr>
        <w:tc>
          <w:tcPr>
            <w:tcW w:w="1241"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756" w:type="dxa"/>
            <w:vAlign w:val="top"/>
          </w:tcPr>
          <w:p>
            <w:pPr>
              <w:kinsoku w:val="0"/>
              <w:autoSpaceDE w:val="0"/>
              <w:autoSpaceDN w:val="0"/>
              <w:adjustRightInd w:val="0"/>
              <w:snapToGrid w:val="0"/>
              <w:spacing w:before="34" w:line="242" w:lineRule="auto"/>
              <w:ind w:left="0" w:leftChars="0" w:right="4" w:firstLine="0" w:firstLineChars="0"/>
              <w:jc w:val="both"/>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w:t>
            </w:r>
            <w:r>
              <w:rPr>
                <w:rFonts w:ascii="Times New Roman" w:hAnsi="Times New Roman" w:eastAsia="Times New Roman" w:cs="Times New Roman"/>
                <w:snapToGrid w:val="0"/>
                <w:color w:val="000000"/>
                <w:spacing w:val="12"/>
                <w:kern w:val="0"/>
                <w:sz w:val="24"/>
                <w:szCs w:val="24"/>
                <w:lang w:val="en-US" w:eastAsia="en-US" w:bidi="ar-SA"/>
              </w:rPr>
              <w:t>6</w:t>
            </w:r>
            <w:r>
              <w:rPr>
                <w:rFonts w:ascii="宋体" w:hAnsi="宋体" w:eastAsia="宋体" w:cs="宋体"/>
                <w:snapToGrid w:val="0"/>
                <w:color w:val="000000"/>
                <w:spacing w:val="12"/>
                <w:kern w:val="0"/>
                <w:sz w:val="24"/>
                <w:szCs w:val="24"/>
                <w:lang w:val="en-US" w:eastAsia="en-US" w:bidi="ar-SA"/>
              </w:rPr>
              <w:t>）专业标准体系建设（含专业教学标</w:t>
            </w:r>
            <w:r>
              <w:rPr>
                <w:rFonts w:ascii="宋体" w:hAnsi="宋体" w:eastAsia="宋体" w:cs="宋体"/>
                <w:snapToGrid w:val="0"/>
                <w:color w:val="000000"/>
                <w:spacing w:val="11"/>
                <w:kern w:val="0"/>
                <w:sz w:val="24"/>
                <w:szCs w:val="24"/>
                <w:lang w:val="en-US" w:eastAsia="en-US" w:bidi="ar-SA"/>
              </w:rPr>
              <w:t xml:space="preserve"> </w:t>
            </w:r>
            <w:r>
              <w:rPr>
                <w:rFonts w:ascii="宋体" w:hAnsi="宋体" w:eastAsia="宋体" w:cs="宋体"/>
                <w:snapToGrid w:val="0"/>
                <w:color w:val="000000"/>
                <w:spacing w:val="15"/>
                <w:kern w:val="0"/>
                <w:sz w:val="24"/>
                <w:szCs w:val="24"/>
                <w:lang w:val="en-US" w:eastAsia="en-US" w:bidi="ar-SA"/>
              </w:rPr>
              <w:t>准，</w:t>
            </w:r>
            <w:r>
              <w:rPr>
                <w:rFonts w:ascii="宋体" w:hAnsi="宋体" w:eastAsia="宋体" w:cs="宋体"/>
                <w:snapToGrid w:val="0"/>
                <w:color w:val="000000"/>
                <w:spacing w:val="-18"/>
                <w:kern w:val="0"/>
                <w:sz w:val="24"/>
                <w:szCs w:val="24"/>
                <w:lang w:val="en-US" w:eastAsia="en-US" w:bidi="ar-SA"/>
              </w:rPr>
              <w:t xml:space="preserve"> </w:t>
            </w:r>
            <w:r>
              <w:rPr>
                <w:rFonts w:ascii="宋体" w:hAnsi="宋体" w:eastAsia="宋体" w:cs="宋体"/>
                <w:snapToGrid w:val="0"/>
                <w:color w:val="000000"/>
                <w:spacing w:val="15"/>
                <w:kern w:val="0"/>
                <w:sz w:val="24"/>
                <w:szCs w:val="24"/>
                <w:lang w:val="en-US" w:eastAsia="en-US" w:bidi="ar-SA"/>
              </w:rPr>
              <w:t>专业技能考核标准及题库、毕业设</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15"/>
                <w:kern w:val="0"/>
                <w:sz w:val="24"/>
                <w:szCs w:val="24"/>
                <w:lang w:val="en-US" w:eastAsia="en-US" w:bidi="ar-SA"/>
              </w:rPr>
              <w:t>计标准，专业建</w:t>
            </w:r>
            <w:r>
              <w:rPr>
                <w:rFonts w:ascii="宋体" w:hAnsi="宋体" w:eastAsia="宋体" w:cs="宋体"/>
                <w:snapToGrid w:val="0"/>
                <w:color w:val="000000"/>
                <w:spacing w:val="-18"/>
                <w:kern w:val="0"/>
                <w:sz w:val="24"/>
                <w:szCs w:val="24"/>
                <w:lang w:val="en-US" w:eastAsia="en-US" w:bidi="ar-SA"/>
              </w:rPr>
              <w:t xml:space="preserve"> </w:t>
            </w:r>
            <w:r>
              <w:rPr>
                <w:rFonts w:ascii="宋体" w:hAnsi="宋体" w:eastAsia="宋体" w:cs="宋体"/>
                <w:snapToGrid w:val="0"/>
                <w:color w:val="000000"/>
                <w:spacing w:val="15"/>
                <w:kern w:val="0"/>
                <w:sz w:val="24"/>
                <w:szCs w:val="24"/>
                <w:lang w:val="en-US" w:eastAsia="en-US" w:bidi="ar-SA"/>
              </w:rPr>
              <w:t>设质量标准，人才培养</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6"/>
                <w:kern w:val="0"/>
                <w:sz w:val="24"/>
                <w:szCs w:val="24"/>
                <w:lang w:val="en-US" w:eastAsia="en-US" w:bidi="ar-SA"/>
              </w:rPr>
              <w:t>质量标准等）</w:t>
            </w:r>
          </w:p>
        </w:tc>
        <w:tc>
          <w:tcPr>
            <w:tcW w:w="1381" w:type="dxa"/>
            <w:vAlign w:val="top"/>
          </w:tcPr>
          <w:p>
            <w:pPr>
              <w:widowControl/>
              <w:kinsoku w:val="0"/>
              <w:autoSpaceDE w:val="0"/>
              <w:autoSpaceDN w:val="0"/>
              <w:adjustRightInd w:val="0"/>
              <w:snapToGrid w:val="0"/>
              <w:spacing w:line="375" w:lineRule="auto"/>
              <w:ind w:firstLine="0" w:firstLineChars="0"/>
              <w:jc w:val="left"/>
              <w:textAlignment w:val="baseline"/>
              <w:rPr>
                <w:rFonts w:ascii="Arial" w:hAnsi="Arial" w:eastAsia="Arial" w:cs="Arial"/>
                <w:snapToGrid w:val="0"/>
                <w:color w:val="000000"/>
                <w:kern w:val="0"/>
                <w:sz w:val="24"/>
                <w:szCs w:val="24"/>
                <w:lang w:eastAsia="en-US"/>
              </w:rPr>
            </w:pPr>
          </w:p>
          <w:p>
            <w:pPr>
              <w:kinsoku w:val="0"/>
              <w:autoSpaceDE w:val="0"/>
              <w:autoSpaceDN w:val="0"/>
              <w:adjustRightInd w:val="0"/>
              <w:snapToGrid w:val="0"/>
              <w:spacing w:before="65"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widowControl/>
              <w:kinsoku w:val="0"/>
              <w:autoSpaceDE w:val="0"/>
              <w:autoSpaceDN w:val="0"/>
              <w:adjustRightInd w:val="0"/>
              <w:snapToGrid w:val="0"/>
              <w:spacing w:line="375" w:lineRule="auto"/>
              <w:ind w:firstLine="0" w:firstLineChars="0"/>
              <w:jc w:val="left"/>
              <w:textAlignment w:val="baseline"/>
              <w:rPr>
                <w:rFonts w:ascii="Arial" w:hAnsi="Arial" w:eastAsia="Arial" w:cs="Arial"/>
                <w:snapToGrid w:val="0"/>
                <w:color w:val="000000"/>
                <w:kern w:val="0"/>
                <w:sz w:val="24"/>
                <w:szCs w:val="24"/>
                <w:lang w:eastAsia="en-US"/>
              </w:rPr>
            </w:pPr>
          </w:p>
          <w:p>
            <w:pPr>
              <w:kinsoku w:val="0"/>
              <w:autoSpaceDE w:val="0"/>
              <w:autoSpaceDN w:val="0"/>
              <w:adjustRightInd w:val="0"/>
              <w:snapToGrid w:val="0"/>
              <w:spacing w:before="65"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82" w:type="dxa"/>
            <w:vAlign w:val="top"/>
          </w:tcPr>
          <w:p>
            <w:pPr>
              <w:widowControl/>
              <w:kinsoku w:val="0"/>
              <w:autoSpaceDE w:val="0"/>
              <w:autoSpaceDN w:val="0"/>
              <w:adjustRightInd w:val="0"/>
              <w:snapToGrid w:val="0"/>
              <w:spacing w:line="375" w:lineRule="auto"/>
              <w:ind w:firstLine="0" w:firstLineChars="0"/>
              <w:jc w:val="center"/>
              <w:textAlignment w:val="baseline"/>
              <w:rPr>
                <w:rFonts w:ascii="Arial" w:hAnsi="Arial" w:eastAsia="Arial" w:cs="Arial"/>
                <w:snapToGrid w:val="0"/>
                <w:color w:val="000000"/>
                <w:kern w:val="0"/>
                <w:sz w:val="24"/>
                <w:szCs w:val="24"/>
                <w:lang w:eastAsia="en-US"/>
              </w:rPr>
            </w:pPr>
          </w:p>
          <w:p>
            <w:pPr>
              <w:kinsoku w:val="0"/>
              <w:autoSpaceDE w:val="0"/>
              <w:autoSpaceDN w:val="0"/>
              <w:adjustRightInd w:val="0"/>
              <w:snapToGrid w:val="0"/>
              <w:spacing w:before="65" w:line="228" w:lineRule="auto"/>
              <w:ind w:left="0" w:leftChars="0" w:firstLine="0" w:firstLineChars="0"/>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241"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756" w:type="dxa"/>
            <w:vAlign w:val="top"/>
          </w:tcPr>
          <w:p>
            <w:pPr>
              <w:kinsoku w:val="0"/>
              <w:autoSpaceDE w:val="0"/>
              <w:autoSpaceDN w:val="0"/>
              <w:adjustRightInd w:val="0"/>
              <w:snapToGrid w:val="0"/>
              <w:spacing w:before="124" w:line="229"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8</w:t>
            </w:r>
            <w:r>
              <w:rPr>
                <w:rFonts w:ascii="宋体" w:hAnsi="宋体" w:eastAsia="宋体" w:cs="宋体"/>
                <w:snapToGrid w:val="0"/>
                <w:color w:val="000000"/>
                <w:spacing w:val="7"/>
                <w:kern w:val="0"/>
                <w:sz w:val="24"/>
                <w:szCs w:val="24"/>
                <w:lang w:val="en-US" w:eastAsia="en-US" w:bidi="ar-SA"/>
              </w:rPr>
              <w:t>）专业课程体系</w:t>
            </w:r>
          </w:p>
        </w:tc>
        <w:tc>
          <w:tcPr>
            <w:tcW w:w="1381" w:type="dxa"/>
            <w:vAlign w:val="top"/>
          </w:tcPr>
          <w:p>
            <w:pPr>
              <w:kinsoku w:val="0"/>
              <w:autoSpaceDE w:val="0"/>
              <w:autoSpaceDN w:val="0"/>
              <w:adjustRightInd w:val="0"/>
              <w:snapToGrid w:val="0"/>
              <w:spacing w:before="124"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4"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82" w:type="dxa"/>
            <w:vAlign w:val="top"/>
          </w:tcPr>
          <w:p>
            <w:pPr>
              <w:kinsoku w:val="0"/>
              <w:autoSpaceDE w:val="0"/>
              <w:autoSpaceDN w:val="0"/>
              <w:adjustRightInd w:val="0"/>
              <w:snapToGrid w:val="0"/>
              <w:spacing w:before="124" w:line="228" w:lineRule="auto"/>
              <w:ind w:left="0" w:leftChars="0" w:firstLine="0" w:firstLineChars="0"/>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241"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756" w:type="dxa"/>
            <w:vAlign w:val="top"/>
          </w:tcPr>
          <w:p>
            <w:pPr>
              <w:kinsoku w:val="0"/>
              <w:autoSpaceDE w:val="0"/>
              <w:autoSpaceDN w:val="0"/>
              <w:adjustRightInd w:val="0"/>
              <w:snapToGrid w:val="0"/>
              <w:spacing w:before="126"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9</w:t>
            </w:r>
            <w:r>
              <w:rPr>
                <w:rFonts w:ascii="宋体" w:hAnsi="宋体" w:eastAsia="宋体" w:cs="宋体"/>
                <w:snapToGrid w:val="0"/>
                <w:color w:val="000000"/>
                <w:spacing w:val="7"/>
                <w:kern w:val="0"/>
                <w:sz w:val="24"/>
                <w:szCs w:val="24"/>
                <w:lang w:val="en-US" w:eastAsia="en-US" w:bidi="ar-SA"/>
              </w:rPr>
              <w:t>）教学组织设计</w:t>
            </w:r>
          </w:p>
        </w:tc>
        <w:tc>
          <w:tcPr>
            <w:tcW w:w="1381" w:type="dxa"/>
            <w:vAlign w:val="top"/>
          </w:tcPr>
          <w:p>
            <w:pPr>
              <w:kinsoku w:val="0"/>
              <w:autoSpaceDE w:val="0"/>
              <w:autoSpaceDN w:val="0"/>
              <w:adjustRightInd w:val="0"/>
              <w:snapToGrid w:val="0"/>
              <w:spacing w:before="126"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6"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82" w:type="dxa"/>
            <w:vAlign w:val="top"/>
          </w:tcPr>
          <w:p>
            <w:pPr>
              <w:kinsoku w:val="0"/>
              <w:autoSpaceDE w:val="0"/>
              <w:autoSpaceDN w:val="0"/>
              <w:adjustRightInd w:val="0"/>
              <w:snapToGrid w:val="0"/>
              <w:spacing w:before="126" w:line="228" w:lineRule="auto"/>
              <w:ind w:left="0" w:leftChars="0" w:firstLine="0" w:firstLineChars="0"/>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1" w:hRule="atLeast"/>
        </w:trPr>
        <w:tc>
          <w:tcPr>
            <w:tcW w:w="1241" w:type="dxa"/>
            <w:vMerge w:val="continue"/>
            <w:tcBorders>
              <w:top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756" w:type="dxa"/>
            <w:vAlign w:val="top"/>
          </w:tcPr>
          <w:p>
            <w:pPr>
              <w:kinsoku w:val="0"/>
              <w:autoSpaceDE w:val="0"/>
              <w:autoSpaceDN w:val="0"/>
              <w:adjustRightInd w:val="0"/>
              <w:snapToGrid w:val="0"/>
              <w:spacing w:before="126"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10</w:t>
            </w:r>
            <w:r>
              <w:rPr>
                <w:rFonts w:ascii="宋体" w:hAnsi="宋体" w:eastAsia="宋体" w:cs="宋体"/>
                <w:snapToGrid w:val="0"/>
                <w:color w:val="000000"/>
                <w:spacing w:val="7"/>
                <w:kern w:val="0"/>
                <w:sz w:val="24"/>
                <w:szCs w:val="24"/>
                <w:lang w:val="en-US" w:eastAsia="en-US" w:bidi="ar-SA"/>
              </w:rPr>
              <w:t>）教学方法和手段</w:t>
            </w:r>
          </w:p>
        </w:tc>
        <w:tc>
          <w:tcPr>
            <w:tcW w:w="1381" w:type="dxa"/>
            <w:vAlign w:val="top"/>
          </w:tcPr>
          <w:p>
            <w:pPr>
              <w:kinsoku w:val="0"/>
              <w:autoSpaceDE w:val="0"/>
              <w:autoSpaceDN w:val="0"/>
              <w:adjustRightInd w:val="0"/>
              <w:snapToGrid w:val="0"/>
              <w:spacing w:before="126"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6"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82" w:type="dxa"/>
            <w:vAlign w:val="top"/>
          </w:tcPr>
          <w:p>
            <w:pPr>
              <w:kinsoku w:val="0"/>
              <w:autoSpaceDE w:val="0"/>
              <w:autoSpaceDN w:val="0"/>
              <w:adjustRightInd w:val="0"/>
              <w:snapToGrid w:val="0"/>
              <w:spacing w:before="126" w:line="228" w:lineRule="auto"/>
              <w:ind w:left="0" w:leftChars="0" w:firstLine="0" w:firstLineChars="0"/>
              <w:jc w:val="center"/>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bl>
    <w:p>
      <w:pPr>
        <w:rPr>
          <w:rFonts w:ascii="Arial" w:hAnsi="Arial" w:eastAsia="Arial" w:cs="Arial"/>
          <w:sz w:val="21"/>
          <w:szCs w:val="21"/>
        </w:rPr>
        <w:sectPr>
          <w:footerReference r:id="rId11" w:type="default"/>
          <w:pgSz w:w="11850" w:h="16781"/>
          <w:pgMar w:top="400" w:right="1533" w:bottom="934" w:left="1692" w:header="0" w:footer="755" w:gutter="0"/>
          <w:pgBorders>
            <w:top w:val="none" w:sz="0" w:space="0"/>
            <w:left w:val="none" w:sz="0" w:space="0"/>
            <w:bottom w:val="single" w:color="auto" w:sz="4" w:space="1"/>
            <w:right w:val="none" w:sz="0" w:space="0"/>
          </w:pgBorders>
          <w:cols w:space="720" w:num="1"/>
        </w:sectPr>
      </w:pPr>
    </w:p>
    <w:p>
      <w:pPr>
        <w:widowControl/>
        <w:kinsoku w:val="0"/>
        <w:autoSpaceDE w:val="0"/>
        <w:autoSpaceDN w:val="0"/>
        <w:adjustRightInd w:val="0"/>
        <w:snapToGrid w:val="0"/>
        <w:spacing w:before="18"/>
        <w:ind w:firstLine="0" w:firstLineChars="0"/>
        <w:jc w:val="left"/>
        <w:textAlignment w:val="baseline"/>
        <w:rPr>
          <w:rFonts w:ascii="Arial" w:hAnsi="Arial" w:eastAsia="Arial" w:cs="Arial"/>
          <w:snapToGrid w:val="0"/>
          <w:color w:val="000000"/>
          <w:kern w:val="0"/>
          <w:sz w:val="21"/>
          <w:szCs w:val="21"/>
          <w:lang w:eastAsia="en-US"/>
        </w:rPr>
      </w:pPr>
    </w:p>
    <w:p>
      <w:pPr>
        <w:widowControl/>
        <w:kinsoku w:val="0"/>
        <w:autoSpaceDE w:val="0"/>
        <w:autoSpaceDN w:val="0"/>
        <w:adjustRightInd w:val="0"/>
        <w:snapToGrid w:val="0"/>
        <w:spacing w:before="18"/>
        <w:ind w:firstLine="0" w:firstLineChars="0"/>
        <w:jc w:val="left"/>
        <w:textAlignment w:val="baseline"/>
        <w:rPr>
          <w:rFonts w:ascii="Arial" w:hAnsi="Arial" w:eastAsia="Arial" w:cs="Arial"/>
          <w:snapToGrid w:val="0"/>
          <w:color w:val="000000"/>
          <w:kern w:val="0"/>
          <w:sz w:val="21"/>
          <w:szCs w:val="21"/>
          <w:lang w:eastAsia="en-US"/>
        </w:rPr>
      </w:pPr>
    </w:p>
    <w:tbl>
      <w:tblPr>
        <w:tblStyle w:val="19"/>
        <w:tblW w:w="9013" w:type="dxa"/>
        <w:tblInd w:w="-34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5"/>
        <w:gridCol w:w="3898"/>
        <w:gridCol w:w="1381"/>
        <w:gridCol w:w="1421"/>
        <w:gridCol w:w="12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105" w:type="dxa"/>
            <w:shd w:val="clear" w:color="auto" w:fill="BDD6EE" w:themeFill="accent1" w:themeFillTint="66"/>
            <w:vAlign w:val="top"/>
          </w:tcPr>
          <w:p>
            <w:pPr>
              <w:kinsoku w:val="0"/>
              <w:autoSpaceDE w:val="0"/>
              <w:autoSpaceDN w:val="0"/>
              <w:adjustRightInd w:val="0"/>
              <w:snapToGrid w:val="0"/>
              <w:spacing w:before="126" w:line="229"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8"/>
                <w:kern w:val="0"/>
                <w:sz w:val="24"/>
                <w:szCs w:val="24"/>
                <w:lang w:val="en-US" w:eastAsia="en-US" w:bidi="ar-SA"/>
                <w14:textOutline w14:w="3795" w14:cap="sq" w14:cmpd="sng">
                  <w14:solidFill>
                    <w14:srgbClr w14:val="000000"/>
                  </w14:solidFill>
                  <w14:prstDash w14:val="solid"/>
                  <w14:bevel/>
                </w14:textOutline>
              </w:rPr>
              <w:t>监控维度</w:t>
            </w:r>
          </w:p>
        </w:tc>
        <w:tc>
          <w:tcPr>
            <w:tcW w:w="3898" w:type="dxa"/>
            <w:shd w:val="clear" w:color="auto" w:fill="BDD6EE" w:themeFill="accent1" w:themeFillTint="66"/>
            <w:vAlign w:val="top"/>
          </w:tcPr>
          <w:p>
            <w:pPr>
              <w:kinsoku w:val="0"/>
              <w:autoSpaceDE w:val="0"/>
              <w:autoSpaceDN w:val="0"/>
              <w:adjustRightInd w:val="0"/>
              <w:snapToGrid w:val="0"/>
              <w:spacing w:before="126" w:line="229" w:lineRule="auto"/>
              <w:ind w:left="1566"/>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14:textOutline w14:w="3795" w14:cap="sq" w14:cmpd="sng">
                  <w14:solidFill>
                    <w14:srgbClr w14:val="000000"/>
                  </w14:solidFill>
                  <w14:prstDash w14:val="solid"/>
                  <w14:bevel/>
                </w14:textOutline>
              </w:rPr>
              <w:t>监控点</w:t>
            </w:r>
          </w:p>
        </w:tc>
        <w:tc>
          <w:tcPr>
            <w:tcW w:w="1381" w:type="dxa"/>
            <w:shd w:val="clear" w:color="auto" w:fill="BDD6EE" w:themeFill="accent1" w:themeFillTint="66"/>
            <w:vAlign w:val="top"/>
          </w:tcPr>
          <w:p>
            <w:pPr>
              <w:kinsoku w:val="0"/>
              <w:autoSpaceDE w:val="0"/>
              <w:autoSpaceDN w:val="0"/>
              <w:adjustRightInd w:val="0"/>
              <w:snapToGrid w:val="0"/>
              <w:spacing w:before="126" w:line="229"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8"/>
                <w:kern w:val="0"/>
                <w:sz w:val="24"/>
                <w:szCs w:val="24"/>
                <w:lang w:val="en-US" w:eastAsia="en-US" w:bidi="ar-SA"/>
                <w14:textOutline w14:w="3795" w14:cap="sq" w14:cmpd="sng">
                  <w14:solidFill>
                    <w14:srgbClr w14:val="000000"/>
                  </w14:solidFill>
                  <w14:prstDash w14:val="solid"/>
                  <w14:bevel/>
                </w14:textOutline>
              </w:rPr>
              <w:t>监控标准</w:t>
            </w:r>
          </w:p>
        </w:tc>
        <w:tc>
          <w:tcPr>
            <w:tcW w:w="1421" w:type="dxa"/>
            <w:shd w:val="clear" w:color="auto" w:fill="BDD6EE" w:themeFill="accent1" w:themeFillTint="66"/>
            <w:vAlign w:val="top"/>
          </w:tcPr>
          <w:p>
            <w:pPr>
              <w:kinsoku w:val="0"/>
              <w:autoSpaceDE w:val="0"/>
              <w:autoSpaceDN w:val="0"/>
              <w:adjustRightInd w:val="0"/>
              <w:snapToGrid w:val="0"/>
              <w:spacing w:before="127"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14:textOutline w14:w="3795" w14:cap="sq" w14:cmpd="sng">
                  <w14:solidFill>
                    <w14:srgbClr w14:val="000000"/>
                  </w14:solidFill>
                  <w14:prstDash w14:val="solid"/>
                  <w14:bevel/>
                </w14:textOutline>
              </w:rPr>
              <w:t>监测值</w:t>
            </w:r>
          </w:p>
        </w:tc>
        <w:tc>
          <w:tcPr>
            <w:tcW w:w="1208" w:type="dxa"/>
            <w:shd w:val="clear" w:color="auto" w:fill="BDD6EE" w:themeFill="accent1" w:themeFillTint="66"/>
            <w:vAlign w:val="top"/>
          </w:tcPr>
          <w:p>
            <w:pPr>
              <w:kinsoku w:val="0"/>
              <w:autoSpaceDE w:val="0"/>
              <w:autoSpaceDN w:val="0"/>
              <w:adjustRightInd w:val="0"/>
              <w:snapToGrid w:val="0"/>
              <w:spacing w:before="127"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8"/>
                <w:kern w:val="0"/>
                <w:sz w:val="24"/>
                <w:szCs w:val="24"/>
                <w:lang w:val="en-US" w:eastAsia="en-US" w:bidi="ar-SA"/>
                <w14:textOutline w14:w="3795" w14:cap="sq" w14:cmpd="sng">
                  <w14:solidFill>
                    <w14:srgbClr w14:val="000000"/>
                  </w14:solidFill>
                  <w14:prstDash w14:val="solid"/>
                  <w14:bevel/>
                </w14:textOutline>
              </w:rPr>
              <w:t>诊断结论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restart"/>
            <w:tcBorders>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2"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11</w:t>
            </w:r>
            <w:r>
              <w:rPr>
                <w:rFonts w:ascii="宋体" w:hAnsi="宋体" w:eastAsia="宋体" w:cs="宋体"/>
                <w:snapToGrid w:val="0"/>
                <w:color w:val="000000"/>
                <w:spacing w:val="7"/>
                <w:kern w:val="0"/>
                <w:sz w:val="24"/>
                <w:szCs w:val="24"/>
                <w:lang w:val="en-US" w:eastAsia="en-US" w:bidi="ar-SA"/>
              </w:rPr>
              <w:t>）实习实训项目开出率</w:t>
            </w:r>
          </w:p>
        </w:tc>
        <w:tc>
          <w:tcPr>
            <w:tcW w:w="1381" w:type="dxa"/>
            <w:vAlign w:val="top"/>
          </w:tcPr>
          <w:p>
            <w:pPr>
              <w:widowControl/>
              <w:kinsoku w:val="0"/>
              <w:autoSpaceDE w:val="0"/>
              <w:autoSpaceDN w:val="0"/>
              <w:adjustRightInd w:val="0"/>
              <w:snapToGrid w:val="0"/>
              <w:spacing w:before="93" w:line="274" w:lineRule="exact"/>
              <w:ind w:left="468"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1"/>
                <w:kern w:val="0"/>
                <w:position w:val="2"/>
                <w:sz w:val="24"/>
                <w:szCs w:val="24"/>
                <w:lang w:eastAsia="en-US"/>
              </w:rPr>
              <w:t>100%</w:t>
            </w:r>
          </w:p>
        </w:tc>
        <w:tc>
          <w:tcPr>
            <w:tcW w:w="1421" w:type="dxa"/>
            <w:vAlign w:val="top"/>
          </w:tcPr>
          <w:p>
            <w:pPr>
              <w:widowControl/>
              <w:kinsoku w:val="0"/>
              <w:autoSpaceDE w:val="0"/>
              <w:autoSpaceDN w:val="0"/>
              <w:adjustRightInd w:val="0"/>
              <w:snapToGrid w:val="0"/>
              <w:spacing w:before="93" w:line="274" w:lineRule="exact"/>
              <w:ind w:left="489"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1"/>
                <w:kern w:val="0"/>
                <w:position w:val="2"/>
                <w:sz w:val="24"/>
                <w:szCs w:val="24"/>
                <w:lang w:eastAsia="en-US"/>
              </w:rPr>
              <w:t>100%</w:t>
            </w:r>
          </w:p>
        </w:tc>
        <w:tc>
          <w:tcPr>
            <w:tcW w:w="1208" w:type="dxa"/>
            <w:vAlign w:val="top"/>
          </w:tcPr>
          <w:p>
            <w:pPr>
              <w:kinsoku w:val="0"/>
              <w:autoSpaceDE w:val="0"/>
              <w:autoSpaceDN w:val="0"/>
              <w:adjustRightInd w:val="0"/>
              <w:snapToGrid w:val="0"/>
              <w:spacing w:before="122"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3"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12</w:t>
            </w:r>
            <w:r>
              <w:rPr>
                <w:rFonts w:ascii="宋体" w:hAnsi="宋体" w:eastAsia="宋体" w:cs="宋体"/>
                <w:snapToGrid w:val="0"/>
                <w:color w:val="000000"/>
                <w:spacing w:val="7"/>
                <w:kern w:val="0"/>
                <w:sz w:val="24"/>
                <w:szCs w:val="24"/>
                <w:lang w:val="en-US" w:eastAsia="en-US" w:bidi="ar-SA"/>
              </w:rPr>
              <w:t>）整体项目开出率</w:t>
            </w:r>
          </w:p>
        </w:tc>
        <w:tc>
          <w:tcPr>
            <w:tcW w:w="1381" w:type="dxa"/>
            <w:vAlign w:val="top"/>
          </w:tcPr>
          <w:p>
            <w:pPr>
              <w:widowControl/>
              <w:kinsoku w:val="0"/>
              <w:autoSpaceDE w:val="0"/>
              <w:autoSpaceDN w:val="0"/>
              <w:adjustRightInd w:val="0"/>
              <w:snapToGrid w:val="0"/>
              <w:spacing w:before="92" w:line="274" w:lineRule="exact"/>
              <w:ind w:left="441"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5"/>
                <w:kern w:val="0"/>
                <w:position w:val="2"/>
                <w:sz w:val="24"/>
                <w:szCs w:val="24"/>
                <w:lang w:eastAsia="en-US"/>
              </w:rPr>
              <w:t>≥85%</w:t>
            </w:r>
          </w:p>
        </w:tc>
        <w:tc>
          <w:tcPr>
            <w:tcW w:w="1421" w:type="dxa"/>
            <w:vAlign w:val="top"/>
          </w:tcPr>
          <w:p>
            <w:pPr>
              <w:widowControl/>
              <w:kinsoku w:val="0"/>
              <w:autoSpaceDE w:val="0"/>
              <w:autoSpaceDN w:val="0"/>
              <w:adjustRightInd w:val="0"/>
              <w:snapToGrid w:val="0"/>
              <w:spacing w:before="92" w:line="274" w:lineRule="exact"/>
              <w:ind w:left="530"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1"/>
                <w:kern w:val="0"/>
                <w:position w:val="2"/>
                <w:sz w:val="24"/>
                <w:szCs w:val="24"/>
                <w:lang w:eastAsia="en-US"/>
              </w:rPr>
              <w:t>85%</w:t>
            </w:r>
          </w:p>
        </w:tc>
        <w:tc>
          <w:tcPr>
            <w:tcW w:w="1208" w:type="dxa"/>
            <w:vAlign w:val="top"/>
          </w:tcPr>
          <w:p>
            <w:pPr>
              <w:kinsoku w:val="0"/>
              <w:autoSpaceDE w:val="0"/>
              <w:autoSpaceDN w:val="0"/>
              <w:adjustRightInd w:val="0"/>
              <w:snapToGrid w:val="0"/>
              <w:spacing w:before="123"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105" w:type="dxa"/>
            <w:vMerge w:val="continue"/>
            <w:tcBorders>
              <w:top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32" w:line="234" w:lineRule="auto"/>
              <w:ind w:left="0" w:leftChars="0" w:right="53"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3"/>
                <w:kern w:val="0"/>
                <w:sz w:val="24"/>
                <w:szCs w:val="24"/>
                <w:lang w:val="en-US" w:eastAsia="en-US" w:bidi="ar-SA"/>
              </w:rPr>
              <w:t>（</w:t>
            </w:r>
            <w:r>
              <w:rPr>
                <w:rFonts w:ascii="Times New Roman" w:hAnsi="Times New Roman" w:eastAsia="Times New Roman" w:cs="Times New Roman"/>
                <w:snapToGrid w:val="0"/>
                <w:color w:val="000000"/>
                <w:spacing w:val="13"/>
                <w:kern w:val="0"/>
                <w:sz w:val="24"/>
                <w:szCs w:val="24"/>
                <w:lang w:val="en-US" w:eastAsia="en-US" w:bidi="ar-SA"/>
              </w:rPr>
              <w:t>13</w:t>
            </w:r>
            <w:r>
              <w:rPr>
                <w:rFonts w:ascii="宋体" w:hAnsi="宋体" w:eastAsia="宋体" w:cs="宋体"/>
                <w:snapToGrid w:val="0"/>
                <w:color w:val="000000"/>
                <w:spacing w:val="13"/>
                <w:kern w:val="0"/>
                <w:sz w:val="24"/>
                <w:szCs w:val="24"/>
                <w:lang w:val="en-US" w:eastAsia="en-US" w:bidi="ar-SA"/>
              </w:rPr>
              <w:t>）</w:t>
            </w:r>
            <w:r>
              <w:rPr>
                <w:rFonts w:ascii="宋体" w:hAnsi="宋体" w:eastAsia="宋体" w:cs="宋体"/>
                <w:snapToGrid w:val="0"/>
                <w:color w:val="000000"/>
                <w:spacing w:val="-57"/>
                <w:kern w:val="0"/>
                <w:sz w:val="24"/>
                <w:szCs w:val="24"/>
                <w:lang w:val="en-US" w:eastAsia="en-US" w:bidi="ar-SA"/>
              </w:rPr>
              <w:t xml:space="preserve"> </w:t>
            </w:r>
            <w:r>
              <w:rPr>
                <w:rFonts w:ascii="宋体" w:hAnsi="宋体" w:eastAsia="宋体" w:cs="宋体"/>
                <w:snapToGrid w:val="0"/>
                <w:color w:val="000000"/>
                <w:spacing w:val="13"/>
                <w:kern w:val="0"/>
                <w:sz w:val="24"/>
                <w:szCs w:val="24"/>
                <w:lang w:val="en-US" w:eastAsia="en-US" w:bidi="ar-SA"/>
              </w:rPr>
              <w:t>专业制度体系建设（课程管理，</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6"/>
                <w:kern w:val="0"/>
                <w:sz w:val="24"/>
                <w:szCs w:val="24"/>
                <w:lang w:val="en-US" w:eastAsia="en-US" w:bidi="ar-SA"/>
              </w:rPr>
              <w:t>教学管理，</w:t>
            </w:r>
            <w:r>
              <w:rPr>
                <w:rFonts w:ascii="宋体" w:hAnsi="宋体" w:eastAsia="宋体" w:cs="宋体"/>
                <w:snapToGrid w:val="0"/>
                <w:color w:val="000000"/>
                <w:spacing w:val="-9"/>
                <w:kern w:val="0"/>
                <w:sz w:val="24"/>
                <w:szCs w:val="24"/>
                <w:lang w:val="en-US" w:eastAsia="en-US" w:bidi="ar-SA"/>
              </w:rPr>
              <w:t xml:space="preserve"> </w:t>
            </w:r>
            <w:r>
              <w:rPr>
                <w:rFonts w:ascii="宋体" w:hAnsi="宋体" w:eastAsia="宋体" w:cs="宋体"/>
                <w:snapToGrid w:val="0"/>
                <w:color w:val="000000"/>
                <w:spacing w:val="6"/>
                <w:kern w:val="0"/>
                <w:sz w:val="24"/>
                <w:szCs w:val="24"/>
                <w:lang w:val="en-US" w:eastAsia="en-US" w:bidi="ar-SA"/>
              </w:rPr>
              <w:t>队伍管理，专业评估等）</w:t>
            </w:r>
          </w:p>
        </w:tc>
        <w:tc>
          <w:tcPr>
            <w:tcW w:w="1381" w:type="dxa"/>
            <w:vAlign w:val="top"/>
          </w:tcPr>
          <w:p>
            <w:pPr>
              <w:kinsoku w:val="0"/>
              <w:autoSpaceDE w:val="0"/>
              <w:autoSpaceDN w:val="0"/>
              <w:adjustRightInd w:val="0"/>
              <w:snapToGrid w:val="0"/>
              <w:spacing w:before="289"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69" w:line="228" w:lineRule="auto"/>
              <w:jc w:val="both"/>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08" w:type="dxa"/>
            <w:vAlign w:val="top"/>
          </w:tcPr>
          <w:p>
            <w:pPr>
              <w:kinsoku w:val="0"/>
              <w:autoSpaceDE w:val="0"/>
              <w:autoSpaceDN w:val="0"/>
              <w:adjustRightInd w:val="0"/>
              <w:snapToGrid w:val="0"/>
              <w:spacing w:before="169"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restart"/>
            <w:tcBorders>
              <w:bottom w:val="nil"/>
            </w:tcBorders>
            <w:vAlign w:val="top"/>
          </w:tcPr>
          <w:p>
            <w:pPr>
              <w:widowControl/>
              <w:kinsoku w:val="0"/>
              <w:autoSpaceDE w:val="0"/>
              <w:autoSpaceDN w:val="0"/>
              <w:adjustRightInd w:val="0"/>
              <w:snapToGrid w:val="0"/>
              <w:spacing w:line="279"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79"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79"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79"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80" w:lineRule="auto"/>
              <w:ind w:firstLine="0" w:firstLineChars="0"/>
              <w:jc w:val="left"/>
              <w:textAlignment w:val="baseline"/>
              <w:rPr>
                <w:rFonts w:ascii="Arial" w:hAnsi="Arial" w:eastAsia="Arial" w:cs="Arial"/>
                <w:snapToGrid w:val="0"/>
                <w:color w:val="000000"/>
                <w:kern w:val="0"/>
                <w:sz w:val="24"/>
                <w:szCs w:val="24"/>
                <w:lang w:eastAsia="en-US"/>
              </w:rPr>
            </w:pPr>
          </w:p>
          <w:p>
            <w:pPr>
              <w:kinsoku w:val="0"/>
              <w:autoSpaceDE w:val="0"/>
              <w:autoSpaceDN w:val="0"/>
              <w:adjustRightInd w:val="0"/>
              <w:snapToGrid w:val="0"/>
              <w:spacing w:before="65" w:line="240" w:lineRule="auto"/>
              <w:ind w:left="0" w:leftChars="0" w:right="54" w:firstLine="0" w:firstLineChars="0"/>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5"/>
                <w:kern w:val="0"/>
                <w:sz w:val="24"/>
                <w:szCs w:val="24"/>
                <w:lang w:val="en-US" w:eastAsia="en-US" w:bidi="ar-SA"/>
              </w:rPr>
              <w:t>3.</w:t>
            </w:r>
            <w:r>
              <w:rPr>
                <w:rFonts w:ascii="宋体" w:hAnsi="宋体" w:eastAsia="宋体" w:cs="宋体"/>
                <w:snapToGrid w:val="0"/>
                <w:color w:val="000000"/>
                <w:spacing w:val="5"/>
                <w:kern w:val="0"/>
                <w:sz w:val="24"/>
                <w:szCs w:val="24"/>
                <w:lang w:val="en-US" w:eastAsia="en-US" w:bidi="ar-SA"/>
              </w:rPr>
              <w:t>专业师</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3"/>
                <w:kern w:val="0"/>
                <w:sz w:val="24"/>
                <w:szCs w:val="24"/>
                <w:lang w:val="en-US" w:eastAsia="en-US" w:bidi="ar-SA"/>
              </w:rPr>
              <w:t>资队伍</w:t>
            </w:r>
          </w:p>
        </w:tc>
        <w:tc>
          <w:tcPr>
            <w:tcW w:w="3898" w:type="dxa"/>
            <w:vAlign w:val="top"/>
          </w:tcPr>
          <w:p>
            <w:pPr>
              <w:kinsoku w:val="0"/>
              <w:autoSpaceDE w:val="0"/>
              <w:autoSpaceDN w:val="0"/>
              <w:adjustRightInd w:val="0"/>
              <w:snapToGrid w:val="0"/>
              <w:spacing w:before="124"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14</w:t>
            </w:r>
            <w:r>
              <w:rPr>
                <w:rFonts w:ascii="宋体" w:hAnsi="宋体" w:eastAsia="宋体" w:cs="宋体"/>
                <w:snapToGrid w:val="0"/>
                <w:color w:val="000000"/>
                <w:spacing w:val="7"/>
                <w:kern w:val="0"/>
                <w:sz w:val="24"/>
                <w:szCs w:val="24"/>
                <w:lang w:val="en-US" w:eastAsia="en-US" w:bidi="ar-SA"/>
              </w:rPr>
              <w:t>）专业师资队伍建设规划</w:t>
            </w:r>
          </w:p>
        </w:tc>
        <w:tc>
          <w:tcPr>
            <w:tcW w:w="1381" w:type="dxa"/>
            <w:vAlign w:val="top"/>
          </w:tcPr>
          <w:p>
            <w:pPr>
              <w:kinsoku w:val="0"/>
              <w:autoSpaceDE w:val="0"/>
              <w:autoSpaceDN w:val="0"/>
              <w:adjustRightInd w:val="0"/>
              <w:snapToGrid w:val="0"/>
              <w:spacing w:before="124"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4" w:line="228" w:lineRule="auto"/>
              <w:jc w:val="both"/>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08" w:type="dxa"/>
            <w:vAlign w:val="top"/>
          </w:tcPr>
          <w:p>
            <w:pPr>
              <w:kinsoku w:val="0"/>
              <w:autoSpaceDE w:val="0"/>
              <w:autoSpaceDN w:val="0"/>
              <w:adjustRightInd w:val="0"/>
              <w:snapToGrid w:val="0"/>
              <w:spacing w:before="124"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3"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15</w:t>
            </w:r>
            <w:r>
              <w:rPr>
                <w:rFonts w:ascii="宋体" w:hAnsi="宋体" w:eastAsia="宋体" w:cs="宋体"/>
                <w:snapToGrid w:val="0"/>
                <w:color w:val="000000"/>
                <w:spacing w:val="7"/>
                <w:kern w:val="0"/>
                <w:sz w:val="24"/>
                <w:szCs w:val="24"/>
                <w:lang w:val="en-US" w:eastAsia="en-US" w:bidi="ar-SA"/>
              </w:rPr>
              <w:t>）专任核心课教师（名）</w:t>
            </w:r>
          </w:p>
        </w:tc>
        <w:tc>
          <w:tcPr>
            <w:tcW w:w="1381" w:type="dxa"/>
            <w:vAlign w:val="top"/>
          </w:tcPr>
          <w:p>
            <w:pPr>
              <w:widowControl/>
              <w:kinsoku w:val="0"/>
              <w:autoSpaceDE w:val="0"/>
              <w:autoSpaceDN w:val="0"/>
              <w:adjustRightInd w:val="0"/>
              <w:snapToGrid w:val="0"/>
              <w:spacing w:before="159" w:line="195" w:lineRule="auto"/>
              <w:ind w:left="581"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3"/>
                <w:kern w:val="0"/>
                <w:sz w:val="24"/>
                <w:szCs w:val="24"/>
                <w:lang w:eastAsia="en-US"/>
              </w:rPr>
              <w:t>≥3</w:t>
            </w:r>
          </w:p>
        </w:tc>
        <w:tc>
          <w:tcPr>
            <w:tcW w:w="1421" w:type="dxa"/>
            <w:vAlign w:val="top"/>
          </w:tcPr>
          <w:p>
            <w:pPr>
              <w:widowControl/>
              <w:kinsoku w:val="0"/>
              <w:autoSpaceDE w:val="0"/>
              <w:autoSpaceDN w:val="0"/>
              <w:adjustRightInd w:val="0"/>
              <w:snapToGrid w:val="0"/>
              <w:spacing w:before="159" w:line="195" w:lineRule="auto"/>
              <w:ind w:left="671"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kern w:val="0"/>
                <w:sz w:val="24"/>
                <w:szCs w:val="24"/>
                <w:lang w:eastAsia="en-US"/>
              </w:rPr>
              <w:t>8</w:t>
            </w:r>
          </w:p>
        </w:tc>
        <w:tc>
          <w:tcPr>
            <w:tcW w:w="1208" w:type="dxa"/>
            <w:vAlign w:val="top"/>
          </w:tcPr>
          <w:p>
            <w:pPr>
              <w:kinsoku w:val="0"/>
              <w:autoSpaceDE w:val="0"/>
              <w:autoSpaceDN w:val="0"/>
              <w:adjustRightInd w:val="0"/>
              <w:snapToGrid w:val="0"/>
              <w:spacing w:before="123"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33" w:line="233" w:lineRule="auto"/>
              <w:ind w:left="0" w:leftChars="0" w:right="1"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
                <w:kern w:val="0"/>
                <w:sz w:val="24"/>
                <w:szCs w:val="24"/>
                <w:lang w:val="en-US" w:eastAsia="en-US" w:bidi="ar-SA"/>
              </w:rPr>
              <w:t>（</w:t>
            </w:r>
            <w:r>
              <w:rPr>
                <w:rFonts w:ascii="Times New Roman" w:hAnsi="Times New Roman" w:eastAsia="Times New Roman" w:cs="Times New Roman"/>
                <w:snapToGrid w:val="0"/>
                <w:color w:val="000000"/>
                <w:spacing w:val="-2"/>
                <w:kern w:val="0"/>
                <w:sz w:val="24"/>
                <w:szCs w:val="24"/>
                <w:lang w:val="en-US" w:eastAsia="en-US" w:bidi="ar-SA"/>
              </w:rPr>
              <w:t>16</w:t>
            </w:r>
            <w:r>
              <w:rPr>
                <w:rFonts w:ascii="Times New Roman" w:hAnsi="Times New Roman" w:eastAsia="Times New Roman" w:cs="Times New Roman"/>
                <w:snapToGrid w:val="0"/>
                <w:color w:val="000000"/>
                <w:spacing w:val="37"/>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w:t>
            </w:r>
            <w:r>
              <w:rPr>
                <w:rFonts w:ascii="宋体" w:hAnsi="宋体" w:eastAsia="宋体" w:cs="宋体"/>
                <w:snapToGrid w:val="0"/>
                <w:color w:val="000000"/>
                <w:spacing w:val="-40"/>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副</w:t>
            </w:r>
            <w:r>
              <w:rPr>
                <w:rFonts w:ascii="宋体" w:hAnsi="宋体" w:eastAsia="宋体" w:cs="宋体"/>
                <w:snapToGrid w:val="0"/>
                <w:color w:val="000000"/>
                <w:spacing w:val="-41"/>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高</w:t>
            </w:r>
            <w:r>
              <w:rPr>
                <w:rFonts w:ascii="宋体" w:hAnsi="宋体" w:eastAsia="宋体" w:cs="宋体"/>
                <w:snapToGrid w:val="0"/>
                <w:color w:val="000000"/>
                <w:spacing w:val="-25"/>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以</w:t>
            </w:r>
            <w:r>
              <w:rPr>
                <w:rFonts w:ascii="宋体" w:hAnsi="宋体" w:eastAsia="宋体" w:cs="宋体"/>
                <w:snapToGrid w:val="0"/>
                <w:color w:val="000000"/>
                <w:spacing w:val="-47"/>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上</w:t>
            </w:r>
            <w:r>
              <w:rPr>
                <w:rFonts w:ascii="宋体" w:hAnsi="宋体" w:eastAsia="宋体" w:cs="宋体"/>
                <w:snapToGrid w:val="0"/>
                <w:color w:val="000000"/>
                <w:spacing w:val="-48"/>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专</w:t>
            </w:r>
            <w:r>
              <w:rPr>
                <w:rFonts w:ascii="宋体" w:hAnsi="宋体" w:eastAsia="宋体" w:cs="宋体"/>
                <w:snapToGrid w:val="0"/>
                <w:color w:val="000000"/>
                <w:spacing w:val="-47"/>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业</w:t>
            </w:r>
            <w:r>
              <w:rPr>
                <w:rFonts w:ascii="宋体" w:hAnsi="宋体" w:eastAsia="宋体" w:cs="宋体"/>
                <w:snapToGrid w:val="0"/>
                <w:color w:val="000000"/>
                <w:spacing w:val="-48"/>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技</w:t>
            </w:r>
            <w:r>
              <w:rPr>
                <w:rFonts w:ascii="宋体" w:hAnsi="宋体" w:eastAsia="宋体" w:cs="宋体"/>
                <w:snapToGrid w:val="0"/>
                <w:color w:val="000000"/>
                <w:spacing w:val="-48"/>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术</w:t>
            </w:r>
            <w:r>
              <w:rPr>
                <w:rFonts w:ascii="宋体" w:hAnsi="宋体" w:eastAsia="宋体" w:cs="宋体"/>
                <w:snapToGrid w:val="0"/>
                <w:color w:val="000000"/>
                <w:spacing w:val="-45"/>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职</w:t>
            </w:r>
            <w:r>
              <w:rPr>
                <w:rFonts w:ascii="宋体" w:hAnsi="宋体" w:eastAsia="宋体" w:cs="宋体"/>
                <w:snapToGrid w:val="0"/>
                <w:color w:val="000000"/>
                <w:spacing w:val="-47"/>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务</w:t>
            </w:r>
            <w:r>
              <w:rPr>
                <w:rFonts w:ascii="宋体" w:hAnsi="宋体" w:eastAsia="宋体" w:cs="宋体"/>
                <w:snapToGrid w:val="0"/>
                <w:color w:val="000000"/>
                <w:spacing w:val="-47"/>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教</w:t>
            </w:r>
            <w:r>
              <w:rPr>
                <w:rFonts w:ascii="宋体" w:hAnsi="宋体" w:eastAsia="宋体" w:cs="宋体"/>
                <w:snapToGrid w:val="0"/>
                <w:color w:val="000000"/>
                <w:spacing w:val="-43"/>
                <w:kern w:val="0"/>
                <w:sz w:val="24"/>
                <w:szCs w:val="24"/>
                <w:lang w:val="en-US" w:eastAsia="en-US" w:bidi="ar-SA"/>
              </w:rPr>
              <w:t xml:space="preserve"> </w:t>
            </w:r>
            <w:r>
              <w:rPr>
                <w:rFonts w:ascii="宋体" w:hAnsi="宋体" w:eastAsia="宋体" w:cs="宋体"/>
                <w:snapToGrid w:val="0"/>
                <w:color w:val="000000"/>
                <w:spacing w:val="-2"/>
                <w:kern w:val="0"/>
                <w:sz w:val="24"/>
                <w:szCs w:val="24"/>
                <w:lang w:val="en-US" w:eastAsia="en-US" w:bidi="ar-SA"/>
              </w:rPr>
              <w:t>师</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1"/>
                <w:kern w:val="0"/>
                <w:sz w:val="24"/>
                <w:szCs w:val="24"/>
                <w:lang w:val="en-US" w:eastAsia="en-US" w:bidi="ar-SA"/>
              </w:rPr>
              <w:t>（名）</w:t>
            </w:r>
          </w:p>
        </w:tc>
        <w:tc>
          <w:tcPr>
            <w:tcW w:w="1381" w:type="dxa"/>
            <w:vAlign w:val="top"/>
          </w:tcPr>
          <w:p>
            <w:pPr>
              <w:widowControl/>
              <w:kinsoku w:val="0"/>
              <w:autoSpaceDE w:val="0"/>
              <w:autoSpaceDN w:val="0"/>
              <w:adjustRightInd w:val="0"/>
              <w:snapToGrid w:val="0"/>
              <w:spacing w:before="206" w:line="195" w:lineRule="auto"/>
              <w:ind w:left="581"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3"/>
                <w:kern w:val="0"/>
                <w:sz w:val="24"/>
                <w:szCs w:val="24"/>
                <w:lang w:eastAsia="en-US"/>
              </w:rPr>
              <w:t>≥1</w:t>
            </w:r>
          </w:p>
        </w:tc>
        <w:tc>
          <w:tcPr>
            <w:tcW w:w="1421" w:type="dxa"/>
            <w:vAlign w:val="top"/>
          </w:tcPr>
          <w:p>
            <w:pPr>
              <w:widowControl/>
              <w:kinsoku w:val="0"/>
              <w:autoSpaceDE w:val="0"/>
              <w:autoSpaceDN w:val="0"/>
              <w:adjustRightInd w:val="0"/>
              <w:snapToGrid w:val="0"/>
              <w:spacing w:before="209" w:line="192" w:lineRule="auto"/>
              <w:ind w:left="668"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kern w:val="0"/>
                <w:sz w:val="24"/>
                <w:szCs w:val="24"/>
                <w:lang w:eastAsia="en-US"/>
              </w:rPr>
              <w:t>5</w:t>
            </w:r>
          </w:p>
        </w:tc>
        <w:tc>
          <w:tcPr>
            <w:tcW w:w="1208" w:type="dxa"/>
            <w:vAlign w:val="top"/>
          </w:tcPr>
          <w:p>
            <w:pPr>
              <w:kinsoku w:val="0"/>
              <w:autoSpaceDE w:val="0"/>
              <w:autoSpaceDN w:val="0"/>
              <w:adjustRightInd w:val="0"/>
              <w:snapToGrid w:val="0"/>
              <w:spacing w:before="168"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6"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5"/>
                <w:kern w:val="0"/>
                <w:sz w:val="24"/>
                <w:szCs w:val="24"/>
                <w:lang w:val="en-US" w:eastAsia="en-US" w:bidi="ar-SA"/>
              </w:rPr>
              <w:t>（</w:t>
            </w:r>
            <w:r>
              <w:rPr>
                <w:rFonts w:ascii="Times New Roman" w:hAnsi="Times New Roman" w:eastAsia="Times New Roman" w:cs="Times New Roman"/>
                <w:snapToGrid w:val="0"/>
                <w:color w:val="000000"/>
                <w:spacing w:val="5"/>
                <w:kern w:val="0"/>
                <w:sz w:val="24"/>
                <w:szCs w:val="24"/>
                <w:lang w:val="en-US" w:eastAsia="en-US" w:bidi="ar-SA"/>
              </w:rPr>
              <w:t>17</w:t>
            </w:r>
            <w:r>
              <w:rPr>
                <w:rFonts w:ascii="宋体" w:hAnsi="宋体" w:eastAsia="宋体" w:cs="宋体"/>
                <w:snapToGrid w:val="0"/>
                <w:color w:val="000000"/>
                <w:spacing w:val="5"/>
                <w:kern w:val="0"/>
                <w:sz w:val="24"/>
                <w:szCs w:val="24"/>
                <w:lang w:val="en-US" w:eastAsia="en-US" w:bidi="ar-SA"/>
              </w:rPr>
              <w:t>）“双师型</w:t>
            </w:r>
            <w:r>
              <w:rPr>
                <w:rFonts w:ascii="宋体" w:hAnsi="宋体" w:eastAsia="宋体" w:cs="宋体"/>
                <w:snapToGrid w:val="0"/>
                <w:color w:val="000000"/>
                <w:spacing w:val="-67"/>
                <w:kern w:val="0"/>
                <w:sz w:val="24"/>
                <w:szCs w:val="24"/>
                <w:lang w:val="en-US" w:eastAsia="en-US" w:bidi="ar-SA"/>
              </w:rPr>
              <w:t xml:space="preserve"> </w:t>
            </w:r>
            <w:r>
              <w:rPr>
                <w:rFonts w:ascii="宋体" w:hAnsi="宋体" w:eastAsia="宋体" w:cs="宋体"/>
                <w:snapToGrid w:val="0"/>
                <w:color w:val="000000"/>
                <w:spacing w:val="5"/>
                <w:kern w:val="0"/>
                <w:sz w:val="24"/>
                <w:szCs w:val="24"/>
                <w:lang w:val="en-US" w:eastAsia="en-US" w:bidi="ar-SA"/>
              </w:rPr>
              <w:t>”教师比例</w:t>
            </w:r>
          </w:p>
        </w:tc>
        <w:tc>
          <w:tcPr>
            <w:tcW w:w="1381" w:type="dxa"/>
            <w:vAlign w:val="top"/>
          </w:tcPr>
          <w:p>
            <w:pPr>
              <w:widowControl/>
              <w:kinsoku w:val="0"/>
              <w:autoSpaceDE w:val="0"/>
              <w:autoSpaceDN w:val="0"/>
              <w:adjustRightInd w:val="0"/>
              <w:snapToGrid w:val="0"/>
              <w:spacing w:before="95" w:line="274" w:lineRule="exact"/>
              <w:ind w:left="441"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5"/>
                <w:kern w:val="0"/>
                <w:position w:val="2"/>
                <w:sz w:val="24"/>
                <w:szCs w:val="24"/>
                <w:lang w:eastAsia="en-US"/>
              </w:rPr>
              <w:t>≥70%</w:t>
            </w:r>
          </w:p>
        </w:tc>
        <w:tc>
          <w:tcPr>
            <w:tcW w:w="1421" w:type="dxa"/>
            <w:vAlign w:val="top"/>
          </w:tcPr>
          <w:p>
            <w:pPr>
              <w:widowControl/>
              <w:kinsoku w:val="0"/>
              <w:autoSpaceDE w:val="0"/>
              <w:autoSpaceDN w:val="0"/>
              <w:adjustRightInd w:val="0"/>
              <w:snapToGrid w:val="0"/>
              <w:spacing w:before="95" w:line="274" w:lineRule="exact"/>
              <w:ind w:left="489"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1"/>
                <w:kern w:val="0"/>
                <w:position w:val="2"/>
                <w:sz w:val="24"/>
                <w:szCs w:val="24"/>
                <w:lang w:eastAsia="en-US"/>
              </w:rPr>
              <w:t>100%</w:t>
            </w:r>
          </w:p>
        </w:tc>
        <w:tc>
          <w:tcPr>
            <w:tcW w:w="1208" w:type="dxa"/>
            <w:vAlign w:val="top"/>
          </w:tcPr>
          <w:p>
            <w:pPr>
              <w:kinsoku w:val="0"/>
              <w:autoSpaceDE w:val="0"/>
              <w:autoSpaceDN w:val="0"/>
              <w:adjustRightInd w:val="0"/>
              <w:snapToGrid w:val="0"/>
              <w:spacing w:before="126"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5"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18</w:t>
            </w:r>
            <w:r>
              <w:rPr>
                <w:rFonts w:ascii="宋体" w:hAnsi="宋体" w:eastAsia="宋体" w:cs="宋体"/>
                <w:snapToGrid w:val="0"/>
                <w:color w:val="000000"/>
                <w:spacing w:val="7"/>
                <w:kern w:val="0"/>
                <w:sz w:val="24"/>
                <w:szCs w:val="24"/>
                <w:lang w:val="en-US" w:eastAsia="en-US" w:bidi="ar-SA"/>
              </w:rPr>
              <w:t>）教师培养培训达标率</w:t>
            </w:r>
          </w:p>
        </w:tc>
        <w:tc>
          <w:tcPr>
            <w:tcW w:w="1381" w:type="dxa"/>
            <w:vAlign w:val="top"/>
          </w:tcPr>
          <w:p>
            <w:pPr>
              <w:widowControl/>
              <w:kinsoku w:val="0"/>
              <w:autoSpaceDE w:val="0"/>
              <w:autoSpaceDN w:val="0"/>
              <w:adjustRightInd w:val="0"/>
              <w:snapToGrid w:val="0"/>
              <w:spacing w:before="94" w:line="274" w:lineRule="exact"/>
              <w:ind w:left="468"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1"/>
                <w:kern w:val="0"/>
                <w:position w:val="2"/>
                <w:sz w:val="24"/>
                <w:szCs w:val="24"/>
                <w:lang w:eastAsia="en-US"/>
              </w:rPr>
              <w:t>100%</w:t>
            </w:r>
          </w:p>
        </w:tc>
        <w:tc>
          <w:tcPr>
            <w:tcW w:w="1421" w:type="dxa"/>
            <w:vAlign w:val="top"/>
          </w:tcPr>
          <w:p>
            <w:pPr>
              <w:widowControl/>
              <w:kinsoku w:val="0"/>
              <w:autoSpaceDE w:val="0"/>
              <w:autoSpaceDN w:val="0"/>
              <w:adjustRightInd w:val="0"/>
              <w:snapToGrid w:val="0"/>
              <w:spacing w:before="94" w:line="274" w:lineRule="exact"/>
              <w:ind w:left="489"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1"/>
                <w:kern w:val="0"/>
                <w:position w:val="2"/>
                <w:sz w:val="24"/>
                <w:szCs w:val="24"/>
                <w:lang w:eastAsia="en-US"/>
              </w:rPr>
              <w:t>100%</w:t>
            </w:r>
          </w:p>
        </w:tc>
        <w:tc>
          <w:tcPr>
            <w:tcW w:w="1208" w:type="dxa"/>
            <w:vAlign w:val="top"/>
          </w:tcPr>
          <w:p>
            <w:pPr>
              <w:kinsoku w:val="0"/>
              <w:autoSpaceDE w:val="0"/>
              <w:autoSpaceDN w:val="0"/>
              <w:adjustRightInd w:val="0"/>
              <w:snapToGrid w:val="0"/>
              <w:spacing w:before="125"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36" w:line="232" w:lineRule="auto"/>
              <w:ind w:left="0" w:leftChars="0" w:right="4"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23"/>
                <w:kern w:val="0"/>
                <w:sz w:val="24"/>
                <w:szCs w:val="24"/>
                <w:lang w:val="en-US" w:eastAsia="en-US" w:bidi="ar-SA"/>
              </w:rPr>
              <w:t>（</w:t>
            </w:r>
            <w:r>
              <w:rPr>
                <w:rFonts w:ascii="Times New Roman" w:hAnsi="Times New Roman" w:eastAsia="Times New Roman" w:cs="Times New Roman"/>
                <w:snapToGrid w:val="0"/>
                <w:color w:val="000000"/>
                <w:spacing w:val="23"/>
                <w:kern w:val="0"/>
                <w:sz w:val="24"/>
                <w:szCs w:val="24"/>
                <w:lang w:val="en-US" w:eastAsia="en-US" w:bidi="ar-SA"/>
              </w:rPr>
              <w:t xml:space="preserve">19 </w:t>
            </w:r>
            <w:r>
              <w:rPr>
                <w:rFonts w:ascii="宋体" w:hAnsi="宋体" w:eastAsia="宋体" w:cs="宋体"/>
                <w:snapToGrid w:val="0"/>
                <w:color w:val="000000"/>
                <w:spacing w:val="23"/>
                <w:kern w:val="0"/>
                <w:sz w:val="24"/>
                <w:szCs w:val="24"/>
                <w:lang w:val="en-US" w:eastAsia="en-US" w:bidi="ar-SA"/>
              </w:rPr>
              <w:t>）平均年度发表论文与</w:t>
            </w:r>
            <w:r>
              <w:rPr>
                <w:rFonts w:ascii="宋体" w:hAnsi="宋体" w:eastAsia="宋体" w:cs="宋体"/>
                <w:snapToGrid w:val="0"/>
                <w:color w:val="000000"/>
                <w:spacing w:val="-37"/>
                <w:kern w:val="0"/>
                <w:sz w:val="24"/>
                <w:szCs w:val="24"/>
                <w:lang w:val="en-US" w:eastAsia="en-US" w:bidi="ar-SA"/>
              </w:rPr>
              <w:t xml:space="preserve"> </w:t>
            </w:r>
            <w:r>
              <w:rPr>
                <w:rFonts w:ascii="宋体" w:hAnsi="宋体" w:eastAsia="宋体" w:cs="宋体"/>
                <w:snapToGrid w:val="0"/>
                <w:color w:val="000000"/>
                <w:spacing w:val="23"/>
                <w:kern w:val="0"/>
                <w:sz w:val="24"/>
                <w:szCs w:val="24"/>
                <w:lang w:val="en-US" w:eastAsia="en-US" w:bidi="ar-SA"/>
              </w:rPr>
              <w:t>出版著作</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1"/>
                <w:kern w:val="0"/>
                <w:sz w:val="24"/>
                <w:szCs w:val="24"/>
                <w:lang w:val="en-US" w:eastAsia="en-US" w:bidi="ar-SA"/>
              </w:rPr>
              <w:t>（篇）</w:t>
            </w:r>
          </w:p>
        </w:tc>
        <w:tc>
          <w:tcPr>
            <w:tcW w:w="1381" w:type="dxa"/>
            <w:vAlign w:val="top"/>
          </w:tcPr>
          <w:p>
            <w:pPr>
              <w:widowControl/>
              <w:kinsoku w:val="0"/>
              <w:autoSpaceDE w:val="0"/>
              <w:autoSpaceDN w:val="0"/>
              <w:adjustRightInd w:val="0"/>
              <w:snapToGrid w:val="0"/>
              <w:spacing w:before="206" w:line="195" w:lineRule="auto"/>
              <w:ind w:left="642"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kern w:val="0"/>
                <w:sz w:val="24"/>
                <w:szCs w:val="24"/>
                <w:lang w:eastAsia="en-US"/>
              </w:rPr>
              <w:t>2</w:t>
            </w:r>
          </w:p>
        </w:tc>
        <w:tc>
          <w:tcPr>
            <w:tcW w:w="1421" w:type="dxa"/>
            <w:vAlign w:val="top"/>
          </w:tcPr>
          <w:p>
            <w:pPr>
              <w:widowControl/>
              <w:kinsoku w:val="0"/>
              <w:autoSpaceDE w:val="0"/>
              <w:autoSpaceDN w:val="0"/>
              <w:adjustRightInd w:val="0"/>
              <w:snapToGrid w:val="0"/>
              <w:spacing w:before="206" w:line="195" w:lineRule="auto"/>
              <w:ind w:left="663"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kern w:val="0"/>
                <w:sz w:val="24"/>
                <w:szCs w:val="24"/>
                <w:lang w:eastAsia="en-US"/>
              </w:rPr>
              <w:t>2</w:t>
            </w:r>
          </w:p>
        </w:tc>
        <w:tc>
          <w:tcPr>
            <w:tcW w:w="1208" w:type="dxa"/>
            <w:vAlign w:val="top"/>
          </w:tcPr>
          <w:p>
            <w:pPr>
              <w:kinsoku w:val="0"/>
              <w:autoSpaceDE w:val="0"/>
              <w:autoSpaceDN w:val="0"/>
              <w:adjustRightInd w:val="0"/>
              <w:snapToGrid w:val="0"/>
              <w:spacing w:before="170"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continue"/>
            <w:tcBorders>
              <w:top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7"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20</w:t>
            </w:r>
            <w:r>
              <w:rPr>
                <w:rFonts w:ascii="宋体" w:hAnsi="宋体" w:eastAsia="宋体" w:cs="宋体"/>
                <w:snapToGrid w:val="0"/>
                <w:color w:val="000000"/>
                <w:spacing w:val="7"/>
                <w:kern w:val="0"/>
                <w:sz w:val="24"/>
                <w:szCs w:val="24"/>
                <w:lang w:val="en-US" w:eastAsia="en-US" w:bidi="ar-SA"/>
              </w:rPr>
              <w:t>）平均年度在研课题与项目</w:t>
            </w:r>
          </w:p>
        </w:tc>
        <w:tc>
          <w:tcPr>
            <w:tcW w:w="1381" w:type="dxa"/>
            <w:vAlign w:val="top"/>
          </w:tcPr>
          <w:p>
            <w:pPr>
              <w:widowControl/>
              <w:kinsoku w:val="0"/>
              <w:autoSpaceDE w:val="0"/>
              <w:autoSpaceDN w:val="0"/>
              <w:adjustRightInd w:val="0"/>
              <w:snapToGrid w:val="0"/>
              <w:spacing w:before="163" w:line="195" w:lineRule="auto"/>
              <w:ind w:left="642"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kern w:val="0"/>
                <w:sz w:val="24"/>
                <w:szCs w:val="24"/>
                <w:lang w:eastAsia="en-US"/>
              </w:rPr>
              <w:t>2</w:t>
            </w:r>
          </w:p>
        </w:tc>
        <w:tc>
          <w:tcPr>
            <w:tcW w:w="1421" w:type="dxa"/>
            <w:vAlign w:val="top"/>
          </w:tcPr>
          <w:p>
            <w:pPr>
              <w:widowControl/>
              <w:kinsoku w:val="0"/>
              <w:autoSpaceDE w:val="0"/>
              <w:autoSpaceDN w:val="0"/>
              <w:adjustRightInd w:val="0"/>
              <w:snapToGrid w:val="0"/>
              <w:spacing w:before="163" w:line="195" w:lineRule="auto"/>
              <w:ind w:left="667"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kern w:val="0"/>
                <w:sz w:val="24"/>
                <w:szCs w:val="24"/>
                <w:lang w:eastAsia="en-US"/>
              </w:rPr>
              <w:t>3</w:t>
            </w:r>
          </w:p>
        </w:tc>
        <w:tc>
          <w:tcPr>
            <w:tcW w:w="1208" w:type="dxa"/>
            <w:vAlign w:val="top"/>
          </w:tcPr>
          <w:p>
            <w:pPr>
              <w:kinsoku w:val="0"/>
              <w:autoSpaceDE w:val="0"/>
              <w:autoSpaceDN w:val="0"/>
              <w:adjustRightInd w:val="0"/>
              <w:snapToGrid w:val="0"/>
              <w:spacing w:before="127"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restart"/>
            <w:tcBorders>
              <w:bottom w:val="nil"/>
            </w:tcBorders>
            <w:vAlign w:val="top"/>
          </w:tcPr>
          <w:p>
            <w:pPr>
              <w:widowControl/>
              <w:kinsoku w:val="0"/>
              <w:autoSpaceDE w:val="0"/>
              <w:autoSpaceDN w:val="0"/>
              <w:adjustRightInd w:val="0"/>
              <w:snapToGrid w:val="0"/>
              <w:spacing w:line="252"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53"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53"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53"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53"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53" w:lineRule="auto"/>
              <w:ind w:firstLine="0" w:firstLineChars="0"/>
              <w:jc w:val="left"/>
              <w:textAlignment w:val="baseline"/>
              <w:rPr>
                <w:rFonts w:ascii="Arial" w:hAnsi="Arial" w:eastAsia="Arial" w:cs="Arial"/>
                <w:snapToGrid w:val="0"/>
                <w:color w:val="000000"/>
                <w:kern w:val="0"/>
                <w:sz w:val="24"/>
                <w:szCs w:val="24"/>
                <w:lang w:eastAsia="en-US"/>
              </w:rPr>
            </w:pPr>
          </w:p>
          <w:p>
            <w:pPr>
              <w:widowControl/>
              <w:kinsoku w:val="0"/>
              <w:autoSpaceDE w:val="0"/>
              <w:autoSpaceDN w:val="0"/>
              <w:adjustRightInd w:val="0"/>
              <w:snapToGrid w:val="0"/>
              <w:spacing w:line="253" w:lineRule="auto"/>
              <w:ind w:firstLine="0" w:firstLineChars="0"/>
              <w:jc w:val="left"/>
              <w:textAlignment w:val="baseline"/>
              <w:rPr>
                <w:rFonts w:ascii="Arial" w:hAnsi="Arial" w:eastAsia="Arial" w:cs="Arial"/>
                <w:snapToGrid w:val="0"/>
                <w:color w:val="000000"/>
                <w:kern w:val="0"/>
                <w:sz w:val="24"/>
                <w:szCs w:val="24"/>
                <w:lang w:eastAsia="en-US"/>
              </w:rPr>
            </w:pPr>
          </w:p>
          <w:p>
            <w:pPr>
              <w:kinsoku w:val="0"/>
              <w:autoSpaceDE w:val="0"/>
              <w:autoSpaceDN w:val="0"/>
              <w:adjustRightInd w:val="0"/>
              <w:snapToGrid w:val="0"/>
              <w:spacing w:before="65" w:line="240" w:lineRule="auto"/>
              <w:ind w:left="0" w:leftChars="0" w:right="54" w:firstLine="0" w:firstLineChars="0"/>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4.</w:t>
            </w:r>
            <w:r>
              <w:rPr>
                <w:rFonts w:ascii="宋体" w:hAnsi="宋体" w:eastAsia="宋体" w:cs="宋体"/>
                <w:snapToGrid w:val="0"/>
                <w:color w:val="000000"/>
                <w:spacing w:val="6"/>
                <w:kern w:val="0"/>
                <w:sz w:val="24"/>
                <w:szCs w:val="24"/>
                <w:lang w:val="en-US" w:eastAsia="en-US" w:bidi="ar-SA"/>
              </w:rPr>
              <w:t>专业教</w:t>
            </w:r>
            <w:r>
              <w:rPr>
                <w:rFonts w:ascii="宋体" w:hAnsi="宋体" w:eastAsia="宋体" w:cs="宋体"/>
                <w:snapToGrid w:val="0"/>
                <w:color w:val="000000"/>
                <w:kern w:val="0"/>
                <w:sz w:val="24"/>
                <w:szCs w:val="24"/>
                <w:lang w:val="en-US" w:eastAsia="en-US" w:bidi="ar-SA"/>
              </w:rPr>
              <w:t xml:space="preserve"> </w:t>
            </w:r>
            <w:r>
              <w:rPr>
                <w:rFonts w:ascii="宋体" w:hAnsi="宋体" w:eastAsia="宋体" w:cs="宋体"/>
                <w:snapToGrid w:val="0"/>
                <w:color w:val="000000"/>
                <w:spacing w:val="5"/>
                <w:kern w:val="0"/>
                <w:sz w:val="24"/>
                <w:szCs w:val="24"/>
                <w:lang w:val="en-US" w:eastAsia="en-US" w:bidi="ar-SA"/>
              </w:rPr>
              <w:t>学环境</w:t>
            </w:r>
          </w:p>
        </w:tc>
        <w:tc>
          <w:tcPr>
            <w:tcW w:w="3898" w:type="dxa"/>
            <w:vAlign w:val="top"/>
          </w:tcPr>
          <w:p>
            <w:pPr>
              <w:kinsoku w:val="0"/>
              <w:autoSpaceDE w:val="0"/>
              <w:autoSpaceDN w:val="0"/>
              <w:adjustRightInd w:val="0"/>
              <w:snapToGrid w:val="0"/>
              <w:spacing w:before="126" w:line="229"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21</w:t>
            </w:r>
            <w:r>
              <w:rPr>
                <w:rFonts w:ascii="宋体" w:hAnsi="宋体" w:eastAsia="宋体" w:cs="宋体"/>
                <w:snapToGrid w:val="0"/>
                <w:color w:val="000000"/>
                <w:spacing w:val="7"/>
                <w:kern w:val="0"/>
                <w:sz w:val="24"/>
                <w:szCs w:val="24"/>
                <w:lang w:val="en-US" w:eastAsia="en-US" w:bidi="ar-SA"/>
              </w:rPr>
              <w:t>）实训室建设规划</w:t>
            </w:r>
          </w:p>
        </w:tc>
        <w:tc>
          <w:tcPr>
            <w:tcW w:w="1381" w:type="dxa"/>
            <w:vAlign w:val="top"/>
          </w:tcPr>
          <w:p>
            <w:pPr>
              <w:kinsoku w:val="0"/>
              <w:autoSpaceDE w:val="0"/>
              <w:autoSpaceDN w:val="0"/>
              <w:adjustRightInd w:val="0"/>
              <w:snapToGrid w:val="0"/>
              <w:spacing w:before="127"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7" w:line="228" w:lineRule="auto"/>
              <w:jc w:val="both"/>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08" w:type="dxa"/>
            <w:vAlign w:val="top"/>
          </w:tcPr>
          <w:p>
            <w:pPr>
              <w:kinsoku w:val="0"/>
              <w:autoSpaceDE w:val="0"/>
              <w:autoSpaceDN w:val="0"/>
              <w:adjustRightInd w:val="0"/>
              <w:snapToGrid w:val="0"/>
              <w:spacing w:before="127"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6"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22</w:t>
            </w:r>
            <w:r>
              <w:rPr>
                <w:rFonts w:ascii="宋体" w:hAnsi="宋体" w:eastAsia="宋体" w:cs="宋体"/>
                <w:snapToGrid w:val="0"/>
                <w:color w:val="000000"/>
                <w:spacing w:val="7"/>
                <w:kern w:val="0"/>
                <w:sz w:val="24"/>
                <w:szCs w:val="24"/>
                <w:lang w:val="en-US" w:eastAsia="en-US" w:bidi="ar-SA"/>
              </w:rPr>
              <w:t>）实训室数量及设备台套数</w:t>
            </w:r>
          </w:p>
        </w:tc>
        <w:tc>
          <w:tcPr>
            <w:tcW w:w="1381" w:type="dxa"/>
            <w:vAlign w:val="top"/>
          </w:tcPr>
          <w:p>
            <w:pPr>
              <w:kinsoku w:val="0"/>
              <w:autoSpaceDE w:val="0"/>
              <w:autoSpaceDN w:val="0"/>
              <w:adjustRightInd w:val="0"/>
              <w:snapToGrid w:val="0"/>
              <w:spacing w:before="126"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6" w:line="228" w:lineRule="auto"/>
              <w:jc w:val="both"/>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08" w:type="dxa"/>
            <w:vAlign w:val="top"/>
          </w:tcPr>
          <w:p>
            <w:pPr>
              <w:kinsoku w:val="0"/>
              <w:autoSpaceDE w:val="0"/>
              <w:autoSpaceDN w:val="0"/>
              <w:adjustRightInd w:val="0"/>
              <w:snapToGrid w:val="0"/>
              <w:spacing w:before="126"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7"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23</w:t>
            </w:r>
            <w:r>
              <w:rPr>
                <w:rFonts w:ascii="宋体" w:hAnsi="宋体" w:eastAsia="宋体" w:cs="宋体"/>
                <w:snapToGrid w:val="0"/>
                <w:color w:val="000000"/>
                <w:spacing w:val="7"/>
                <w:kern w:val="0"/>
                <w:sz w:val="24"/>
                <w:szCs w:val="24"/>
                <w:lang w:val="en-US" w:eastAsia="en-US" w:bidi="ar-SA"/>
              </w:rPr>
              <w:t>）教育教学实训基地数量</w:t>
            </w:r>
          </w:p>
        </w:tc>
        <w:tc>
          <w:tcPr>
            <w:tcW w:w="1381" w:type="dxa"/>
            <w:vAlign w:val="top"/>
          </w:tcPr>
          <w:p>
            <w:pPr>
              <w:widowControl/>
              <w:kinsoku w:val="0"/>
              <w:autoSpaceDE w:val="0"/>
              <w:autoSpaceDN w:val="0"/>
              <w:adjustRightInd w:val="0"/>
              <w:snapToGrid w:val="0"/>
              <w:spacing w:before="163" w:line="195" w:lineRule="auto"/>
              <w:ind w:left="581"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3"/>
                <w:kern w:val="0"/>
                <w:sz w:val="24"/>
                <w:szCs w:val="24"/>
                <w:lang w:eastAsia="en-US"/>
              </w:rPr>
              <w:t>≥1</w:t>
            </w:r>
          </w:p>
        </w:tc>
        <w:tc>
          <w:tcPr>
            <w:tcW w:w="1421" w:type="dxa"/>
            <w:vAlign w:val="top"/>
          </w:tcPr>
          <w:p>
            <w:pPr>
              <w:widowControl/>
              <w:kinsoku w:val="0"/>
              <w:autoSpaceDE w:val="0"/>
              <w:autoSpaceDN w:val="0"/>
              <w:adjustRightInd w:val="0"/>
              <w:snapToGrid w:val="0"/>
              <w:spacing w:before="163" w:line="195" w:lineRule="auto"/>
              <w:ind w:left="682"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kern w:val="0"/>
                <w:sz w:val="24"/>
                <w:szCs w:val="24"/>
                <w:lang w:eastAsia="en-US"/>
              </w:rPr>
              <w:t>1</w:t>
            </w:r>
          </w:p>
        </w:tc>
        <w:tc>
          <w:tcPr>
            <w:tcW w:w="1208" w:type="dxa"/>
            <w:vAlign w:val="top"/>
          </w:tcPr>
          <w:p>
            <w:pPr>
              <w:kinsoku w:val="0"/>
              <w:autoSpaceDE w:val="0"/>
              <w:autoSpaceDN w:val="0"/>
              <w:adjustRightInd w:val="0"/>
              <w:snapToGrid w:val="0"/>
              <w:spacing w:before="127"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6" w:line="229"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24</w:t>
            </w:r>
            <w:r>
              <w:rPr>
                <w:rFonts w:ascii="宋体" w:hAnsi="宋体" w:eastAsia="宋体" w:cs="宋体"/>
                <w:snapToGrid w:val="0"/>
                <w:color w:val="000000"/>
                <w:spacing w:val="7"/>
                <w:kern w:val="0"/>
                <w:sz w:val="24"/>
                <w:szCs w:val="24"/>
                <w:lang w:val="en-US" w:eastAsia="en-US" w:bidi="ar-SA"/>
              </w:rPr>
              <w:t>）专业网络平台建设</w:t>
            </w:r>
          </w:p>
        </w:tc>
        <w:tc>
          <w:tcPr>
            <w:tcW w:w="1381" w:type="dxa"/>
            <w:vAlign w:val="top"/>
          </w:tcPr>
          <w:p>
            <w:pPr>
              <w:kinsoku w:val="0"/>
              <w:autoSpaceDE w:val="0"/>
              <w:autoSpaceDN w:val="0"/>
              <w:adjustRightInd w:val="0"/>
              <w:snapToGrid w:val="0"/>
              <w:spacing w:before="127" w:line="228" w:lineRule="auto"/>
              <w:jc w:val="left"/>
              <w:textAlignment w:val="baseline"/>
              <w:rPr>
                <w:rFonts w:ascii="宋体" w:hAnsi="宋体" w:eastAsia="宋体" w:cs="宋体"/>
                <w:snapToGrid w:val="0"/>
                <w:color w:val="000000"/>
                <w:kern w:val="0"/>
                <w:sz w:val="24"/>
                <w:szCs w:val="24"/>
                <w:lang w:val="en-US" w:eastAsia="en-US" w:bidi="ar-SA"/>
              </w:rPr>
            </w:pPr>
            <w:r>
              <w:rPr>
                <w:rFonts w:ascii="Times New Roman" w:hAnsi="Times New Roman" w:eastAsia="Times New Roman" w:cs="Times New Roman"/>
                <w:snapToGrid w:val="0"/>
                <w:color w:val="000000"/>
                <w:spacing w:val="6"/>
                <w:kern w:val="0"/>
                <w:sz w:val="24"/>
                <w:szCs w:val="24"/>
                <w:lang w:val="en-US" w:eastAsia="en-US" w:bidi="ar-SA"/>
              </w:rPr>
              <w:t>≥</w:t>
            </w:r>
            <w:r>
              <w:rPr>
                <w:rFonts w:ascii="宋体" w:hAnsi="宋体" w:eastAsia="宋体" w:cs="宋体"/>
                <w:snapToGrid w:val="0"/>
                <w:color w:val="000000"/>
                <w:spacing w:val="6"/>
                <w:kern w:val="0"/>
                <w:sz w:val="24"/>
                <w:szCs w:val="24"/>
                <w:lang w:val="en-US" w:eastAsia="en-US" w:bidi="ar-SA"/>
              </w:rPr>
              <w:t>良好</w:t>
            </w:r>
          </w:p>
        </w:tc>
        <w:tc>
          <w:tcPr>
            <w:tcW w:w="1421" w:type="dxa"/>
            <w:vAlign w:val="top"/>
          </w:tcPr>
          <w:p>
            <w:pPr>
              <w:kinsoku w:val="0"/>
              <w:autoSpaceDE w:val="0"/>
              <w:autoSpaceDN w:val="0"/>
              <w:adjustRightInd w:val="0"/>
              <w:snapToGrid w:val="0"/>
              <w:spacing w:before="127" w:line="228" w:lineRule="auto"/>
              <w:jc w:val="both"/>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12"/>
                <w:kern w:val="0"/>
                <w:sz w:val="24"/>
                <w:szCs w:val="24"/>
                <w:lang w:val="en-US" w:eastAsia="en-US" w:bidi="ar-SA"/>
              </w:rPr>
              <w:t>良好</w:t>
            </w:r>
          </w:p>
        </w:tc>
        <w:tc>
          <w:tcPr>
            <w:tcW w:w="1208" w:type="dxa"/>
            <w:vAlign w:val="top"/>
          </w:tcPr>
          <w:p>
            <w:pPr>
              <w:kinsoku w:val="0"/>
              <w:autoSpaceDE w:val="0"/>
              <w:autoSpaceDN w:val="0"/>
              <w:adjustRightInd w:val="0"/>
              <w:snapToGrid w:val="0"/>
              <w:spacing w:before="127"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5"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6"/>
                <w:kern w:val="0"/>
                <w:sz w:val="24"/>
                <w:szCs w:val="24"/>
                <w:lang w:val="en-US" w:eastAsia="en-US" w:bidi="ar-SA"/>
              </w:rPr>
              <w:t>（</w:t>
            </w:r>
            <w:r>
              <w:rPr>
                <w:rFonts w:ascii="Times New Roman" w:hAnsi="Times New Roman" w:eastAsia="Times New Roman" w:cs="Times New Roman"/>
                <w:snapToGrid w:val="0"/>
                <w:color w:val="000000"/>
                <w:spacing w:val="6"/>
                <w:kern w:val="0"/>
                <w:sz w:val="24"/>
                <w:szCs w:val="24"/>
                <w:lang w:val="en-US" w:eastAsia="en-US" w:bidi="ar-SA"/>
              </w:rPr>
              <w:t>25</w:t>
            </w:r>
            <w:r>
              <w:rPr>
                <w:rFonts w:ascii="宋体" w:hAnsi="宋体" w:eastAsia="宋体" w:cs="宋体"/>
                <w:snapToGrid w:val="0"/>
                <w:color w:val="000000"/>
                <w:spacing w:val="6"/>
                <w:kern w:val="0"/>
                <w:sz w:val="24"/>
                <w:szCs w:val="24"/>
                <w:lang w:val="en-US" w:eastAsia="en-US" w:bidi="ar-SA"/>
              </w:rPr>
              <w:t>）专业图书资料（册）</w:t>
            </w:r>
          </w:p>
        </w:tc>
        <w:tc>
          <w:tcPr>
            <w:tcW w:w="1381" w:type="dxa"/>
            <w:vAlign w:val="top"/>
          </w:tcPr>
          <w:p>
            <w:pPr>
              <w:widowControl/>
              <w:kinsoku w:val="0"/>
              <w:autoSpaceDE w:val="0"/>
              <w:autoSpaceDN w:val="0"/>
              <w:adjustRightInd w:val="0"/>
              <w:snapToGrid w:val="0"/>
              <w:spacing w:before="164" w:line="195" w:lineRule="auto"/>
              <w:ind w:left="475"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4"/>
                <w:kern w:val="0"/>
                <w:sz w:val="24"/>
                <w:szCs w:val="24"/>
                <w:lang w:eastAsia="en-US"/>
              </w:rPr>
              <w:t>≥500</w:t>
            </w:r>
          </w:p>
        </w:tc>
        <w:tc>
          <w:tcPr>
            <w:tcW w:w="1421" w:type="dxa"/>
            <w:vAlign w:val="top"/>
          </w:tcPr>
          <w:p>
            <w:pPr>
              <w:widowControl/>
              <w:kinsoku w:val="0"/>
              <w:autoSpaceDE w:val="0"/>
              <w:autoSpaceDN w:val="0"/>
              <w:adjustRightInd w:val="0"/>
              <w:snapToGrid w:val="0"/>
              <w:spacing w:before="164" w:line="195" w:lineRule="auto"/>
              <w:ind w:left="525"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2"/>
                <w:kern w:val="0"/>
                <w:sz w:val="24"/>
                <w:szCs w:val="24"/>
                <w:lang w:eastAsia="en-US"/>
              </w:rPr>
              <w:t>1000</w:t>
            </w:r>
          </w:p>
        </w:tc>
        <w:tc>
          <w:tcPr>
            <w:tcW w:w="1208" w:type="dxa"/>
            <w:vAlign w:val="top"/>
          </w:tcPr>
          <w:p>
            <w:pPr>
              <w:kinsoku w:val="0"/>
              <w:autoSpaceDE w:val="0"/>
              <w:autoSpaceDN w:val="0"/>
              <w:adjustRightInd w:val="0"/>
              <w:snapToGrid w:val="0"/>
              <w:spacing w:before="126"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7"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26</w:t>
            </w:r>
            <w:r>
              <w:rPr>
                <w:rFonts w:ascii="宋体" w:hAnsi="宋体" w:eastAsia="宋体" w:cs="宋体"/>
                <w:snapToGrid w:val="0"/>
                <w:color w:val="000000"/>
                <w:spacing w:val="7"/>
                <w:kern w:val="0"/>
                <w:sz w:val="24"/>
                <w:szCs w:val="24"/>
                <w:lang w:val="en-US" w:eastAsia="en-US" w:bidi="ar-SA"/>
              </w:rPr>
              <w:t>）年度生均经费投入（元）</w:t>
            </w:r>
          </w:p>
        </w:tc>
        <w:tc>
          <w:tcPr>
            <w:tcW w:w="1381" w:type="dxa"/>
            <w:vAlign w:val="top"/>
          </w:tcPr>
          <w:p>
            <w:pPr>
              <w:widowControl/>
              <w:kinsoku w:val="0"/>
              <w:autoSpaceDE w:val="0"/>
              <w:autoSpaceDN w:val="0"/>
              <w:adjustRightInd w:val="0"/>
              <w:snapToGrid w:val="0"/>
              <w:spacing w:before="163" w:line="195" w:lineRule="auto"/>
              <w:ind w:left="422"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4"/>
                <w:kern w:val="0"/>
                <w:sz w:val="24"/>
                <w:szCs w:val="24"/>
                <w:lang w:eastAsia="en-US"/>
              </w:rPr>
              <w:t>≥7000</w:t>
            </w:r>
          </w:p>
        </w:tc>
        <w:tc>
          <w:tcPr>
            <w:tcW w:w="1421" w:type="dxa"/>
            <w:vAlign w:val="top"/>
          </w:tcPr>
          <w:p>
            <w:pPr>
              <w:widowControl/>
              <w:kinsoku w:val="0"/>
              <w:autoSpaceDE w:val="0"/>
              <w:autoSpaceDN w:val="0"/>
              <w:adjustRightInd w:val="0"/>
              <w:snapToGrid w:val="0"/>
              <w:spacing w:before="163" w:line="195" w:lineRule="auto"/>
              <w:ind w:left="470"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kern w:val="0"/>
                <w:sz w:val="24"/>
                <w:szCs w:val="24"/>
                <w:lang w:eastAsia="en-US"/>
              </w:rPr>
              <w:t>13000</w:t>
            </w:r>
          </w:p>
        </w:tc>
        <w:tc>
          <w:tcPr>
            <w:tcW w:w="1208" w:type="dxa"/>
            <w:vAlign w:val="top"/>
          </w:tcPr>
          <w:p>
            <w:pPr>
              <w:kinsoku w:val="0"/>
              <w:autoSpaceDE w:val="0"/>
              <w:autoSpaceDN w:val="0"/>
              <w:adjustRightInd w:val="0"/>
              <w:snapToGrid w:val="0"/>
              <w:spacing w:before="127"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7"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27</w:t>
            </w:r>
            <w:r>
              <w:rPr>
                <w:rFonts w:ascii="宋体" w:hAnsi="宋体" w:eastAsia="宋体" w:cs="宋体"/>
                <w:snapToGrid w:val="0"/>
                <w:color w:val="000000"/>
                <w:spacing w:val="7"/>
                <w:kern w:val="0"/>
                <w:sz w:val="24"/>
                <w:szCs w:val="24"/>
                <w:lang w:val="en-US" w:eastAsia="en-US" w:bidi="ar-SA"/>
              </w:rPr>
              <w:t>）专业技能抽查通过率</w:t>
            </w:r>
          </w:p>
        </w:tc>
        <w:tc>
          <w:tcPr>
            <w:tcW w:w="1381" w:type="dxa"/>
            <w:vAlign w:val="top"/>
          </w:tcPr>
          <w:p>
            <w:pPr>
              <w:widowControl/>
              <w:kinsoku w:val="0"/>
              <w:autoSpaceDE w:val="0"/>
              <w:autoSpaceDN w:val="0"/>
              <w:adjustRightInd w:val="0"/>
              <w:snapToGrid w:val="0"/>
              <w:spacing w:before="95" w:line="275" w:lineRule="exact"/>
              <w:ind w:left="468"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1"/>
                <w:kern w:val="0"/>
                <w:position w:val="2"/>
                <w:sz w:val="24"/>
                <w:szCs w:val="24"/>
                <w:lang w:eastAsia="en-US"/>
              </w:rPr>
              <w:t>100%</w:t>
            </w:r>
          </w:p>
        </w:tc>
        <w:tc>
          <w:tcPr>
            <w:tcW w:w="1421" w:type="dxa"/>
            <w:vAlign w:val="top"/>
          </w:tcPr>
          <w:p>
            <w:pPr>
              <w:widowControl/>
              <w:kinsoku w:val="0"/>
              <w:autoSpaceDE w:val="0"/>
              <w:autoSpaceDN w:val="0"/>
              <w:adjustRightInd w:val="0"/>
              <w:snapToGrid w:val="0"/>
              <w:spacing w:before="95" w:line="275" w:lineRule="exact"/>
              <w:ind w:left="489"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1"/>
                <w:kern w:val="0"/>
                <w:position w:val="2"/>
                <w:sz w:val="24"/>
                <w:szCs w:val="24"/>
                <w:lang w:eastAsia="en-US"/>
              </w:rPr>
              <w:t>100%</w:t>
            </w:r>
          </w:p>
        </w:tc>
        <w:tc>
          <w:tcPr>
            <w:tcW w:w="1208" w:type="dxa"/>
            <w:vAlign w:val="top"/>
          </w:tcPr>
          <w:p>
            <w:pPr>
              <w:kinsoku w:val="0"/>
              <w:autoSpaceDE w:val="0"/>
              <w:autoSpaceDN w:val="0"/>
              <w:adjustRightInd w:val="0"/>
              <w:snapToGrid w:val="0"/>
              <w:spacing w:before="127"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105" w:type="dxa"/>
            <w:vMerge w:val="continue"/>
            <w:tcBorders>
              <w:top w:val="nil"/>
              <w:bottom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6"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7"/>
                <w:kern w:val="0"/>
                <w:sz w:val="24"/>
                <w:szCs w:val="24"/>
                <w:lang w:val="en-US" w:eastAsia="en-US" w:bidi="ar-SA"/>
              </w:rPr>
              <w:t>（</w:t>
            </w:r>
            <w:r>
              <w:rPr>
                <w:rFonts w:ascii="Times New Roman" w:hAnsi="Times New Roman" w:eastAsia="Times New Roman" w:cs="Times New Roman"/>
                <w:snapToGrid w:val="0"/>
                <w:color w:val="000000"/>
                <w:spacing w:val="7"/>
                <w:kern w:val="0"/>
                <w:sz w:val="24"/>
                <w:szCs w:val="24"/>
                <w:lang w:val="en-US" w:eastAsia="en-US" w:bidi="ar-SA"/>
              </w:rPr>
              <w:t>28</w:t>
            </w:r>
            <w:r>
              <w:rPr>
                <w:rFonts w:ascii="宋体" w:hAnsi="宋体" w:eastAsia="宋体" w:cs="宋体"/>
                <w:snapToGrid w:val="0"/>
                <w:color w:val="000000"/>
                <w:spacing w:val="7"/>
                <w:kern w:val="0"/>
                <w:sz w:val="24"/>
                <w:szCs w:val="24"/>
                <w:lang w:val="en-US" w:eastAsia="en-US" w:bidi="ar-SA"/>
              </w:rPr>
              <w:t>）毕业设计合格率</w:t>
            </w:r>
          </w:p>
        </w:tc>
        <w:tc>
          <w:tcPr>
            <w:tcW w:w="1381" w:type="dxa"/>
            <w:vAlign w:val="top"/>
          </w:tcPr>
          <w:p>
            <w:pPr>
              <w:widowControl/>
              <w:kinsoku w:val="0"/>
              <w:autoSpaceDE w:val="0"/>
              <w:autoSpaceDN w:val="0"/>
              <w:adjustRightInd w:val="0"/>
              <w:snapToGrid w:val="0"/>
              <w:spacing w:before="97" w:line="274" w:lineRule="exact"/>
              <w:ind w:left="468"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1"/>
                <w:kern w:val="0"/>
                <w:position w:val="2"/>
                <w:sz w:val="24"/>
                <w:szCs w:val="24"/>
                <w:lang w:eastAsia="en-US"/>
              </w:rPr>
              <w:t>100%</w:t>
            </w:r>
          </w:p>
        </w:tc>
        <w:tc>
          <w:tcPr>
            <w:tcW w:w="1421" w:type="dxa"/>
            <w:vAlign w:val="top"/>
          </w:tcPr>
          <w:p>
            <w:pPr>
              <w:widowControl/>
              <w:kinsoku w:val="0"/>
              <w:autoSpaceDE w:val="0"/>
              <w:autoSpaceDN w:val="0"/>
              <w:adjustRightInd w:val="0"/>
              <w:snapToGrid w:val="0"/>
              <w:spacing w:before="97" w:line="274" w:lineRule="exact"/>
              <w:ind w:left="489"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1"/>
                <w:kern w:val="0"/>
                <w:position w:val="2"/>
                <w:sz w:val="24"/>
                <w:szCs w:val="24"/>
                <w:lang w:eastAsia="en-US"/>
              </w:rPr>
              <w:t>100%</w:t>
            </w:r>
          </w:p>
        </w:tc>
        <w:tc>
          <w:tcPr>
            <w:tcW w:w="1208" w:type="dxa"/>
            <w:vAlign w:val="top"/>
          </w:tcPr>
          <w:p>
            <w:pPr>
              <w:kinsoku w:val="0"/>
              <w:autoSpaceDE w:val="0"/>
              <w:autoSpaceDN w:val="0"/>
              <w:adjustRightInd w:val="0"/>
              <w:snapToGrid w:val="0"/>
              <w:spacing w:before="126"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1105" w:type="dxa"/>
            <w:vMerge w:val="continue"/>
            <w:tcBorders>
              <w:top w:val="nil"/>
            </w:tcBorders>
            <w:vAlign w:val="top"/>
          </w:tcPr>
          <w:p>
            <w:pPr>
              <w:widowControl/>
              <w:kinsoku w:val="0"/>
              <w:autoSpaceDE w:val="0"/>
              <w:autoSpaceDN w:val="0"/>
              <w:adjustRightInd w:val="0"/>
              <w:snapToGrid w:val="0"/>
              <w:ind w:firstLine="0" w:firstLineChars="0"/>
              <w:jc w:val="left"/>
              <w:textAlignment w:val="baseline"/>
              <w:rPr>
                <w:rFonts w:ascii="Arial" w:hAnsi="Arial" w:eastAsia="Arial" w:cs="Arial"/>
                <w:snapToGrid w:val="0"/>
                <w:color w:val="000000"/>
                <w:kern w:val="0"/>
                <w:sz w:val="24"/>
                <w:szCs w:val="24"/>
                <w:lang w:eastAsia="en-US"/>
              </w:rPr>
            </w:pPr>
          </w:p>
        </w:tc>
        <w:tc>
          <w:tcPr>
            <w:tcW w:w="3898" w:type="dxa"/>
            <w:vAlign w:val="top"/>
          </w:tcPr>
          <w:p>
            <w:pPr>
              <w:kinsoku w:val="0"/>
              <w:autoSpaceDE w:val="0"/>
              <w:autoSpaceDN w:val="0"/>
              <w:adjustRightInd w:val="0"/>
              <w:snapToGrid w:val="0"/>
              <w:spacing w:before="127" w:line="228" w:lineRule="auto"/>
              <w:ind w:left="0" w:leftChars="0" w:firstLine="0" w:firstLineChars="0"/>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6"/>
                <w:kern w:val="0"/>
                <w:sz w:val="24"/>
                <w:szCs w:val="24"/>
                <w:lang w:val="en-US" w:eastAsia="en-US" w:bidi="ar-SA"/>
              </w:rPr>
              <w:t>（</w:t>
            </w:r>
            <w:r>
              <w:rPr>
                <w:rFonts w:ascii="Times New Roman" w:hAnsi="Times New Roman" w:eastAsia="Times New Roman" w:cs="Times New Roman"/>
                <w:snapToGrid w:val="0"/>
                <w:color w:val="000000"/>
                <w:spacing w:val="6"/>
                <w:kern w:val="0"/>
                <w:sz w:val="24"/>
                <w:szCs w:val="24"/>
                <w:lang w:val="en-US" w:eastAsia="en-US" w:bidi="ar-SA"/>
              </w:rPr>
              <w:t>29</w:t>
            </w:r>
            <w:r>
              <w:rPr>
                <w:rFonts w:ascii="宋体" w:hAnsi="宋体" w:eastAsia="宋体" w:cs="宋体"/>
                <w:snapToGrid w:val="0"/>
                <w:color w:val="000000"/>
                <w:spacing w:val="6"/>
                <w:kern w:val="0"/>
                <w:sz w:val="24"/>
                <w:szCs w:val="24"/>
                <w:lang w:val="en-US" w:eastAsia="en-US" w:bidi="ar-SA"/>
              </w:rPr>
              <w:t>）双证书率</w:t>
            </w:r>
          </w:p>
        </w:tc>
        <w:tc>
          <w:tcPr>
            <w:tcW w:w="1381" w:type="dxa"/>
            <w:vAlign w:val="top"/>
          </w:tcPr>
          <w:p>
            <w:pPr>
              <w:widowControl/>
              <w:kinsoku w:val="0"/>
              <w:autoSpaceDE w:val="0"/>
              <w:autoSpaceDN w:val="0"/>
              <w:adjustRightInd w:val="0"/>
              <w:snapToGrid w:val="0"/>
              <w:spacing w:before="96" w:line="274" w:lineRule="exact"/>
              <w:ind w:left="441" w:firstLine="0" w:firstLineChars="0"/>
              <w:jc w:val="left"/>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5"/>
                <w:kern w:val="0"/>
                <w:position w:val="2"/>
                <w:sz w:val="24"/>
                <w:szCs w:val="24"/>
                <w:lang w:eastAsia="en-US"/>
              </w:rPr>
              <w:t>≥90%</w:t>
            </w:r>
          </w:p>
        </w:tc>
        <w:tc>
          <w:tcPr>
            <w:tcW w:w="1421" w:type="dxa"/>
            <w:vAlign w:val="top"/>
          </w:tcPr>
          <w:p>
            <w:pPr>
              <w:widowControl/>
              <w:kinsoku w:val="0"/>
              <w:autoSpaceDE w:val="0"/>
              <w:autoSpaceDN w:val="0"/>
              <w:adjustRightInd w:val="0"/>
              <w:snapToGrid w:val="0"/>
              <w:spacing w:before="96" w:line="274" w:lineRule="exact"/>
              <w:ind w:left="525" w:firstLine="0" w:firstLineChars="0"/>
              <w:jc w:val="both"/>
              <w:textAlignment w:val="baseline"/>
              <w:rPr>
                <w:rFonts w:ascii="Times New Roman" w:hAnsi="Times New Roman" w:eastAsia="Times New Roman" w:cs="Times New Roman"/>
                <w:snapToGrid w:val="0"/>
                <w:color w:val="000000"/>
                <w:kern w:val="0"/>
                <w:sz w:val="24"/>
                <w:szCs w:val="24"/>
                <w:lang w:eastAsia="en-US"/>
              </w:rPr>
            </w:pPr>
            <w:r>
              <w:rPr>
                <w:rFonts w:ascii="Times New Roman" w:hAnsi="Times New Roman" w:eastAsia="Times New Roman" w:cs="Times New Roman"/>
                <w:snapToGrid w:val="0"/>
                <w:color w:val="000000"/>
                <w:spacing w:val="3"/>
                <w:kern w:val="0"/>
                <w:position w:val="2"/>
                <w:sz w:val="24"/>
                <w:szCs w:val="24"/>
                <w:lang w:eastAsia="en-US"/>
              </w:rPr>
              <w:t>90%</w:t>
            </w:r>
          </w:p>
        </w:tc>
        <w:tc>
          <w:tcPr>
            <w:tcW w:w="1208" w:type="dxa"/>
            <w:vAlign w:val="top"/>
          </w:tcPr>
          <w:p>
            <w:pPr>
              <w:kinsoku w:val="0"/>
              <w:autoSpaceDE w:val="0"/>
              <w:autoSpaceDN w:val="0"/>
              <w:adjustRightInd w:val="0"/>
              <w:snapToGrid w:val="0"/>
              <w:spacing w:before="127" w:line="228" w:lineRule="auto"/>
              <w:jc w:val="left"/>
              <w:textAlignment w:val="baseline"/>
              <w:rPr>
                <w:rFonts w:ascii="宋体" w:hAnsi="宋体" w:eastAsia="宋体" w:cs="宋体"/>
                <w:snapToGrid w:val="0"/>
                <w:color w:val="000000"/>
                <w:kern w:val="0"/>
                <w:sz w:val="24"/>
                <w:szCs w:val="24"/>
                <w:lang w:val="en-US" w:eastAsia="en-US" w:bidi="ar-SA"/>
              </w:rPr>
            </w:pPr>
            <w:r>
              <w:rPr>
                <w:rFonts w:ascii="宋体" w:hAnsi="宋体" w:eastAsia="宋体" w:cs="宋体"/>
                <w:snapToGrid w:val="0"/>
                <w:color w:val="000000"/>
                <w:spacing w:val="4"/>
                <w:kern w:val="0"/>
                <w:sz w:val="24"/>
                <w:szCs w:val="24"/>
                <w:lang w:val="en-US" w:eastAsia="en-US" w:bidi="ar-SA"/>
              </w:rPr>
              <w:t>合格</w:t>
            </w:r>
          </w:p>
        </w:tc>
      </w:tr>
    </w:tbl>
    <w:p>
      <w:pPr>
        <w:bidi w:val="0"/>
      </w:pPr>
    </w:p>
    <w:p>
      <w:pPr>
        <w:pStyle w:val="3"/>
        <w:bidi w:val="0"/>
      </w:pPr>
      <w:bookmarkStart w:id="216" w:name="_Toc23976"/>
      <w:bookmarkStart w:id="217" w:name="_Toc5549"/>
      <w:r>
        <w:rPr>
          <w:rFonts w:hint="eastAsia"/>
          <w:lang w:val="en-US" w:eastAsia="zh-CN"/>
        </w:rPr>
        <w:t>九</w:t>
      </w:r>
      <w:r>
        <w:t>、毕业要求</w:t>
      </w:r>
      <w:bookmarkEnd w:id="216"/>
      <w:bookmarkEnd w:id="217"/>
    </w:p>
    <w:p>
      <w:pPr>
        <w:bidi w:val="0"/>
      </w:pPr>
      <w:r>
        <w:t>本专业学生必须达到下列要求方可毕业：</w:t>
      </w:r>
    </w:p>
    <w:p>
      <w:pPr>
        <w:bidi w:val="0"/>
      </w:pPr>
      <w:r>
        <w:t>1.学分要求：修满15</w:t>
      </w:r>
      <w:r>
        <w:rPr>
          <w:rFonts w:hint="eastAsia"/>
          <w:lang w:val="en-US" w:eastAsia="zh-CN"/>
        </w:rPr>
        <w:t>4.5</w:t>
      </w:r>
      <w:r>
        <w:t>学分。</w:t>
      </w:r>
    </w:p>
    <w:p>
      <w:pPr>
        <w:bidi w:val="0"/>
      </w:pPr>
      <w:r>
        <w:t>2.学业要求：在规定时间内，学生修完本专业课程计划规定的全部内容且成绩合格。</w:t>
      </w:r>
    </w:p>
    <w:p>
      <w:pPr>
        <w:bidi w:val="0"/>
      </w:pPr>
      <w:r>
        <w:t>3.素质要求：综合素质考核合格、毕业设计院级抽查合格、教育见习、毕业实习合格、符合学校学生学籍管理规定的相关要求。</w:t>
      </w:r>
    </w:p>
    <w:p>
      <w:pPr>
        <w:bidi w:val="0"/>
      </w:pPr>
      <w:r>
        <w:t>4.证书要求：获得普通话（二乙及以上）、全国计算机等级证书（二级），鼓励获得英语</w:t>
      </w:r>
      <w:r>
        <w:rPr>
          <w:rFonts w:hint="eastAsia"/>
          <w:lang w:eastAsia="zh-CN"/>
        </w:rPr>
        <w:t>四</w:t>
      </w:r>
      <w:r>
        <w:t>级、1+X幼儿照护职业技能等级证书及幼儿教师资格证书，但不与毕业证挂钩。</w:t>
      </w:r>
    </w:p>
    <w:p>
      <w:pPr>
        <w:bidi w:val="0"/>
      </w:pPr>
      <w:r>
        <w:rPr>
          <w:rFonts w:hint="eastAsia"/>
          <w:lang w:val="en-US" w:eastAsia="zh-CN"/>
        </w:rPr>
        <w:t>5</w:t>
      </w:r>
      <w:r>
        <w:t>.其他要求</w:t>
      </w:r>
    </w:p>
    <w:p>
      <w:pPr>
        <w:bidi w:val="0"/>
      </w:pPr>
      <w:r>
        <w:t>（1）无纪律处分或已解除；</w:t>
      </w:r>
    </w:p>
    <w:p>
      <w:pPr>
        <w:bidi w:val="0"/>
      </w:pPr>
      <w:r>
        <w:t>（2）符合学院其他制度规定的毕业要求。</w:t>
      </w:r>
    </w:p>
    <w:p>
      <w:pPr>
        <w:pStyle w:val="3"/>
        <w:bidi w:val="0"/>
        <w:rPr>
          <w:rFonts w:hint="eastAsia" w:eastAsia="黑体"/>
          <w:lang w:val="en-US" w:eastAsia="zh-CN"/>
        </w:rPr>
      </w:pPr>
      <w:bookmarkStart w:id="218" w:name="_Toc6719"/>
      <w:r>
        <w:br w:type="textWrapping"/>
      </w:r>
      <w:r>
        <w:rPr>
          <w:rFonts w:hint="eastAsia"/>
          <w:lang w:val="en-US" w:eastAsia="zh-CN"/>
        </w:rPr>
        <w:t>十</w:t>
      </w:r>
      <w:r>
        <w:t>、</w:t>
      </w:r>
      <w:r>
        <w:rPr>
          <w:rFonts w:hint="eastAsia"/>
          <w:lang w:val="en-US" w:eastAsia="zh-CN"/>
        </w:rPr>
        <w:t>附录</w:t>
      </w:r>
      <w:bookmarkEnd w:id="218"/>
    </w:p>
    <w:p>
      <w:pPr>
        <w:pStyle w:val="3"/>
        <w:bidi w:val="0"/>
        <w:sectPr>
          <w:footerReference r:id="rId12" w:type="default"/>
          <w:pgSz w:w="11905" w:h="16838"/>
          <w:pgMar w:top="1417" w:right="1701" w:bottom="1417" w:left="1701" w:header="0" w:footer="1077" w:gutter="0"/>
          <w:pgBorders>
            <w:top w:val="none" w:sz="0" w:space="0"/>
            <w:left w:val="none" w:sz="0" w:space="0"/>
            <w:bottom w:val="single" w:color="auto" w:sz="4" w:space="1"/>
            <w:right w:val="none" w:sz="0" w:space="0"/>
          </w:pgBorders>
          <w:pgNumType w:fmt="decimal"/>
          <w:cols w:space="0" w:num="1"/>
          <w:rtlGutter w:val="0"/>
          <w:docGrid w:linePitch="312" w:charSpace="0"/>
        </w:sectPr>
      </w:pPr>
      <w:bookmarkStart w:id="219" w:name="_Toc30729"/>
      <w:r>
        <w:br w:type="textWrapping"/>
      </w:r>
      <w:bookmarkEnd w:id="219"/>
    </w:p>
    <w:p>
      <w:pPr>
        <w:pStyle w:val="17"/>
        <w:bidi w:val="0"/>
        <w:rPr>
          <w:rFonts w:hint="eastAsia"/>
          <w:lang w:eastAsia="zh-CN"/>
        </w:rPr>
      </w:pPr>
      <w:r>
        <w:rPr>
          <w:rFonts w:hint="eastAsia"/>
          <w:lang w:val="en-US" w:eastAsia="zh-CN"/>
        </w:rPr>
        <w:t>附录1：人才培养方案调整申请</w:t>
      </w:r>
      <w:r>
        <w:rPr>
          <w:rFonts w:hint="eastAsia"/>
          <w:lang w:eastAsia="zh-CN"/>
        </w:rPr>
        <w:t>表</w:t>
      </w:r>
    </w:p>
    <w:p>
      <w:pPr>
        <w:pStyle w:val="17"/>
        <w:bidi w:val="0"/>
        <w:rPr>
          <w:rFonts w:hint="eastAsia"/>
          <w:sz w:val="28"/>
          <w:szCs w:val="28"/>
          <w:lang w:eastAsia="zh-CN"/>
        </w:rPr>
      </w:pPr>
      <w:r>
        <w:rPr>
          <w:rFonts w:hint="eastAsia"/>
          <w:sz w:val="28"/>
          <w:szCs w:val="28"/>
          <w:lang w:eastAsia="zh-CN"/>
        </w:rPr>
        <w:t>湘西民族职业技术学院专业人才培养方案调整申请表</w:t>
      </w:r>
    </w:p>
    <w:p>
      <w:pPr>
        <w:bidi w:val="0"/>
        <w:ind w:left="0" w:leftChars="0" w:firstLine="0" w:firstLineChars="0"/>
        <w:rPr>
          <w:rFonts w:hint="eastAsia"/>
          <w:lang w:eastAsia="zh-CN"/>
        </w:rPr>
      </w:pPr>
      <w:r>
        <w:rPr>
          <w:rFonts w:hint="eastAsia"/>
          <w:lang w:val="en-US" w:eastAsia="zh-CN"/>
        </w:rPr>
        <w:t>申请学院(盖章)：____________________</w:t>
      </w:r>
    </w:p>
    <w:tbl>
      <w:tblPr>
        <w:tblStyle w:val="15"/>
        <w:tblW w:w="8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4"/>
        <w:gridCol w:w="2999"/>
        <w:gridCol w:w="1470"/>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4" w:type="dxa"/>
          </w:tcPr>
          <w:p>
            <w:pPr>
              <w:bidi w:val="0"/>
              <w:rPr>
                <w:rFonts w:hint="eastAsia"/>
                <w:vertAlign w:val="baseline"/>
                <w:lang w:val="en-US" w:eastAsia="zh-CN"/>
              </w:rPr>
            </w:pPr>
            <w:r>
              <w:rPr>
                <w:rFonts w:hint="eastAsia"/>
                <w:vertAlign w:val="baseline"/>
                <w:lang w:val="en-US" w:eastAsia="zh-CN"/>
              </w:rPr>
              <w:t>专业名称</w:t>
            </w:r>
          </w:p>
        </w:tc>
        <w:tc>
          <w:tcPr>
            <w:tcW w:w="2999" w:type="dxa"/>
          </w:tcPr>
          <w:p>
            <w:pPr>
              <w:bidi w:val="0"/>
              <w:rPr>
                <w:rFonts w:hint="eastAsia"/>
                <w:vertAlign w:val="baseline"/>
                <w:lang w:val="en-US" w:eastAsia="zh-CN"/>
              </w:rPr>
            </w:pPr>
          </w:p>
        </w:tc>
        <w:tc>
          <w:tcPr>
            <w:tcW w:w="1470" w:type="dxa"/>
          </w:tcPr>
          <w:p>
            <w:pPr>
              <w:bidi w:val="0"/>
              <w:rPr>
                <w:rFonts w:hint="eastAsia"/>
                <w:vertAlign w:val="baseline"/>
                <w:lang w:val="en-US" w:eastAsia="zh-CN"/>
              </w:rPr>
            </w:pPr>
            <w:r>
              <w:rPr>
                <w:rFonts w:hint="eastAsia"/>
                <w:vertAlign w:val="baseline"/>
                <w:lang w:val="en-US" w:eastAsia="zh-CN"/>
              </w:rPr>
              <w:t>年级</w:t>
            </w:r>
          </w:p>
        </w:tc>
        <w:tc>
          <w:tcPr>
            <w:tcW w:w="2235" w:type="dxa"/>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234" w:type="dxa"/>
          </w:tcPr>
          <w:p>
            <w:pPr>
              <w:bidi w:val="0"/>
              <w:ind w:left="0" w:leftChars="0" w:firstLine="480" w:firstLineChars="200"/>
              <w:rPr>
                <w:rFonts w:hint="eastAsia"/>
                <w:lang w:val="en-US" w:eastAsia="zh-CN"/>
              </w:rPr>
            </w:pPr>
            <w:r>
              <w:rPr>
                <w:rFonts w:hint="eastAsia"/>
                <w:lang w:val="en-US" w:eastAsia="zh-CN"/>
              </w:rPr>
              <w:t>变 更</w:t>
            </w:r>
          </w:p>
          <w:p>
            <w:pPr>
              <w:bidi w:val="0"/>
              <w:rPr>
                <w:rFonts w:hint="eastAsia"/>
                <w:vertAlign w:val="baseline"/>
                <w:lang w:val="en-US" w:eastAsia="zh-CN"/>
              </w:rPr>
            </w:pPr>
            <w:r>
              <w:rPr>
                <w:rFonts w:hint="eastAsia"/>
                <w:lang w:val="en-US" w:eastAsia="zh-CN"/>
              </w:rPr>
              <w:t>要 求</w:t>
            </w:r>
          </w:p>
        </w:tc>
        <w:tc>
          <w:tcPr>
            <w:tcW w:w="6704" w:type="dxa"/>
            <w:gridSpan w:val="3"/>
          </w:tcPr>
          <w:p>
            <w:pPr>
              <w:bidi w:val="0"/>
              <w:rPr>
                <w:rFonts w:hint="eastAsia"/>
                <w:lang w:val="en-US" w:eastAsia="zh-CN"/>
              </w:rPr>
            </w:pPr>
            <w:r>
              <w:rPr>
                <w:rFonts w:hint="eastAsia"/>
                <w:lang w:val="en-US" w:eastAsia="zh-CN"/>
              </w:rPr>
              <w:t>□ 增加课程     □ 取消课程     □ 更换课程</w:t>
            </w:r>
          </w:p>
          <w:p>
            <w:pPr>
              <w:bidi w:val="0"/>
              <w:rPr>
                <w:rFonts w:hint="eastAsia"/>
                <w:lang w:val="en-US" w:eastAsia="zh-CN"/>
              </w:rPr>
            </w:pPr>
            <w:r>
              <w:rPr>
                <w:rFonts w:hint="eastAsia"/>
                <w:lang w:val="en-US" w:eastAsia="zh-CN"/>
              </w:rPr>
              <w:t>□ 变更授课学期 □ 变更课程性质 □ 变更考核方式</w:t>
            </w:r>
          </w:p>
          <w:p>
            <w:pPr>
              <w:bidi w:val="0"/>
              <w:rPr>
                <w:rFonts w:hint="eastAsia"/>
                <w:vertAlign w:val="baseline"/>
                <w:lang w:val="en-US" w:eastAsia="zh-CN"/>
              </w:rPr>
            </w:pPr>
            <w:r>
              <w:rPr>
                <w:rFonts w:hint="eastAsia"/>
                <w:lang w:val="en-US" w:eastAsia="zh-CN"/>
              </w:rPr>
              <w:t>□ 变更授课学时 □ 变更实践学时 □ 变更课程模块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938" w:type="dxa"/>
            <w:gridSpan w:val="4"/>
          </w:tcPr>
          <w:p>
            <w:pPr>
              <w:bidi w:val="0"/>
              <w:jc w:val="center"/>
              <w:rPr>
                <w:rFonts w:hint="eastAsia"/>
                <w:vertAlign w:val="baseline"/>
                <w:lang w:val="en-US" w:eastAsia="zh-CN"/>
              </w:rPr>
            </w:pPr>
            <w:r>
              <w:rPr>
                <w:rFonts w:hint="eastAsia"/>
                <w:vertAlign w:val="baseline"/>
                <w:lang w:val="en-US" w:eastAsia="zh-CN"/>
              </w:rPr>
              <w:t>变更前后信息对照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4" w:type="dxa"/>
          </w:tcPr>
          <w:p>
            <w:pPr>
              <w:bidi w:val="0"/>
              <w:rPr>
                <w:rFonts w:hint="eastAsia"/>
                <w:vertAlign w:val="baseline"/>
                <w:lang w:val="en-US" w:eastAsia="zh-CN"/>
              </w:rPr>
            </w:pPr>
          </w:p>
        </w:tc>
        <w:tc>
          <w:tcPr>
            <w:tcW w:w="2999" w:type="dxa"/>
          </w:tcPr>
          <w:p>
            <w:pPr>
              <w:bidi w:val="0"/>
              <w:rPr>
                <w:rFonts w:hint="eastAsia"/>
                <w:vertAlign w:val="baseline"/>
                <w:lang w:val="en-US" w:eastAsia="zh-CN"/>
              </w:rPr>
            </w:pPr>
            <w:r>
              <w:rPr>
                <w:rFonts w:hint="eastAsia"/>
                <w:vertAlign w:val="baseline"/>
                <w:lang w:val="en-US" w:eastAsia="zh-CN"/>
              </w:rPr>
              <w:t>变更前</w:t>
            </w:r>
          </w:p>
        </w:tc>
        <w:tc>
          <w:tcPr>
            <w:tcW w:w="3705" w:type="dxa"/>
            <w:gridSpan w:val="2"/>
          </w:tcPr>
          <w:p>
            <w:pPr>
              <w:bidi w:val="0"/>
              <w:rPr>
                <w:rFonts w:hint="eastAsia"/>
                <w:vertAlign w:val="baseline"/>
                <w:lang w:val="en-US" w:eastAsia="zh-CN"/>
              </w:rPr>
            </w:pPr>
            <w:r>
              <w:rPr>
                <w:rFonts w:hint="eastAsia"/>
                <w:vertAlign w:val="baseline"/>
                <w:lang w:val="en-US" w:eastAsia="zh-CN"/>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4" w:type="dxa"/>
          </w:tcPr>
          <w:p>
            <w:pPr>
              <w:bidi w:val="0"/>
              <w:rPr>
                <w:rFonts w:hint="eastAsia"/>
                <w:vertAlign w:val="baseline"/>
                <w:lang w:val="en-US" w:eastAsia="zh-CN"/>
              </w:rPr>
            </w:pPr>
            <w:r>
              <w:rPr>
                <w:rFonts w:hint="eastAsia"/>
                <w:vertAlign w:val="baseline"/>
                <w:lang w:val="en-US" w:eastAsia="zh-CN"/>
              </w:rPr>
              <w:t>课程代码</w:t>
            </w:r>
          </w:p>
        </w:tc>
        <w:tc>
          <w:tcPr>
            <w:tcW w:w="2999" w:type="dxa"/>
          </w:tcPr>
          <w:p>
            <w:pPr>
              <w:bidi w:val="0"/>
              <w:rPr>
                <w:rFonts w:hint="eastAsia"/>
                <w:vertAlign w:val="baseline"/>
                <w:lang w:val="en-US" w:eastAsia="zh-CN"/>
              </w:rPr>
            </w:pPr>
          </w:p>
        </w:tc>
        <w:tc>
          <w:tcPr>
            <w:tcW w:w="3705" w:type="dxa"/>
            <w:gridSpan w:val="2"/>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4" w:type="dxa"/>
          </w:tcPr>
          <w:p>
            <w:pPr>
              <w:bidi w:val="0"/>
              <w:rPr>
                <w:rFonts w:hint="eastAsia"/>
                <w:vertAlign w:val="baseline"/>
                <w:lang w:val="en-US" w:eastAsia="zh-CN"/>
              </w:rPr>
            </w:pPr>
            <w:r>
              <w:rPr>
                <w:rFonts w:hint="eastAsia"/>
                <w:vertAlign w:val="baseline"/>
                <w:lang w:val="en-US" w:eastAsia="zh-CN"/>
              </w:rPr>
              <w:t>课程名称</w:t>
            </w:r>
          </w:p>
        </w:tc>
        <w:tc>
          <w:tcPr>
            <w:tcW w:w="2999" w:type="dxa"/>
          </w:tcPr>
          <w:p>
            <w:pPr>
              <w:bidi w:val="0"/>
              <w:rPr>
                <w:rFonts w:hint="eastAsia"/>
                <w:vertAlign w:val="baseline"/>
                <w:lang w:val="en-US" w:eastAsia="zh-CN"/>
              </w:rPr>
            </w:pPr>
          </w:p>
        </w:tc>
        <w:tc>
          <w:tcPr>
            <w:tcW w:w="3705" w:type="dxa"/>
            <w:gridSpan w:val="2"/>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4" w:type="dxa"/>
          </w:tcPr>
          <w:p>
            <w:pPr>
              <w:bidi w:val="0"/>
              <w:rPr>
                <w:rFonts w:hint="eastAsia"/>
                <w:vertAlign w:val="baseline"/>
                <w:lang w:val="en-US" w:eastAsia="zh-CN"/>
              </w:rPr>
            </w:pPr>
            <w:r>
              <w:rPr>
                <w:rFonts w:hint="eastAsia"/>
                <w:vertAlign w:val="baseline"/>
                <w:lang w:val="en-US" w:eastAsia="zh-CN"/>
              </w:rPr>
              <w:t>开课学期</w:t>
            </w:r>
          </w:p>
        </w:tc>
        <w:tc>
          <w:tcPr>
            <w:tcW w:w="2999" w:type="dxa"/>
          </w:tcPr>
          <w:p>
            <w:pPr>
              <w:bidi w:val="0"/>
              <w:rPr>
                <w:rFonts w:hint="eastAsia"/>
                <w:vertAlign w:val="baseline"/>
                <w:lang w:val="en-US" w:eastAsia="zh-CN"/>
              </w:rPr>
            </w:pPr>
          </w:p>
        </w:tc>
        <w:tc>
          <w:tcPr>
            <w:tcW w:w="3705" w:type="dxa"/>
            <w:gridSpan w:val="2"/>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4" w:type="dxa"/>
          </w:tcPr>
          <w:p>
            <w:pPr>
              <w:bidi w:val="0"/>
              <w:rPr>
                <w:rFonts w:hint="eastAsia"/>
                <w:vertAlign w:val="baseline"/>
                <w:lang w:val="en-US" w:eastAsia="zh-CN"/>
              </w:rPr>
            </w:pPr>
            <w:r>
              <w:rPr>
                <w:rFonts w:hint="eastAsia"/>
                <w:vertAlign w:val="baseline"/>
                <w:lang w:val="en-US" w:eastAsia="zh-CN"/>
              </w:rPr>
              <w:t>课程性质</w:t>
            </w:r>
          </w:p>
        </w:tc>
        <w:tc>
          <w:tcPr>
            <w:tcW w:w="2999" w:type="dxa"/>
          </w:tcPr>
          <w:p>
            <w:pPr>
              <w:bidi w:val="0"/>
              <w:rPr>
                <w:rFonts w:hint="eastAsia"/>
                <w:vertAlign w:val="baseline"/>
                <w:lang w:val="en-US" w:eastAsia="zh-CN"/>
              </w:rPr>
            </w:pPr>
          </w:p>
        </w:tc>
        <w:tc>
          <w:tcPr>
            <w:tcW w:w="3705" w:type="dxa"/>
            <w:gridSpan w:val="2"/>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4" w:type="dxa"/>
          </w:tcPr>
          <w:p>
            <w:pPr>
              <w:bidi w:val="0"/>
              <w:rPr>
                <w:rFonts w:hint="eastAsia"/>
                <w:vertAlign w:val="baseline"/>
                <w:lang w:val="en-US" w:eastAsia="zh-CN"/>
              </w:rPr>
            </w:pPr>
            <w:r>
              <w:rPr>
                <w:rFonts w:hint="eastAsia"/>
                <w:vertAlign w:val="baseline"/>
                <w:lang w:val="en-US" w:eastAsia="zh-CN"/>
              </w:rPr>
              <w:t>课程模块</w:t>
            </w:r>
          </w:p>
        </w:tc>
        <w:tc>
          <w:tcPr>
            <w:tcW w:w="2999" w:type="dxa"/>
          </w:tcPr>
          <w:p>
            <w:pPr>
              <w:bidi w:val="0"/>
              <w:rPr>
                <w:rFonts w:hint="eastAsia"/>
                <w:vertAlign w:val="baseline"/>
                <w:lang w:val="en-US" w:eastAsia="zh-CN"/>
              </w:rPr>
            </w:pPr>
          </w:p>
        </w:tc>
        <w:tc>
          <w:tcPr>
            <w:tcW w:w="3705" w:type="dxa"/>
            <w:gridSpan w:val="2"/>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4" w:type="dxa"/>
          </w:tcPr>
          <w:p>
            <w:pPr>
              <w:bidi w:val="0"/>
              <w:rPr>
                <w:rFonts w:hint="eastAsia"/>
                <w:vertAlign w:val="baseline"/>
                <w:lang w:val="en-US" w:eastAsia="zh-CN"/>
              </w:rPr>
            </w:pPr>
            <w:r>
              <w:rPr>
                <w:rFonts w:hint="eastAsia"/>
                <w:vertAlign w:val="baseline"/>
                <w:lang w:val="en-US" w:eastAsia="zh-CN"/>
              </w:rPr>
              <w:t>考核方式</w:t>
            </w:r>
          </w:p>
        </w:tc>
        <w:tc>
          <w:tcPr>
            <w:tcW w:w="2999" w:type="dxa"/>
          </w:tcPr>
          <w:p>
            <w:pPr>
              <w:bidi w:val="0"/>
              <w:rPr>
                <w:rFonts w:hint="eastAsia"/>
                <w:vertAlign w:val="baseline"/>
                <w:lang w:val="en-US" w:eastAsia="zh-CN"/>
              </w:rPr>
            </w:pPr>
          </w:p>
        </w:tc>
        <w:tc>
          <w:tcPr>
            <w:tcW w:w="3705" w:type="dxa"/>
            <w:gridSpan w:val="2"/>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4" w:type="dxa"/>
          </w:tcPr>
          <w:p>
            <w:pPr>
              <w:bidi w:val="0"/>
              <w:ind w:firstLine="720" w:firstLineChars="300"/>
              <w:rPr>
                <w:rFonts w:hint="eastAsia"/>
                <w:vertAlign w:val="baseline"/>
                <w:lang w:val="en-US" w:eastAsia="zh-CN"/>
              </w:rPr>
            </w:pPr>
            <w:r>
              <w:rPr>
                <w:rFonts w:hint="eastAsia"/>
                <w:vertAlign w:val="baseline"/>
                <w:lang w:val="en-US" w:eastAsia="zh-CN"/>
              </w:rPr>
              <w:t>学分</w:t>
            </w:r>
          </w:p>
        </w:tc>
        <w:tc>
          <w:tcPr>
            <w:tcW w:w="2999" w:type="dxa"/>
          </w:tcPr>
          <w:p>
            <w:pPr>
              <w:bidi w:val="0"/>
              <w:rPr>
                <w:rFonts w:hint="eastAsia"/>
                <w:vertAlign w:val="baseline"/>
                <w:lang w:val="en-US" w:eastAsia="zh-CN"/>
              </w:rPr>
            </w:pPr>
          </w:p>
        </w:tc>
        <w:tc>
          <w:tcPr>
            <w:tcW w:w="3705" w:type="dxa"/>
            <w:gridSpan w:val="2"/>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4" w:type="dxa"/>
          </w:tcPr>
          <w:p>
            <w:pPr>
              <w:bidi w:val="0"/>
              <w:rPr>
                <w:rFonts w:hint="eastAsia"/>
                <w:vertAlign w:val="baseline"/>
                <w:lang w:val="en-US" w:eastAsia="zh-CN"/>
              </w:rPr>
            </w:pPr>
            <w:r>
              <w:rPr>
                <w:rFonts w:hint="eastAsia"/>
                <w:vertAlign w:val="baseline"/>
                <w:lang w:val="en-US" w:eastAsia="zh-CN"/>
              </w:rPr>
              <w:t>课程总学时</w:t>
            </w:r>
          </w:p>
        </w:tc>
        <w:tc>
          <w:tcPr>
            <w:tcW w:w="2999" w:type="dxa"/>
          </w:tcPr>
          <w:p>
            <w:pPr>
              <w:bidi w:val="0"/>
              <w:rPr>
                <w:rFonts w:hint="eastAsia"/>
                <w:vertAlign w:val="baseline"/>
                <w:lang w:val="en-US" w:eastAsia="zh-CN"/>
              </w:rPr>
            </w:pPr>
          </w:p>
        </w:tc>
        <w:tc>
          <w:tcPr>
            <w:tcW w:w="3705" w:type="dxa"/>
            <w:gridSpan w:val="2"/>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234" w:type="dxa"/>
          </w:tcPr>
          <w:p>
            <w:pPr>
              <w:bidi w:val="0"/>
              <w:rPr>
                <w:rFonts w:hint="eastAsia"/>
                <w:vertAlign w:val="baseline"/>
                <w:lang w:val="en-US" w:eastAsia="zh-CN"/>
              </w:rPr>
            </w:pPr>
            <w:r>
              <w:rPr>
                <w:rFonts w:hint="eastAsia"/>
                <w:vertAlign w:val="baseline"/>
                <w:lang w:val="en-US" w:eastAsia="zh-CN"/>
              </w:rPr>
              <w:t>实践环节</w:t>
            </w:r>
          </w:p>
          <w:p>
            <w:pPr>
              <w:bidi w:val="0"/>
              <w:rPr>
                <w:rFonts w:hint="default"/>
                <w:vertAlign w:val="baseline"/>
                <w:lang w:val="en-US" w:eastAsia="zh-CN"/>
              </w:rPr>
            </w:pPr>
            <w:r>
              <w:rPr>
                <w:rFonts w:hint="eastAsia"/>
                <w:vertAlign w:val="baseline"/>
                <w:lang w:val="en-US" w:eastAsia="zh-CN"/>
              </w:rPr>
              <w:t xml:space="preserve">（周） </w:t>
            </w:r>
          </w:p>
        </w:tc>
        <w:tc>
          <w:tcPr>
            <w:tcW w:w="2999" w:type="dxa"/>
          </w:tcPr>
          <w:p>
            <w:pPr>
              <w:bidi w:val="0"/>
              <w:rPr>
                <w:rFonts w:hint="eastAsia"/>
                <w:vertAlign w:val="baseline"/>
                <w:lang w:val="en-US" w:eastAsia="zh-CN"/>
              </w:rPr>
            </w:pPr>
          </w:p>
        </w:tc>
        <w:tc>
          <w:tcPr>
            <w:tcW w:w="3705" w:type="dxa"/>
            <w:gridSpan w:val="2"/>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234" w:type="dxa"/>
          </w:tcPr>
          <w:p>
            <w:pPr>
              <w:bidi w:val="0"/>
              <w:rPr>
                <w:rFonts w:hint="eastAsia"/>
                <w:vertAlign w:val="baseline"/>
                <w:lang w:val="en-US" w:eastAsia="zh-CN"/>
              </w:rPr>
            </w:pPr>
            <w:r>
              <w:rPr>
                <w:rFonts w:hint="eastAsia"/>
                <w:vertAlign w:val="baseline"/>
                <w:lang w:val="en-US" w:eastAsia="zh-CN"/>
              </w:rPr>
              <w:t>开课单位</w:t>
            </w:r>
          </w:p>
        </w:tc>
        <w:tc>
          <w:tcPr>
            <w:tcW w:w="2999" w:type="dxa"/>
          </w:tcPr>
          <w:p>
            <w:pPr>
              <w:bidi w:val="0"/>
              <w:rPr>
                <w:rFonts w:hint="eastAsia"/>
                <w:vertAlign w:val="baseline"/>
                <w:lang w:val="en-US" w:eastAsia="zh-CN"/>
              </w:rPr>
            </w:pPr>
          </w:p>
        </w:tc>
        <w:tc>
          <w:tcPr>
            <w:tcW w:w="3705" w:type="dxa"/>
            <w:gridSpan w:val="2"/>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2234" w:type="dxa"/>
          </w:tcPr>
          <w:p>
            <w:pPr>
              <w:bidi w:val="0"/>
              <w:rPr>
                <w:rFonts w:hint="eastAsia"/>
                <w:vertAlign w:val="baseline"/>
                <w:lang w:val="en-US" w:eastAsia="zh-CN"/>
              </w:rPr>
            </w:pPr>
          </w:p>
          <w:p>
            <w:pPr>
              <w:bidi w:val="0"/>
              <w:rPr>
                <w:rFonts w:hint="eastAsia"/>
                <w:vertAlign w:val="baseline"/>
                <w:lang w:val="en-US" w:eastAsia="zh-CN"/>
              </w:rPr>
            </w:pPr>
            <w:r>
              <w:rPr>
                <w:rFonts w:hint="eastAsia"/>
                <w:vertAlign w:val="baseline"/>
                <w:lang w:val="en-US" w:eastAsia="zh-CN"/>
              </w:rPr>
              <w:t>申请变</w:t>
            </w:r>
          </w:p>
          <w:p>
            <w:pPr>
              <w:bidi w:val="0"/>
              <w:rPr>
                <w:rFonts w:hint="eastAsia"/>
                <w:vertAlign w:val="baseline"/>
                <w:lang w:val="en-US" w:eastAsia="zh-CN"/>
              </w:rPr>
            </w:pPr>
            <w:r>
              <w:rPr>
                <w:rFonts w:hint="eastAsia"/>
                <w:vertAlign w:val="baseline"/>
                <w:lang w:val="en-US" w:eastAsia="zh-CN"/>
              </w:rPr>
              <w:t>更原因</w:t>
            </w:r>
          </w:p>
        </w:tc>
        <w:tc>
          <w:tcPr>
            <w:tcW w:w="6704" w:type="dxa"/>
            <w:gridSpan w:val="3"/>
          </w:tcPr>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vertAlign w:val="baseline"/>
                <w:lang w:val="en-US" w:eastAsia="zh-CN"/>
              </w:rPr>
            </w:pPr>
            <w:r>
              <w:rPr>
                <w:rFonts w:hint="eastAsia"/>
                <w:lang w:val="en-US" w:eastAsia="zh-CN"/>
              </w:rPr>
              <w:t>专业负责人：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2234" w:type="dxa"/>
          </w:tcPr>
          <w:p>
            <w:pPr>
              <w:bidi w:val="0"/>
              <w:rPr>
                <w:rFonts w:hint="eastAsia"/>
                <w:vertAlign w:val="baseline"/>
                <w:lang w:val="en-US" w:eastAsia="zh-CN"/>
              </w:rPr>
            </w:pPr>
          </w:p>
          <w:p>
            <w:pPr>
              <w:bidi w:val="0"/>
              <w:ind w:left="480" w:leftChars="200" w:firstLine="0" w:firstLineChars="0"/>
              <w:rPr>
                <w:rFonts w:hint="eastAsia"/>
                <w:vertAlign w:val="baseline"/>
                <w:lang w:val="en-US" w:eastAsia="zh-CN"/>
              </w:rPr>
            </w:pPr>
            <w:r>
              <w:rPr>
                <w:rFonts w:hint="eastAsia"/>
                <w:vertAlign w:val="baseline"/>
                <w:lang w:val="en-US" w:eastAsia="zh-CN"/>
              </w:rPr>
              <w:br w:type="textWrapping"/>
            </w:r>
            <w:r>
              <w:rPr>
                <w:rFonts w:hint="eastAsia"/>
                <w:vertAlign w:val="baseline"/>
                <w:lang w:val="en-US" w:eastAsia="zh-CN"/>
              </w:rPr>
              <w:t>学院意见</w:t>
            </w:r>
          </w:p>
          <w:p>
            <w:pPr>
              <w:bidi w:val="0"/>
              <w:rPr>
                <w:rFonts w:hint="eastAsia"/>
                <w:vertAlign w:val="baseline"/>
                <w:lang w:val="en-US" w:eastAsia="zh-CN"/>
              </w:rPr>
            </w:pPr>
          </w:p>
          <w:p>
            <w:pPr>
              <w:bidi w:val="0"/>
              <w:rPr>
                <w:rFonts w:hint="eastAsia"/>
                <w:vertAlign w:val="baseline"/>
                <w:lang w:val="en-US" w:eastAsia="zh-CN"/>
              </w:rPr>
            </w:pPr>
          </w:p>
        </w:tc>
        <w:tc>
          <w:tcPr>
            <w:tcW w:w="6704" w:type="dxa"/>
            <w:gridSpan w:val="3"/>
          </w:tcPr>
          <w:p>
            <w:pPr>
              <w:bidi w:val="0"/>
              <w:rPr>
                <w:rFonts w:hint="eastAsia"/>
                <w:lang w:val="en-US" w:eastAsia="zh-CN"/>
              </w:rPr>
            </w:pPr>
            <w:r>
              <w:rPr>
                <w:rFonts w:hint="eastAsia"/>
                <w:lang w:val="en-US" w:eastAsia="zh-CN"/>
              </w:rPr>
              <w:br w:type="textWrapping"/>
            </w:r>
            <w:r>
              <w:rPr>
                <w:rFonts w:hint="eastAsia"/>
                <w:lang w:val="en-US" w:eastAsia="zh-CN"/>
              </w:rPr>
              <w:br w:type="textWrapping"/>
            </w:r>
            <w:r>
              <w:rPr>
                <w:rFonts w:hint="eastAsia"/>
                <w:lang w:val="en-US" w:eastAsia="zh-CN"/>
              </w:rPr>
              <w:br w:type="textWrapping"/>
            </w:r>
            <w:r>
              <w:rPr>
                <w:rFonts w:hint="eastAsia"/>
                <w:lang w:val="en-US" w:eastAsia="zh-CN"/>
              </w:rPr>
              <w:t xml:space="preserve">           </w:t>
            </w:r>
            <w:r>
              <w:rPr>
                <w:rFonts w:hint="eastAsia"/>
                <w:lang w:val="en-US" w:eastAsia="zh-CN"/>
              </w:rPr>
              <w:br w:type="textWrapping"/>
            </w:r>
            <w:r>
              <w:rPr>
                <w:rFonts w:hint="eastAsia"/>
                <w:lang w:val="en-US" w:eastAsia="zh-CN"/>
              </w:rPr>
              <w:t xml:space="preserve">            签字：                年      月       日</w:t>
            </w:r>
          </w:p>
          <w:p>
            <w:pPr>
              <w:bidi w:val="0"/>
              <w:ind w:left="0" w:leftChars="0" w:firstLine="0" w:firstLineChars="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234" w:type="dxa"/>
          </w:tcPr>
          <w:p>
            <w:pPr>
              <w:bidi w:val="0"/>
              <w:ind w:left="480" w:leftChars="200" w:firstLine="0" w:firstLineChars="0"/>
              <w:rPr>
                <w:rFonts w:hint="eastAsia"/>
                <w:vertAlign w:val="baseline"/>
                <w:lang w:val="en-US" w:eastAsia="zh-CN"/>
              </w:rPr>
            </w:pPr>
            <w:r>
              <w:rPr>
                <w:rFonts w:hint="eastAsia"/>
                <w:vertAlign w:val="baseline"/>
                <w:lang w:val="en-US" w:eastAsia="zh-CN"/>
              </w:rPr>
              <w:br w:type="textWrapping"/>
            </w:r>
            <w:r>
              <w:rPr>
                <w:rFonts w:hint="eastAsia"/>
                <w:vertAlign w:val="baseline"/>
                <w:lang w:val="en-US" w:eastAsia="zh-CN"/>
              </w:rPr>
              <w:t>教务处意见</w:t>
            </w:r>
          </w:p>
        </w:tc>
        <w:tc>
          <w:tcPr>
            <w:tcW w:w="6704" w:type="dxa"/>
            <w:gridSpan w:val="3"/>
          </w:tcPr>
          <w:p>
            <w:pPr>
              <w:bidi w:val="0"/>
              <w:ind w:firstLine="1440" w:firstLineChars="600"/>
              <w:rPr>
                <w:rFonts w:hint="eastAsia"/>
                <w:vertAlign w:val="baseline"/>
                <w:lang w:val="en-US" w:eastAsia="zh-CN"/>
              </w:rPr>
            </w:pPr>
            <w:r>
              <w:rPr>
                <w:rFonts w:hint="eastAsia"/>
                <w:lang w:val="en-US" w:eastAsia="zh-CN"/>
              </w:rPr>
              <w:br w:type="textWrapping"/>
            </w:r>
            <w:r>
              <w:rPr>
                <w:rFonts w:hint="eastAsia"/>
                <w:lang w:val="en-US" w:eastAsia="zh-CN"/>
              </w:rPr>
              <w:br w:type="textWrapping"/>
            </w:r>
            <w:r>
              <w:rPr>
                <w:rFonts w:hint="eastAsia"/>
                <w:lang w:val="en-US" w:eastAsia="zh-CN"/>
              </w:rPr>
              <w:t xml:space="preserve">            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trPr>
        <w:tc>
          <w:tcPr>
            <w:tcW w:w="2234" w:type="dxa"/>
          </w:tcPr>
          <w:p>
            <w:pPr>
              <w:bidi w:val="0"/>
              <w:ind w:left="480" w:leftChars="200" w:firstLine="0" w:firstLineChars="0"/>
              <w:rPr>
                <w:rFonts w:hint="eastAsia"/>
                <w:vertAlign w:val="baseline"/>
                <w:lang w:val="en-US" w:eastAsia="zh-CN"/>
              </w:rPr>
            </w:pPr>
            <w:r>
              <w:rPr>
                <w:rFonts w:hint="eastAsia"/>
                <w:vertAlign w:val="baseline"/>
                <w:lang w:val="en-US" w:eastAsia="zh-CN"/>
              </w:rPr>
              <w:br w:type="textWrapping"/>
            </w:r>
            <w:r>
              <w:rPr>
                <w:rFonts w:hint="eastAsia"/>
                <w:vertAlign w:val="baseline"/>
                <w:lang w:val="en-US" w:eastAsia="zh-CN"/>
              </w:rPr>
              <w:t>学校意见</w:t>
            </w:r>
          </w:p>
          <w:p>
            <w:pPr>
              <w:bidi w:val="0"/>
              <w:rPr>
                <w:rFonts w:hint="eastAsia"/>
                <w:vertAlign w:val="baseline"/>
                <w:lang w:val="en-US" w:eastAsia="zh-CN"/>
              </w:rPr>
            </w:pPr>
          </w:p>
          <w:p>
            <w:pPr>
              <w:bidi w:val="0"/>
              <w:ind w:left="0" w:leftChars="0" w:firstLine="0" w:firstLineChars="0"/>
              <w:rPr>
                <w:rFonts w:hint="eastAsia"/>
                <w:vertAlign w:val="baseline"/>
                <w:lang w:val="en-US" w:eastAsia="zh-CN"/>
              </w:rPr>
            </w:pPr>
          </w:p>
        </w:tc>
        <w:tc>
          <w:tcPr>
            <w:tcW w:w="6704" w:type="dxa"/>
            <w:gridSpan w:val="3"/>
          </w:tcPr>
          <w:p>
            <w:pPr>
              <w:bidi w:val="0"/>
              <w:rPr>
                <w:rFonts w:hint="eastAsia"/>
                <w:vertAlign w:val="baseline"/>
                <w:lang w:val="en-US" w:eastAsia="zh-CN"/>
              </w:rPr>
            </w:pPr>
            <w:r>
              <w:rPr>
                <w:rFonts w:hint="eastAsia"/>
                <w:vertAlign w:val="baseline"/>
                <w:lang w:val="en-US" w:eastAsia="zh-CN"/>
              </w:rPr>
              <w:br w:type="textWrapping"/>
            </w:r>
            <w:r>
              <w:rPr>
                <w:rFonts w:hint="eastAsia"/>
                <w:vertAlign w:val="baseline"/>
                <w:lang w:val="en-US" w:eastAsia="zh-CN"/>
              </w:rPr>
              <w:br w:type="textWrapping"/>
            </w:r>
            <w:r>
              <w:rPr>
                <w:rFonts w:hint="eastAsia"/>
                <w:vertAlign w:val="baseline"/>
                <w:lang w:val="en-US" w:eastAsia="zh-CN"/>
              </w:rPr>
              <w:br w:type="textWrapping"/>
            </w:r>
            <w:r>
              <w:rPr>
                <w:rFonts w:hint="eastAsia"/>
                <w:vertAlign w:val="baseline"/>
                <w:lang w:val="en-US" w:eastAsia="zh-CN"/>
              </w:rPr>
              <w:t xml:space="preserve">            签字：                </w:t>
            </w:r>
            <w:r>
              <w:rPr>
                <w:rFonts w:hint="eastAsia"/>
                <w:lang w:val="en-US" w:eastAsia="zh-CN"/>
              </w:rPr>
              <w:t>年     月        日</w:t>
            </w:r>
          </w:p>
        </w:tc>
      </w:tr>
    </w:tbl>
    <w:p>
      <w:pPr>
        <w:bidi w:val="0"/>
        <w:ind w:left="0" w:leftChars="0" w:firstLine="0" w:firstLineChars="0"/>
        <w:jc w:val="both"/>
        <w:rPr>
          <w:rFonts w:hint="eastAsia"/>
          <w:lang w:val="en-US" w:eastAsia="zh-CN"/>
        </w:rPr>
      </w:pPr>
      <w:r>
        <w:rPr>
          <w:rFonts w:hint="eastAsia"/>
          <w:lang w:val="en-US" w:eastAsia="zh-CN"/>
        </w:rPr>
        <w:t>本表一式三份：审批后学院、教务处各存一份。</w:t>
      </w:r>
    </w:p>
    <w:sectPr>
      <w:pgSz w:w="11905" w:h="16838"/>
      <w:pgMar w:top="1417" w:right="1701" w:bottom="1417" w:left="1701" w:header="0" w:footer="1077" w:gutter="0"/>
      <w:pgBorders>
        <w:top w:val="none" w:sz="0" w:space="0"/>
        <w:left w:val="none" w:sz="0" w:space="0"/>
        <w:bottom w:val="single" w:color="auto" w:sz="4" w:space="1"/>
        <w:right w:val="none" w:sz="0" w:space="0"/>
      </w:pgBorders>
      <w:pgNumType w:fmt="decimal"/>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雅酷黑 75W">
    <w:altName w:val="黑体"/>
    <w:panose1 w:val="020B0804020202020204"/>
    <w:charset w:val="86"/>
    <w:family w:val="auto"/>
    <w:pitch w:val="default"/>
    <w:sig w:usb0="00000000" w:usb1="00000000" w:usb2="00000016" w:usb3="00000000" w:csb0="2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4523"/>
      <w:rPr>
        <w:rFonts w:ascii="宋体" w:hAnsi="宋体" w:eastAsia="宋体" w:cs="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477"/>
      <w:rPr>
        <w:rFonts w:ascii="宋体" w:hAnsi="宋体" w:eastAsia="宋体" w:cs="宋体"/>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1" w:lineRule="auto"/>
      <w:ind w:left="7005"/>
      <w:rPr>
        <w:rFonts w:ascii="宋体" w:hAnsi="宋体" w:eastAsia="宋体" w:cs="宋体"/>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66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66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2" w:lineRule="auto"/>
      <w:ind w:left="4569"/>
      <w:rPr>
        <w:rFonts w:ascii="宋体" w:hAnsi="宋体" w:eastAsia="宋体" w:cs="宋体"/>
        <w:sz w:val="18"/>
        <w:szCs w:val="18"/>
      </w:rPr>
    </w:pPr>
    <w:r>
      <w:rPr>
        <w:rFonts w:ascii="宋体" w:hAnsi="宋体" w:eastAsia="宋体" w:cs="宋体"/>
        <w:spacing w:val="-4"/>
        <w:sz w:val="18"/>
        <w:szCs w:val="18"/>
      </w:rPr>
      <w:t>63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172" w:lineRule="auto"/>
      <w:ind w:left="4153" w:firstLine="0" w:firstLineChars="0"/>
      <w:jc w:val="left"/>
      <w:textAlignment w:val="baseline"/>
      <w:rPr>
        <w:rFonts w:ascii="宋体" w:hAnsi="宋体" w:eastAsia="宋体" w:cs="宋体"/>
        <w:snapToGrid w:val="0"/>
        <w:color w:val="000000"/>
        <w:kern w:val="0"/>
        <w:sz w:val="18"/>
        <w:szCs w:val="18"/>
        <w:lang w:eastAsia="en-US"/>
      </w:rPr>
    </w:pPr>
    <w:r>
      <w:rPr>
        <w:rFonts w:ascii="宋体" w:hAnsi="宋体" w:eastAsia="宋体" w:cs="宋体"/>
        <w:snapToGrid w:val="0"/>
        <w:color w:val="000000"/>
        <w:spacing w:val="-6"/>
        <w:kern w:val="0"/>
        <w:sz w:val="18"/>
        <w:szCs w:val="18"/>
        <w:lang w:eastAsia="en-US"/>
      </w:rPr>
      <w:t>70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2D8BB"/>
    <w:multiLevelType w:val="singleLevel"/>
    <w:tmpl w:val="9162D8BB"/>
    <w:lvl w:ilvl="0" w:tentative="0">
      <w:start w:val="1"/>
      <w:numFmt w:val="decimal"/>
      <w:lvlText w:val="%1."/>
      <w:lvlJc w:val="left"/>
      <w:pPr>
        <w:tabs>
          <w:tab w:val="left" w:pos="312"/>
        </w:tabs>
      </w:pPr>
    </w:lvl>
  </w:abstractNum>
  <w:abstractNum w:abstractNumId="1">
    <w:nsid w:val="9B26CF27"/>
    <w:multiLevelType w:val="singleLevel"/>
    <w:tmpl w:val="9B26CF27"/>
    <w:lvl w:ilvl="0" w:tentative="0">
      <w:start w:val="1"/>
      <w:numFmt w:val="decimal"/>
      <w:lvlText w:val="%1."/>
      <w:lvlJc w:val="left"/>
      <w:pPr>
        <w:tabs>
          <w:tab w:val="left" w:pos="312"/>
        </w:tabs>
      </w:pPr>
    </w:lvl>
  </w:abstractNum>
  <w:abstractNum w:abstractNumId="2">
    <w:nsid w:val="A80F9E34"/>
    <w:multiLevelType w:val="singleLevel"/>
    <w:tmpl w:val="A80F9E34"/>
    <w:lvl w:ilvl="0" w:tentative="0">
      <w:start w:val="1"/>
      <w:numFmt w:val="decimal"/>
      <w:lvlText w:val="%1."/>
      <w:lvlJc w:val="left"/>
      <w:pPr>
        <w:tabs>
          <w:tab w:val="left" w:pos="312"/>
        </w:tabs>
      </w:pPr>
    </w:lvl>
  </w:abstractNum>
  <w:abstractNum w:abstractNumId="3">
    <w:nsid w:val="A821A2A7"/>
    <w:multiLevelType w:val="singleLevel"/>
    <w:tmpl w:val="A821A2A7"/>
    <w:lvl w:ilvl="0" w:tentative="0">
      <w:start w:val="1"/>
      <w:numFmt w:val="decimal"/>
      <w:lvlText w:val="%1."/>
      <w:lvlJc w:val="left"/>
      <w:pPr>
        <w:tabs>
          <w:tab w:val="left" w:pos="312"/>
        </w:tabs>
      </w:pPr>
    </w:lvl>
  </w:abstractNum>
  <w:abstractNum w:abstractNumId="4">
    <w:nsid w:val="ABD6264B"/>
    <w:multiLevelType w:val="singleLevel"/>
    <w:tmpl w:val="ABD6264B"/>
    <w:lvl w:ilvl="0" w:tentative="0">
      <w:start w:val="1"/>
      <w:numFmt w:val="decimal"/>
      <w:lvlText w:val="%1."/>
      <w:lvlJc w:val="left"/>
      <w:pPr>
        <w:tabs>
          <w:tab w:val="left" w:pos="312"/>
        </w:tabs>
      </w:pPr>
    </w:lvl>
  </w:abstractNum>
  <w:abstractNum w:abstractNumId="5">
    <w:nsid w:val="AC5720BA"/>
    <w:multiLevelType w:val="singleLevel"/>
    <w:tmpl w:val="AC5720BA"/>
    <w:lvl w:ilvl="0" w:tentative="0">
      <w:start w:val="1"/>
      <w:numFmt w:val="decimal"/>
      <w:lvlText w:val="%1."/>
      <w:lvlJc w:val="left"/>
      <w:pPr>
        <w:tabs>
          <w:tab w:val="left" w:pos="312"/>
        </w:tabs>
      </w:pPr>
    </w:lvl>
  </w:abstractNum>
  <w:abstractNum w:abstractNumId="6">
    <w:nsid w:val="AE189E3D"/>
    <w:multiLevelType w:val="singleLevel"/>
    <w:tmpl w:val="AE189E3D"/>
    <w:lvl w:ilvl="0" w:tentative="0">
      <w:start w:val="1"/>
      <w:numFmt w:val="decimal"/>
      <w:suff w:val="space"/>
      <w:lvlText w:val="%1."/>
      <w:lvlJc w:val="left"/>
    </w:lvl>
  </w:abstractNum>
  <w:abstractNum w:abstractNumId="7">
    <w:nsid w:val="B0DA55E9"/>
    <w:multiLevelType w:val="singleLevel"/>
    <w:tmpl w:val="B0DA55E9"/>
    <w:lvl w:ilvl="0" w:tentative="0">
      <w:start w:val="1"/>
      <w:numFmt w:val="decimal"/>
      <w:lvlText w:val="%1."/>
      <w:lvlJc w:val="left"/>
      <w:pPr>
        <w:tabs>
          <w:tab w:val="left" w:pos="312"/>
        </w:tabs>
      </w:pPr>
    </w:lvl>
  </w:abstractNum>
  <w:abstractNum w:abstractNumId="8">
    <w:nsid w:val="BD3B0CD6"/>
    <w:multiLevelType w:val="singleLevel"/>
    <w:tmpl w:val="BD3B0CD6"/>
    <w:lvl w:ilvl="0" w:tentative="0">
      <w:start w:val="1"/>
      <w:numFmt w:val="decimal"/>
      <w:lvlText w:val="%1."/>
      <w:lvlJc w:val="left"/>
      <w:pPr>
        <w:tabs>
          <w:tab w:val="left" w:pos="312"/>
        </w:tabs>
      </w:pPr>
    </w:lvl>
  </w:abstractNum>
  <w:abstractNum w:abstractNumId="9">
    <w:nsid w:val="BD5A35DD"/>
    <w:multiLevelType w:val="singleLevel"/>
    <w:tmpl w:val="BD5A35DD"/>
    <w:lvl w:ilvl="0" w:tentative="0">
      <w:start w:val="1"/>
      <w:numFmt w:val="decimal"/>
      <w:lvlText w:val="%1."/>
      <w:lvlJc w:val="left"/>
      <w:pPr>
        <w:tabs>
          <w:tab w:val="left" w:pos="312"/>
        </w:tabs>
      </w:pPr>
    </w:lvl>
  </w:abstractNum>
  <w:abstractNum w:abstractNumId="10">
    <w:nsid w:val="C0FE91D0"/>
    <w:multiLevelType w:val="singleLevel"/>
    <w:tmpl w:val="C0FE91D0"/>
    <w:lvl w:ilvl="0" w:tentative="0">
      <w:start w:val="1"/>
      <w:numFmt w:val="decimal"/>
      <w:lvlText w:val="%1."/>
      <w:lvlJc w:val="left"/>
      <w:pPr>
        <w:tabs>
          <w:tab w:val="left" w:pos="312"/>
        </w:tabs>
      </w:pPr>
    </w:lvl>
  </w:abstractNum>
  <w:abstractNum w:abstractNumId="11">
    <w:nsid w:val="C34EB48C"/>
    <w:multiLevelType w:val="singleLevel"/>
    <w:tmpl w:val="C34EB48C"/>
    <w:lvl w:ilvl="0" w:tentative="0">
      <w:start w:val="1"/>
      <w:numFmt w:val="decimal"/>
      <w:lvlText w:val="%1."/>
      <w:lvlJc w:val="left"/>
      <w:pPr>
        <w:tabs>
          <w:tab w:val="left" w:pos="312"/>
        </w:tabs>
      </w:pPr>
    </w:lvl>
  </w:abstractNum>
  <w:abstractNum w:abstractNumId="12">
    <w:nsid w:val="C62277AD"/>
    <w:multiLevelType w:val="singleLevel"/>
    <w:tmpl w:val="C62277AD"/>
    <w:lvl w:ilvl="0" w:tentative="0">
      <w:start w:val="2"/>
      <w:numFmt w:val="chineseCounting"/>
      <w:suff w:val="nothing"/>
      <w:lvlText w:val="（%1）"/>
      <w:lvlJc w:val="left"/>
      <w:rPr>
        <w:rFonts w:hint="eastAsia"/>
      </w:rPr>
    </w:lvl>
  </w:abstractNum>
  <w:abstractNum w:abstractNumId="13">
    <w:nsid w:val="D1952CB1"/>
    <w:multiLevelType w:val="singleLevel"/>
    <w:tmpl w:val="D1952CB1"/>
    <w:lvl w:ilvl="0" w:tentative="0">
      <w:start w:val="1"/>
      <w:numFmt w:val="decimal"/>
      <w:lvlText w:val="%1."/>
      <w:lvlJc w:val="left"/>
      <w:pPr>
        <w:tabs>
          <w:tab w:val="left" w:pos="312"/>
        </w:tabs>
      </w:pPr>
    </w:lvl>
  </w:abstractNum>
  <w:abstractNum w:abstractNumId="14">
    <w:nsid w:val="D1AC252C"/>
    <w:multiLevelType w:val="singleLevel"/>
    <w:tmpl w:val="D1AC252C"/>
    <w:lvl w:ilvl="0" w:tentative="0">
      <w:start w:val="1"/>
      <w:numFmt w:val="decimal"/>
      <w:lvlText w:val="%1."/>
      <w:lvlJc w:val="left"/>
      <w:pPr>
        <w:tabs>
          <w:tab w:val="left" w:pos="312"/>
        </w:tabs>
      </w:pPr>
    </w:lvl>
  </w:abstractNum>
  <w:abstractNum w:abstractNumId="15">
    <w:nsid w:val="0ECB2AEA"/>
    <w:multiLevelType w:val="singleLevel"/>
    <w:tmpl w:val="0ECB2AEA"/>
    <w:lvl w:ilvl="0" w:tentative="0">
      <w:start w:val="1"/>
      <w:numFmt w:val="decimal"/>
      <w:lvlText w:val="%1."/>
      <w:lvlJc w:val="left"/>
      <w:pPr>
        <w:tabs>
          <w:tab w:val="left" w:pos="312"/>
        </w:tabs>
      </w:pPr>
    </w:lvl>
  </w:abstractNum>
  <w:abstractNum w:abstractNumId="16">
    <w:nsid w:val="1EE3FFEA"/>
    <w:multiLevelType w:val="singleLevel"/>
    <w:tmpl w:val="1EE3FFEA"/>
    <w:lvl w:ilvl="0" w:tentative="0">
      <w:start w:val="1"/>
      <w:numFmt w:val="decimal"/>
      <w:lvlText w:val="%1."/>
      <w:lvlJc w:val="left"/>
      <w:pPr>
        <w:tabs>
          <w:tab w:val="left" w:pos="312"/>
        </w:tabs>
      </w:pPr>
    </w:lvl>
  </w:abstractNum>
  <w:abstractNum w:abstractNumId="17">
    <w:nsid w:val="287419FF"/>
    <w:multiLevelType w:val="singleLevel"/>
    <w:tmpl w:val="287419FF"/>
    <w:lvl w:ilvl="0" w:tentative="0">
      <w:start w:val="1"/>
      <w:numFmt w:val="decimal"/>
      <w:lvlText w:val="%1."/>
      <w:lvlJc w:val="left"/>
      <w:pPr>
        <w:tabs>
          <w:tab w:val="left" w:pos="312"/>
        </w:tabs>
      </w:pPr>
    </w:lvl>
  </w:abstractNum>
  <w:abstractNum w:abstractNumId="18">
    <w:nsid w:val="35455A36"/>
    <w:multiLevelType w:val="singleLevel"/>
    <w:tmpl w:val="35455A36"/>
    <w:lvl w:ilvl="0" w:tentative="0">
      <w:start w:val="1"/>
      <w:numFmt w:val="decimal"/>
      <w:lvlText w:val="%1."/>
      <w:lvlJc w:val="left"/>
      <w:pPr>
        <w:tabs>
          <w:tab w:val="left" w:pos="312"/>
        </w:tabs>
      </w:pPr>
    </w:lvl>
  </w:abstractNum>
  <w:abstractNum w:abstractNumId="19">
    <w:nsid w:val="387299F3"/>
    <w:multiLevelType w:val="singleLevel"/>
    <w:tmpl w:val="387299F3"/>
    <w:lvl w:ilvl="0" w:tentative="0">
      <w:start w:val="1"/>
      <w:numFmt w:val="decimal"/>
      <w:lvlText w:val="%1."/>
      <w:lvlJc w:val="left"/>
      <w:pPr>
        <w:tabs>
          <w:tab w:val="left" w:pos="312"/>
        </w:tabs>
      </w:pPr>
    </w:lvl>
  </w:abstractNum>
  <w:abstractNum w:abstractNumId="20">
    <w:nsid w:val="38E323B2"/>
    <w:multiLevelType w:val="singleLevel"/>
    <w:tmpl w:val="38E323B2"/>
    <w:lvl w:ilvl="0" w:tentative="0">
      <w:start w:val="1"/>
      <w:numFmt w:val="decimal"/>
      <w:lvlText w:val="%1."/>
      <w:lvlJc w:val="left"/>
      <w:pPr>
        <w:tabs>
          <w:tab w:val="left" w:pos="312"/>
        </w:tabs>
      </w:pPr>
    </w:lvl>
  </w:abstractNum>
  <w:abstractNum w:abstractNumId="21">
    <w:nsid w:val="5254D51D"/>
    <w:multiLevelType w:val="singleLevel"/>
    <w:tmpl w:val="5254D51D"/>
    <w:lvl w:ilvl="0" w:tentative="0">
      <w:start w:val="1"/>
      <w:numFmt w:val="decimal"/>
      <w:lvlText w:val="%1."/>
      <w:lvlJc w:val="left"/>
      <w:pPr>
        <w:tabs>
          <w:tab w:val="left" w:pos="312"/>
        </w:tabs>
      </w:pPr>
    </w:lvl>
  </w:abstractNum>
  <w:abstractNum w:abstractNumId="22">
    <w:nsid w:val="6EAF9E84"/>
    <w:multiLevelType w:val="singleLevel"/>
    <w:tmpl w:val="6EAF9E84"/>
    <w:lvl w:ilvl="0" w:tentative="0">
      <w:start w:val="1"/>
      <w:numFmt w:val="decimal"/>
      <w:lvlText w:val="%1."/>
      <w:lvlJc w:val="left"/>
      <w:pPr>
        <w:tabs>
          <w:tab w:val="left" w:pos="312"/>
        </w:tabs>
      </w:pPr>
    </w:lvl>
  </w:abstractNum>
  <w:abstractNum w:abstractNumId="23">
    <w:nsid w:val="769948F0"/>
    <w:multiLevelType w:val="singleLevel"/>
    <w:tmpl w:val="769948F0"/>
    <w:lvl w:ilvl="0" w:tentative="0">
      <w:start w:val="1"/>
      <w:numFmt w:val="decimal"/>
      <w:lvlText w:val="%1."/>
      <w:lvlJc w:val="left"/>
      <w:pPr>
        <w:tabs>
          <w:tab w:val="left" w:pos="312"/>
        </w:tabs>
      </w:pPr>
    </w:lvl>
  </w:abstractNum>
  <w:num w:numId="1">
    <w:abstractNumId w:val="12"/>
  </w:num>
  <w:num w:numId="2">
    <w:abstractNumId w:val="6"/>
  </w:num>
  <w:num w:numId="3">
    <w:abstractNumId w:val="0"/>
  </w:num>
  <w:num w:numId="4">
    <w:abstractNumId w:val="21"/>
  </w:num>
  <w:num w:numId="5">
    <w:abstractNumId w:val="15"/>
  </w:num>
  <w:num w:numId="6">
    <w:abstractNumId w:val="18"/>
  </w:num>
  <w:num w:numId="7">
    <w:abstractNumId w:val="7"/>
  </w:num>
  <w:num w:numId="8">
    <w:abstractNumId w:val="16"/>
  </w:num>
  <w:num w:numId="9">
    <w:abstractNumId w:val="4"/>
  </w:num>
  <w:num w:numId="10">
    <w:abstractNumId w:val="14"/>
  </w:num>
  <w:num w:numId="11">
    <w:abstractNumId w:val="2"/>
  </w:num>
  <w:num w:numId="12">
    <w:abstractNumId w:val="8"/>
  </w:num>
  <w:num w:numId="13">
    <w:abstractNumId w:val="9"/>
  </w:num>
  <w:num w:numId="14">
    <w:abstractNumId w:val="17"/>
  </w:num>
  <w:num w:numId="15">
    <w:abstractNumId w:val="3"/>
  </w:num>
  <w:num w:numId="16">
    <w:abstractNumId w:val="22"/>
  </w:num>
  <w:num w:numId="17">
    <w:abstractNumId w:val="5"/>
  </w:num>
  <w:num w:numId="18">
    <w:abstractNumId w:val="11"/>
  </w:num>
  <w:num w:numId="19">
    <w:abstractNumId w:val="1"/>
  </w:num>
  <w:num w:numId="20">
    <w:abstractNumId w:val="10"/>
  </w:num>
  <w:num w:numId="21">
    <w:abstractNumId w:val="23"/>
  </w:num>
  <w:num w:numId="22">
    <w:abstractNumId w:val="20"/>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40"/>
  <w:drawingGridVerticalSpacing w:val="999999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yMmY0YzE1Y2VkZjcxYjk2OWY4YjYxYzJkNDA3ZjYifQ=="/>
  </w:docVars>
  <w:rsids>
    <w:rsidRoot w:val="26244AC1"/>
    <w:rsid w:val="00532DF4"/>
    <w:rsid w:val="018514CE"/>
    <w:rsid w:val="023449E9"/>
    <w:rsid w:val="03685798"/>
    <w:rsid w:val="03AA5DB1"/>
    <w:rsid w:val="04BC4714"/>
    <w:rsid w:val="04D95D68"/>
    <w:rsid w:val="05025778"/>
    <w:rsid w:val="05B11678"/>
    <w:rsid w:val="05DE249E"/>
    <w:rsid w:val="06B74317"/>
    <w:rsid w:val="06DC2725"/>
    <w:rsid w:val="07222102"/>
    <w:rsid w:val="082047FE"/>
    <w:rsid w:val="08640C24"/>
    <w:rsid w:val="090D12BC"/>
    <w:rsid w:val="094F1A8F"/>
    <w:rsid w:val="0C0E7DAC"/>
    <w:rsid w:val="0C817E7D"/>
    <w:rsid w:val="0CBD0903"/>
    <w:rsid w:val="0CFB58CF"/>
    <w:rsid w:val="0D217D1B"/>
    <w:rsid w:val="0D3709CB"/>
    <w:rsid w:val="0E266744"/>
    <w:rsid w:val="0ECD7568"/>
    <w:rsid w:val="0F59032A"/>
    <w:rsid w:val="0FCD79A5"/>
    <w:rsid w:val="10100391"/>
    <w:rsid w:val="102F6AFF"/>
    <w:rsid w:val="115B06EA"/>
    <w:rsid w:val="11844539"/>
    <w:rsid w:val="11D748FC"/>
    <w:rsid w:val="13312326"/>
    <w:rsid w:val="15144539"/>
    <w:rsid w:val="159B7C4F"/>
    <w:rsid w:val="15AE6960"/>
    <w:rsid w:val="15C50DD6"/>
    <w:rsid w:val="15E34C79"/>
    <w:rsid w:val="16A5095F"/>
    <w:rsid w:val="1876528F"/>
    <w:rsid w:val="19216677"/>
    <w:rsid w:val="19666333"/>
    <w:rsid w:val="1A6009B4"/>
    <w:rsid w:val="1A6F67B2"/>
    <w:rsid w:val="1CBB0861"/>
    <w:rsid w:val="1E266DC1"/>
    <w:rsid w:val="1E480248"/>
    <w:rsid w:val="1E4B38BF"/>
    <w:rsid w:val="1E796D8B"/>
    <w:rsid w:val="1E94414F"/>
    <w:rsid w:val="1F764E08"/>
    <w:rsid w:val="1F825817"/>
    <w:rsid w:val="201B3B2C"/>
    <w:rsid w:val="20A24715"/>
    <w:rsid w:val="21323DD1"/>
    <w:rsid w:val="216C0F2F"/>
    <w:rsid w:val="21D05357"/>
    <w:rsid w:val="22085E04"/>
    <w:rsid w:val="2219408E"/>
    <w:rsid w:val="22296835"/>
    <w:rsid w:val="2297608E"/>
    <w:rsid w:val="22A068A5"/>
    <w:rsid w:val="23203542"/>
    <w:rsid w:val="247316E8"/>
    <w:rsid w:val="24A81A41"/>
    <w:rsid w:val="24C820E3"/>
    <w:rsid w:val="250511DA"/>
    <w:rsid w:val="25B44688"/>
    <w:rsid w:val="25BA7C7E"/>
    <w:rsid w:val="26244AC1"/>
    <w:rsid w:val="26C06CB9"/>
    <w:rsid w:val="26C507D5"/>
    <w:rsid w:val="27D47811"/>
    <w:rsid w:val="28121820"/>
    <w:rsid w:val="2819538C"/>
    <w:rsid w:val="282F2C41"/>
    <w:rsid w:val="28DC44EC"/>
    <w:rsid w:val="294B192C"/>
    <w:rsid w:val="29CB6233"/>
    <w:rsid w:val="29DD0F4C"/>
    <w:rsid w:val="2A1F5445"/>
    <w:rsid w:val="2A924D25"/>
    <w:rsid w:val="2AF52EE1"/>
    <w:rsid w:val="2B644B1A"/>
    <w:rsid w:val="2C452DAE"/>
    <w:rsid w:val="2C5F0401"/>
    <w:rsid w:val="2C882866"/>
    <w:rsid w:val="2E301A53"/>
    <w:rsid w:val="2E612954"/>
    <w:rsid w:val="2E9452B2"/>
    <w:rsid w:val="2EAF55A5"/>
    <w:rsid w:val="2ED465B4"/>
    <w:rsid w:val="2F617096"/>
    <w:rsid w:val="2F894A3D"/>
    <w:rsid w:val="2FAA48BF"/>
    <w:rsid w:val="2FC77DE9"/>
    <w:rsid w:val="308C42F0"/>
    <w:rsid w:val="30C35B13"/>
    <w:rsid w:val="318D2C2D"/>
    <w:rsid w:val="328702D3"/>
    <w:rsid w:val="332163F3"/>
    <w:rsid w:val="350D6B20"/>
    <w:rsid w:val="351D5B33"/>
    <w:rsid w:val="351F1BB1"/>
    <w:rsid w:val="35772F72"/>
    <w:rsid w:val="35B37B11"/>
    <w:rsid w:val="371F3111"/>
    <w:rsid w:val="380134EA"/>
    <w:rsid w:val="388164F4"/>
    <w:rsid w:val="38FD1F03"/>
    <w:rsid w:val="393B26EE"/>
    <w:rsid w:val="397B287A"/>
    <w:rsid w:val="3A4D01F3"/>
    <w:rsid w:val="3A7F080C"/>
    <w:rsid w:val="3AE52762"/>
    <w:rsid w:val="3B047520"/>
    <w:rsid w:val="3BDA021A"/>
    <w:rsid w:val="3D0C7B81"/>
    <w:rsid w:val="3D5F640B"/>
    <w:rsid w:val="3F3D3951"/>
    <w:rsid w:val="405722D8"/>
    <w:rsid w:val="42111735"/>
    <w:rsid w:val="42B46575"/>
    <w:rsid w:val="43323F3F"/>
    <w:rsid w:val="43D943CA"/>
    <w:rsid w:val="454F1D39"/>
    <w:rsid w:val="46426BC3"/>
    <w:rsid w:val="46744DE3"/>
    <w:rsid w:val="47E108AD"/>
    <w:rsid w:val="481853C1"/>
    <w:rsid w:val="49993063"/>
    <w:rsid w:val="4ABE0F9E"/>
    <w:rsid w:val="4AEC1DD8"/>
    <w:rsid w:val="4B7604B0"/>
    <w:rsid w:val="4B7F49FA"/>
    <w:rsid w:val="4C4232AA"/>
    <w:rsid w:val="4CC717B8"/>
    <w:rsid w:val="4DF242AD"/>
    <w:rsid w:val="4ED3538C"/>
    <w:rsid w:val="4F2C6C47"/>
    <w:rsid w:val="50155D12"/>
    <w:rsid w:val="512C2F2E"/>
    <w:rsid w:val="516829E1"/>
    <w:rsid w:val="51F37EF0"/>
    <w:rsid w:val="523D116B"/>
    <w:rsid w:val="526861E8"/>
    <w:rsid w:val="528F1410"/>
    <w:rsid w:val="52C2099A"/>
    <w:rsid w:val="52EF4CB5"/>
    <w:rsid w:val="539B01A9"/>
    <w:rsid w:val="545E624C"/>
    <w:rsid w:val="554525D7"/>
    <w:rsid w:val="568277C4"/>
    <w:rsid w:val="579F391A"/>
    <w:rsid w:val="57D50B40"/>
    <w:rsid w:val="5818420C"/>
    <w:rsid w:val="58BD2CCA"/>
    <w:rsid w:val="59257C42"/>
    <w:rsid w:val="5BCE69EE"/>
    <w:rsid w:val="5C61021F"/>
    <w:rsid w:val="5C6E4C63"/>
    <w:rsid w:val="5CE8096A"/>
    <w:rsid w:val="5E562FE1"/>
    <w:rsid w:val="5EF145FA"/>
    <w:rsid w:val="5F0865A2"/>
    <w:rsid w:val="5F0D124D"/>
    <w:rsid w:val="5F4E49B7"/>
    <w:rsid w:val="60350583"/>
    <w:rsid w:val="6063349B"/>
    <w:rsid w:val="609C141D"/>
    <w:rsid w:val="62157A0E"/>
    <w:rsid w:val="6231211C"/>
    <w:rsid w:val="630B1686"/>
    <w:rsid w:val="633A3BD0"/>
    <w:rsid w:val="64B13FE8"/>
    <w:rsid w:val="655054FE"/>
    <w:rsid w:val="65A13A93"/>
    <w:rsid w:val="662D5327"/>
    <w:rsid w:val="664C2D49"/>
    <w:rsid w:val="66AA2D4C"/>
    <w:rsid w:val="67A96C2F"/>
    <w:rsid w:val="68AB4C28"/>
    <w:rsid w:val="6920292E"/>
    <w:rsid w:val="69BD5EAC"/>
    <w:rsid w:val="6BB14FA3"/>
    <w:rsid w:val="6CC263CF"/>
    <w:rsid w:val="6CCE0EE6"/>
    <w:rsid w:val="6CFD2279"/>
    <w:rsid w:val="6D9144C8"/>
    <w:rsid w:val="6DFB7E79"/>
    <w:rsid w:val="6E13574A"/>
    <w:rsid w:val="6E5A5127"/>
    <w:rsid w:val="6EC72090"/>
    <w:rsid w:val="6ECF778F"/>
    <w:rsid w:val="701D7CB8"/>
    <w:rsid w:val="709170D0"/>
    <w:rsid w:val="70CD6A67"/>
    <w:rsid w:val="71AA11AE"/>
    <w:rsid w:val="7283579D"/>
    <w:rsid w:val="75134849"/>
    <w:rsid w:val="757B3C43"/>
    <w:rsid w:val="760D782C"/>
    <w:rsid w:val="76870301"/>
    <w:rsid w:val="7696179D"/>
    <w:rsid w:val="774E04DA"/>
    <w:rsid w:val="77711301"/>
    <w:rsid w:val="78D41F79"/>
    <w:rsid w:val="78DB3308"/>
    <w:rsid w:val="79F025E1"/>
    <w:rsid w:val="7A135514"/>
    <w:rsid w:val="7BF91E26"/>
    <w:rsid w:val="7C5036C5"/>
    <w:rsid w:val="7CE70513"/>
    <w:rsid w:val="7D031A1C"/>
    <w:rsid w:val="7D367589"/>
    <w:rsid w:val="7E242C64"/>
    <w:rsid w:val="7E665422"/>
    <w:rsid w:val="7F2F17A2"/>
    <w:rsid w:val="7F4C4648"/>
    <w:rsid w:val="7F9C31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firstLine="420" w:firstLineChars="200"/>
      <w:jc w:val="both"/>
    </w:pPr>
    <w:rPr>
      <w:rFonts w:ascii="宋体" w:hAnsi="宋体" w:eastAsia="宋体" w:cstheme="minorBidi"/>
      <w:kern w:val="2"/>
      <w:sz w:val="24"/>
      <w:szCs w:val="24"/>
      <w:lang w:val="en-US" w:eastAsia="zh-CN" w:bidi="ar-SA"/>
    </w:rPr>
  </w:style>
  <w:style w:type="paragraph" w:styleId="3">
    <w:name w:val="heading 1"/>
    <w:basedOn w:val="1"/>
    <w:next w:val="1"/>
    <w:qFormat/>
    <w:uiPriority w:val="0"/>
    <w:pPr>
      <w:keepNext/>
      <w:keepLines/>
      <w:spacing w:before="120" w:beforeLines="0" w:beforeAutospacing="0" w:after="120" w:afterLines="0" w:afterAutospacing="0" w:line="240" w:lineRule="auto"/>
      <w:outlineLvl w:val="0"/>
    </w:pPr>
    <w:rPr>
      <w:rFonts w:ascii="Times New Roman" w:hAnsi="Times New Roman" w:eastAsia="黑体"/>
      <w:b/>
      <w:kern w:val="44"/>
      <w:sz w:val="28"/>
      <w:szCs w:val="28"/>
    </w:rPr>
  </w:style>
  <w:style w:type="paragraph" w:styleId="4">
    <w:name w:val="heading 2"/>
    <w:basedOn w:val="1"/>
    <w:next w:val="1"/>
    <w:unhideWhenUsed/>
    <w:qFormat/>
    <w:uiPriority w:val="0"/>
    <w:pPr>
      <w:keepNext/>
      <w:keepLines/>
      <w:spacing w:before="60" w:beforeLines="0" w:beforeAutospacing="0" w:after="60" w:afterLines="0" w:afterAutospacing="0" w:line="240" w:lineRule="auto"/>
      <w:ind w:firstLine="420" w:firstLineChars="200"/>
      <w:outlineLvl w:val="1"/>
    </w:pPr>
    <w:rPr>
      <w:rFonts w:ascii="Times New Roman" w:hAnsi="Times New Roman"/>
      <w:b/>
      <w:sz w:val="28"/>
    </w:rPr>
  </w:style>
  <w:style w:type="paragraph" w:styleId="5">
    <w:name w:val="heading 3"/>
    <w:basedOn w:val="1"/>
    <w:next w:val="1"/>
    <w:unhideWhenUsed/>
    <w:qFormat/>
    <w:uiPriority w:val="0"/>
    <w:pPr>
      <w:keepNext/>
      <w:keepLines/>
      <w:spacing w:before="40" w:beforeLines="0" w:beforeAutospacing="0" w:afterLines="0" w:afterAutospacing="0" w:line="360" w:lineRule="auto"/>
      <w:outlineLvl w:val="2"/>
    </w:pPr>
    <w:rPr>
      <w:rFonts w:ascii="Times New Roman" w:hAnsi="Times New Roman"/>
      <w:b/>
      <w:sz w:val="24"/>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7">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toc 4"/>
    <w:basedOn w:val="1"/>
    <w:next w:val="1"/>
    <w:qFormat/>
    <w:uiPriority w:val="39"/>
    <w:pPr>
      <w:ind w:left="660"/>
    </w:pPr>
    <w:rPr>
      <w:rFonts w:asciiTheme="minorHAnsi" w:hAnsiTheme="minorHAnsi"/>
      <w:sz w:val="18"/>
      <w:szCs w:val="18"/>
    </w:r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表头"/>
    <w:basedOn w:val="1"/>
    <w:qFormat/>
    <w:uiPriority w:val="0"/>
    <w:pPr>
      <w:ind w:firstLine="0" w:firstLineChars="0"/>
      <w:jc w:val="center"/>
    </w:pPr>
    <w:rPr>
      <w:rFonts w:hint="default" w:ascii="Times New Roman" w:hAnsi="Times New Roman"/>
      <w:b/>
      <w:sz w:val="24"/>
    </w:rPr>
  </w:style>
  <w:style w:type="paragraph" w:customStyle="1" w:styleId="18">
    <w:name w:val="Table Text"/>
    <w:basedOn w:val="1"/>
    <w:semiHidden/>
    <w:qFormat/>
    <w:uiPriority w:val="0"/>
    <w:rPr>
      <w:rFonts w:ascii="宋体" w:hAnsi="宋体" w:eastAsia="宋体" w:cs="宋体"/>
      <w:sz w:val="20"/>
      <w:szCs w:val="20"/>
      <w:lang w:val="en-US" w:eastAsia="en-US" w:bidi="ar-SA"/>
    </w:rPr>
  </w:style>
  <w:style w:type="table" w:customStyle="1" w:styleId="19">
    <w:name w:val="Table Normal"/>
    <w:semiHidden/>
    <w:unhideWhenUsed/>
    <w:qFormat/>
    <w:uiPriority w:val="0"/>
    <w:tblPr>
      <w:tblCellMar>
        <w:top w:w="0" w:type="dxa"/>
        <w:left w:w="0" w:type="dxa"/>
        <w:bottom w:w="0" w:type="dxa"/>
        <w:right w:w="0" w:type="dxa"/>
      </w:tblCellMar>
    </w:tblPr>
  </w:style>
  <w:style w:type="character" w:customStyle="1" w:styleId="20">
    <w:name w:val="font11"/>
    <w:basedOn w:val="16"/>
    <w:qFormat/>
    <w:uiPriority w:val="0"/>
    <w:rPr>
      <w:rFonts w:hint="eastAsia" w:ascii="宋体" w:hAnsi="宋体" w:eastAsia="宋体" w:cs="宋体"/>
      <w:color w:val="000000"/>
      <w:sz w:val="20"/>
      <w:szCs w:val="20"/>
      <w:u w:val="none"/>
    </w:rPr>
  </w:style>
  <w:style w:type="character" w:customStyle="1" w:styleId="21">
    <w:name w:val="font31"/>
    <w:basedOn w:val="16"/>
    <w:qFormat/>
    <w:uiPriority w:val="0"/>
    <w:rPr>
      <w:rFonts w:hint="eastAsia" w:ascii="宋体" w:hAnsi="宋体" w:eastAsia="宋体" w:cs="宋体"/>
      <w:b/>
      <w:bCs/>
      <w:color w:val="000000"/>
      <w:sz w:val="18"/>
      <w:szCs w:val="18"/>
      <w:u w:val="none"/>
    </w:rPr>
  </w:style>
  <w:style w:type="character" w:customStyle="1" w:styleId="22">
    <w:name w:val="font51"/>
    <w:basedOn w:val="16"/>
    <w:qFormat/>
    <w:uiPriority w:val="0"/>
    <w:rPr>
      <w:rFonts w:hint="eastAsia" w:ascii="宋体" w:hAnsi="宋体" w:eastAsia="宋体" w:cs="宋体"/>
      <w:color w:val="000000"/>
      <w:sz w:val="18"/>
      <w:szCs w:val="18"/>
      <w:u w:val="none"/>
    </w:rPr>
  </w:style>
  <w:style w:type="character" w:customStyle="1" w:styleId="23">
    <w:name w:val="font61"/>
    <w:basedOn w:val="16"/>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58830</Words>
  <Characters>61678</Characters>
  <Lines>0</Lines>
  <Paragraphs>0</Paragraphs>
  <TotalTime>70</TotalTime>
  <ScaleCrop>false</ScaleCrop>
  <LinksUpToDate>false</LinksUpToDate>
  <CharactersWithSpaces>62225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小壁虎</cp:lastModifiedBy>
  <cp:lastPrinted>2023-07-17T04:19:00Z</cp:lastPrinted>
  <dcterms:modified xsi:type="dcterms:W3CDTF">2023-07-20T08:42:33Z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BCF25A39A5CF4DFF8F6F8CD64B5D1BF1_13</vt:lpwstr>
  </property>
</Properties>
</file>